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2024.12.02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ՀԲԿ - ԷԱԱՇՁԲ - 25/0002</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ՀՐԱԶԴԱՆԻ ԲԺՇԿԱԿԱՆ ԿԵՆՏՐՈՆ ՓԲԸ</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Կոտայքի մարզ, ք.Հրազդան, Մ.Բաղրամյան թաղ., Պուրակային 32</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ОБЪЯВЛЕН ЭЛЕКТРОННЫЙ АУКЦИОН НА ЗАКУПКУ «ПЕЧАТНЫХ РАБОТ УЧЕТНЫХ И МЕДИЦИНСКИХ БЛОКОВ» ДЛЯ НУЖД ЗАО  Раздан Бжшкакан кентрон ЗАО</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15:00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18</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15:00</w:t>
      </w:r>
      <w:r w:rsidRPr="006840EA">
        <w:rPr>
          <w:rFonts w:ascii="Calibri" w:hAnsi="Calibri"/>
          <w:i w:val="0"/>
          <w:sz w:val="22"/>
          <w:szCs w:val="22"/>
        </w:rPr>
        <w:t xml:space="preserve"> часов на </w:t>
      </w:r>
      <w:r w:rsidRPr="006840EA">
        <w:rPr>
          <w:rFonts w:ascii="Calibri" w:hAnsi="Calibri" w:cs="Calibri"/>
          <w:i w:val="0"/>
          <w:sz w:val="22"/>
          <w:szCs w:val="22"/>
          <w:lang w:val="af-ZA"/>
        </w:rPr>
        <w:t>18</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Լարիսա Նավասարդյան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larisanavasardyan5@gmail.com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077-448141</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ՀՐԱԶԴԱՆԻ ԲԺՇԿԱԿԱՆ ԿԵՆՏՐՈՆ ՓԲԸ</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ՀԲԿ - ԷԱԱՇՁԲ - 25/0002</w:t>
      </w:r>
      <w:r w:rsidRPr="006840EA">
        <w:rPr>
          <w:rFonts w:ascii="Calibri" w:hAnsi="Calibri" w:cs="Times Armenian"/>
          <w:i/>
          <w:lang w:val="ru-RU"/>
        </w:rPr>
        <w:br/>
      </w:r>
      <w:r w:rsidR="00A57090" w:rsidRPr="006840EA">
        <w:rPr>
          <w:rFonts w:ascii="Calibri" w:hAnsi="Calibri" w:cstheme="minorHAnsi"/>
          <w:szCs w:val="20"/>
          <w:lang w:val="af-ZA"/>
        </w:rPr>
        <w:t>2024.12.02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ՀՐԱԶԴԱՆԻ ԲԺՇԿԱԿԱՆ ԿԵՆՏՐՈՆ ՓԲԸ</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ՀՐԱԶԴԱՆԻ ԲԺՇԿԱԿԱՆ ԿԵՆՏՐՈՆ ՓԲԸ</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ОБЪЯВЛЕН ЭЛЕКТРОННЫЙ АУКЦИОН НА ЗАКУПКУ «ПЕЧАТНЫХ РАБОТ УЧЕТНЫХ И МЕДИЦИНСКИХ БЛОКОВ» ДЛЯ НУЖД ЗАО  Раздан Бжшкакан кентрон ЗАО</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ОБЪЯВЛЕН ЭЛЕКТРОННЫЙ АУКЦИОН НА ЗАКУПКУ «ПЕЧАТНЫХ РАБОТ УЧЕТНЫХ И МЕДИЦИНСКИХ БЛОКОВ» ДЛЯ НУЖД ЗАО  Раздан Бжшкакан кентрон ЗАО</w:t>
      </w:r>
      <w:r w:rsidR="00410048" w:rsidRPr="006840EA">
        <w:rPr>
          <w:rFonts w:ascii="Calibri" w:hAnsi="Calibri"/>
          <w:b/>
          <w:lang w:val="ru-RU"/>
        </w:rPr>
        <w:t xml:space="preserve">ДЛЯ НУЖД </w:t>
      </w:r>
      <w:r w:rsidR="00BC2486" w:rsidRPr="00BC2486">
        <w:rPr>
          <w:rFonts w:ascii="Calibri" w:hAnsi="Calibri" w:cs="Calibri"/>
          <w:b/>
          <w:u w:val="single"/>
          <w:lang w:val="af-ZA"/>
        </w:rPr>
        <w:t>ՀՐԱԶԴԱՆԻ ԲԺՇԿԱԿԱՆ ԿԵՆՏՐՈՆ ՓԲԸ</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ՀԲԿ - ԷԱԱՇՁԲ - 25/0002</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larisanavasardyan5@gmail.com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ОБЪЯВЛЕН ЭЛЕКТРОННЫЙ АУКЦИОН НА ЗАКУПКУ «ПЕЧАТНЫХ РАБОТ УЧЕТНЫХ И МЕДИЦИНСКИХ БЛОКОВ» ДЛЯ НУЖД ЗАО  Раздан Бжшкакан кентрон ЗАО</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99</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15:00</w:t>
      </w:r>
      <w:r w:rsidRPr="00F23835">
        <w:rPr>
          <w:rFonts w:ascii="Calibri" w:hAnsi="Calibri"/>
          <w:lang w:val="ru-RU"/>
        </w:rPr>
        <w:t>" часов "</w:t>
      </w:r>
      <w:r w:rsidRPr="00470947">
        <w:rPr>
          <w:rFonts w:ascii="Calibri" w:hAnsi="Calibri" w:cs="Calibri"/>
          <w:lang w:val="af-ZA"/>
        </w:rPr>
        <w:t>18</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395.05</w:t>
      </w:r>
      <w:r w:rsidRPr="00F23835">
        <w:rPr>
          <w:rFonts w:ascii="Calibri" w:hAnsi="Calibri"/>
          <w:szCs w:val="22"/>
        </w:rPr>
        <w:t>драмом, российский рубль</w:t>
      </w:r>
      <w:r w:rsidRPr="004F59D5">
        <w:rPr>
          <w:rFonts w:ascii="Calibri" w:hAnsi="Calibri" w:cs="Calibri"/>
          <w:szCs w:val="22"/>
          <w:lang w:val="af-ZA"/>
        </w:rPr>
        <w:t>3.85</w:t>
      </w:r>
      <w:r w:rsidRPr="00F23835">
        <w:rPr>
          <w:rFonts w:ascii="Calibri" w:hAnsi="Calibri"/>
          <w:szCs w:val="22"/>
        </w:rPr>
        <w:t xml:space="preserve"> драмом, евро </w:t>
      </w:r>
      <w:r w:rsidRPr="00B37B19">
        <w:rPr>
          <w:rFonts w:ascii="Calibri" w:hAnsi="Calibri" w:cs="Calibri"/>
          <w:szCs w:val="22"/>
          <w:lang w:val="af-ZA"/>
        </w:rPr>
        <w:t>410.46</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2025.01.13. 15:00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ՀԲԿ - ԷԱԱՇՁԲ - 25/0002</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"ՀԲԿ - ԷԱԱՇՁԲ - 25/0002"</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ՀՐԱԶԴԱՆԻ ԲԺՇԿԱԿԱՆ ԿԵՆՏՐՈՆ ՓԲԸ*(далее — Заказчик) процедуре закупок под кодом ՀԲԿ - ԷԱԱՇՁԲ - 25/0002*.</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"ՀԲԿ - ԷԱԱՇՁԲ - 25/0002"</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ՀՐԱԶԴԱՆԻ ԲԺՇԿԱԿԱՆ ԿԵՆՏՐՈՆ ՓԲԸ*(далее — Заказчик) процедуре закупок под кодом ՀԲԿ - ԷԱԱՇՁԲ - 25/0002*.</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ՀԲԿ - ԷԱԱՇՁԲ - 25/0002</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2</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При этом Исполнитель заключает соглашение, 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порядке.25</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1-й лоте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осуществляется со дня вступления в силу заключаемого между сторонами соглашения в случае предусмотрения финансовых средств до 25.12.2025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