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ԱԱԾ-ՏՆՏՎ-ԷԱՃԱՊՁԲ-25/1-ՄԻՆԻԱՎՏՈԲՈՒՍ</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ազգային անվտանգության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104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ԱԱԾ-ի կարիքների համար ՄԻՆԻԱՎՏՈԲՈՒՍՆԵՐԻ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 Հարությունյան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015-57-98-66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anush.harutyunyan@sns.am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ազգային անվտանգության ծառայություն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ԱԱԾ-ՏՆՏՎ-ԷԱՃԱՊՁԲ-25/1-ՄԻՆԻԱՎՏՈԲՈՒՍ</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ազգային անվտանգության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ազգային անվտանգության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ԱԱԾ-ի կարիքների համար ՄԻՆԻԱՎՏՈԲՈՒՍՆԵՐԻ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ազգային անվտանգության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ԱԱԾ-ի կարիքների համար ՄԻՆԻԱՎՏՈԲՈՒՍՆԵՐԻ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ԱԱԾ-ՏՆՏՎ-ԷԱՃԱՊՁԲ-25/1-ՄԻՆԻԱՎՏՈԲՈՒՍ</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anush.harutyunyan@sns.am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ԱԱԾ-ի կարիքների համար ՄԻՆԻԱՎՏՈԲՈՒՍՆԵՐԻ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մինիավտոբուսներ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395.58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411.09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2025.01.08.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ԱԱԾ-ՏՆՏՎ-ԷԱՃԱՊՁԲ-25/1-ՄԻՆԻԱՎՏՈԲՈՒՍ</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ազգային անվտանգության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ԱԱԾ-ՏՆՏՎ-ԷԱՃԱՊՁԲ-25/1-ՄԻՆԻԱՎՏՈԲՈՒՍ</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ԱԱԾ-ՏՆՏՎ-ԷԱՃԱՊՁԲ-25/1-ՄԻՆԻԱՎՏՈԲՈՒՍ</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ԱԱԾ-ՏՆՏՎ-ԷԱՃԱՊՁԲ-25/1-ՄԻՆԻԱՎՏՈԲՈՒՍ</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ԱԱԾ-ՏՆՏՎ-ԷԱՃԱՊՁԲ-25/1-ՄԻՆԻԱՎՏՈԲՈՒՍ</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ԱԱԾ-ՏՆՏՎ-ԷԱՃԱՊՁԲ-25/1-ՄԻՆԻԱՎՏՈԲՈՒՍ»*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ԱԱԾ-ՏՆՏՎ-ԷԱՃԱՊՁԲ-25/1-ՄԻՆԻԱՎՏՈԲՈՒՍ*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ԱԱԾ-ՏՆՏՎ-ԷԱՃԱՊՁԲ-25/1-ՄԻՆԻԱՎՏՈԲՈՒՍ»*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ԱԱԾ-ՏՆՏՎ-ԷԱՃԱՊՁԲ-25/1-ՄԻՆԻԱՎՏՈԲՈՒՍ*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1095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11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մինիավտոբուսներ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Մարդատար, մինի կամ միկրո ավտոբուս.
   շարժիչը` բենզինային, մխոցների քանակը` 4,  ծավալը՝ 2.7-2.8լ., առավելագույն հզորությունը` 105-125 ձ/ու, շարժիչի տիպը՝ ինժեկտորային, փոխանցման  տուփը՝  առնվազն  5 աստիճան, մեխանիկական, 
երկարությունը՝ 6420±50մմ, լայնությունը (առանց հայելիներ)՝  2070±50մմ,    բարձրությունը՝ 2840±50մմ,  սրահի բարձրություն  առնվազն 1900մմ,  քաշը՝ 2700±50 կգ, ընդհանուր թույլատրելի քաշը` ոչ պակաս 4000 կգ,  անիվային բազան` 3740±50մմ,  ճանապարհային լուսածերպը` առնվազն 170մմ , նստատեղերի քանակը`  17-20, անիվային բանաձևը՝ 4X2,  նախընտրելի գույնը` սպիտակ,  ղեկի հիդրոուժեղարար, արգելակների ապաբլոկավորման համակարգ,  առջևի դռների կենտրոնական փական, առջևի  ապակիները` էլեկտրական կառավարմամբ, կողային հայելիները` տաքացվող, աուդիո համակարգ։   Արտադրությունը` 2024-2025թ., առավելագույն  վազքը` 1000 կմ։ 
 Երաշխիքային սպասարկում` առնվազն 36 ամիս կամ 150000 կմ ըստ առաջնահերթության, համաձայն երաշխիքային գրքույկի։ Հետերաշխիքային  սպասարկում`  առնվազն  5 տարի: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 կան միջոցներ նախատես վելու դեպքում կողմերի միջև կնքվող համաձայնագրի ուժի մեջ մտնելու օրվանից 90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