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931" w:rsidRPr="00B471D4" w:rsidRDefault="00B471D4" w:rsidP="00B471D4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207931" w:rsidRDefault="00207931" w:rsidP="000C5073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B471D4" w:rsidRPr="001571BF" w:rsidRDefault="00B471D4" w:rsidP="00B471D4">
      <w:pPr>
        <w:pStyle w:val="af7"/>
        <w:spacing w:before="0" w:beforeAutospacing="0" w:after="0" w:afterAutospacing="0" w:line="0" w:lineRule="atLeast"/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hy-AM"/>
        </w:rPr>
      </w:pPr>
      <w:bookmarkStart w:id="0" w:name="_GoBack"/>
      <w:r w:rsidRPr="00B471D4"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hy-AM"/>
        </w:rPr>
        <w:t xml:space="preserve">Վաճառողը </w:t>
      </w:r>
      <w:r w:rsidRPr="00B471D4"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af-ZA"/>
        </w:rPr>
        <w:t>122</w:t>
      </w:r>
      <w:r w:rsidRPr="00B471D4"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hy-AM"/>
        </w:rPr>
        <w:t xml:space="preserve"> և </w:t>
      </w:r>
      <w:r w:rsidRPr="00B471D4"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af-ZA"/>
        </w:rPr>
        <w:t>123</w:t>
      </w:r>
      <w:r w:rsidRPr="00B471D4"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hy-AM"/>
        </w:rPr>
        <w:t xml:space="preserve">-րդ չափաբաժինյներում նշված դեղորայքը բաց է թողնելու   գնորդի կողմից դուրս գրված դեղատոմսերով,  Գյումրի   քաղաքում գտնվող դեղատնից կամ դեղատնային կրպակից: Ապրանքը մատակարարվում է գնորդի կողմից`  հաստատված  դեղատոմսերը վաճառողի </w:t>
      </w:r>
      <w:r w:rsidRPr="001571BF"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hy-AM"/>
        </w:rPr>
        <w:t xml:space="preserve">կողմից </w:t>
      </w:r>
      <w:r w:rsidR="001571BF" w:rsidRPr="001571BF"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hy-AM"/>
        </w:rPr>
        <w:t>նշված դեղատուն ներկայացնելու օրը կամ երկօրյա ժամկետում;</w:t>
      </w:r>
    </w:p>
    <w:p w:rsidR="00B471D4" w:rsidRPr="000C5073" w:rsidRDefault="00B471D4" w:rsidP="00B471D4">
      <w:pPr>
        <w:pStyle w:val="23"/>
        <w:spacing w:line="0" w:lineRule="atLeast"/>
        <w:ind w:firstLine="0"/>
        <w:jc w:val="left"/>
        <w:rPr>
          <w:rFonts w:ascii="GHEA Grapalat" w:hAnsi="GHEA Grapalat"/>
          <w:b/>
          <w:bCs/>
          <w:i/>
          <w:iCs/>
          <w:color w:val="222222"/>
          <w:sz w:val="16"/>
          <w:szCs w:val="16"/>
          <w:lang w:val="hy-AM"/>
        </w:rPr>
      </w:pPr>
      <w:r w:rsidRPr="00B471D4"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hy-AM"/>
        </w:rPr>
        <w:t>Դեղորայքի տրամադրումն իրականացվում է համաձայն «Դեղերի մասին» ՀՀ օրենքի, ՀՀ կառավարության 15 օգոստոսի 2019 թվականի թիվ N 1080-Ն որոշման և 30.05.2019թ. ՀՀ կառավարույան թիվ N 642-Ն որոշման։</w:t>
      </w:r>
    </w:p>
    <w:bookmarkEnd w:id="0"/>
    <w:p w:rsidR="00B471D4" w:rsidRPr="000C5073" w:rsidRDefault="00B471D4" w:rsidP="00B471D4">
      <w:pPr>
        <w:pStyle w:val="23"/>
        <w:spacing w:line="0" w:lineRule="atLeast"/>
        <w:ind w:firstLine="0"/>
        <w:jc w:val="right"/>
        <w:rPr>
          <w:rFonts w:ascii="GHEA Grapalat" w:hAnsi="GHEA Grapalat"/>
          <w:b/>
          <w:color w:val="000000"/>
          <w:sz w:val="16"/>
          <w:szCs w:val="16"/>
          <w:u w:val="single"/>
          <w:vertAlign w:val="subscript"/>
          <w:lang w:val="hy-AM"/>
        </w:rPr>
      </w:pP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59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06"/>
        <w:gridCol w:w="1701"/>
        <w:gridCol w:w="1276"/>
        <w:gridCol w:w="1276"/>
        <w:gridCol w:w="1559"/>
        <w:gridCol w:w="975"/>
        <w:gridCol w:w="868"/>
        <w:gridCol w:w="992"/>
        <w:gridCol w:w="997"/>
        <w:gridCol w:w="922"/>
        <w:gridCol w:w="1155"/>
        <w:gridCol w:w="3163"/>
      </w:tblGrid>
      <w:tr w:rsidR="00B471D4" w:rsidRPr="008036AF" w:rsidTr="00152728">
        <w:trPr>
          <w:trHeight w:val="20"/>
        </w:trPr>
        <w:tc>
          <w:tcPr>
            <w:tcW w:w="159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Ապրանքի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միավոր գինը/ՀՀ դրամ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ընդհանուր գինը/ՀՀ դրամ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ընդհանուր քանակը</w:t>
            </w:r>
          </w:p>
        </w:tc>
        <w:tc>
          <w:tcPr>
            <w:tcW w:w="5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մատակարարման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հասցեն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ենթակա քանակը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Ժամկետը***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33691176/505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Գլիցին  ենթալեզվային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 xml:space="preserve"> 100մգ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Գլիցին  ենթալեզվային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100մգ,  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33611100/502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Օմեպրազոլ  20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Օմեպրազոլ  20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մգ, դեղապատիճ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33611130/502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Ատրոպին 1մգ/մլ,1մլ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Ատրոպին 1մգ/մլ,1մլ,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33611160/501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Մետոկլոպրամիդ  5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մգ/մլ, 2մլ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Մետոկլոպրամիդ  5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մգ/մլ, 2մլ,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33611170/502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Դրոտավերին  20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մգ/մլ, 2մլ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Դրոտավերին  20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մգ/մլ, 2մլ,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33611180/502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Լակտոլոզա 3,1+3,7գ/5մլ,200մլ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Լակտոլոզա 3,1+3,7գ/5մլ,200մլ,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33611220/502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Ռեհիդրոն/ներքին ընդունման ջրավերականգնիչ աղեր/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Ռեհիդրոն/ներքին ընդունման ջրավերականգնիչ աղեր/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33611240/501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Ածուխ ակտիվացված 250մգ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Ածուխ ակտիվացված 250մգ,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33611360/502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Խոլեկալցիֆերոլ  5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մգ/մլ (15000ՄՄ/մլ)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Խոլեկալցիֆերոլ  5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մգ/մլ (15000ՄՄ/մլ),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33611420/502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222222"/>
                <w:sz w:val="16"/>
                <w:szCs w:val="16"/>
              </w:rPr>
              <w:t>Կալցիումի գլյուկոնատ 100մգ 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222222"/>
                <w:sz w:val="16"/>
                <w:szCs w:val="16"/>
              </w:rPr>
              <w:t>կալցիումի գլյուկոնատ 100մգ/մլ,5մլ,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33621100/501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Հեպարին (հեպարին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lastRenderedPageBreak/>
              <w:t>նատրիում)  heparin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 xml:space="preserve"> (heparin sodium), լուծույթ ներարկման, 5000ՄՄ/մլ,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Հեպարին (հեպարին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նատրիում)  heparin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(heparin sodium), լուծույթ ներարկման, 5000ՄՄ/մլ, 5մլ,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 xml:space="preserve">Գ.Ամասիա փողոց </w:t>
            </w: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lastRenderedPageBreak/>
              <w:t>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33621110/502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Վարֆարին  5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Վարֆարին  5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33621140/501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Կլոպիդոգրել 75մգ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Կլոպիդոգրել 75մգ,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33621190/502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Մենադիոնի IX գործոնի համալրային խտանյութ նատրիումի բիսուլֆիտ 10մգ/մլ,1մլ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Մենադիոնի IX գործոնի համալրային խտանյութ նատրիումի բիսուլֆիտ 10մգ/մլ,1մլ,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33621210/502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Երկաթի (III) հիդրօքսիդի և պոլիմալտոզի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համալիր  10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Երկաթի (III) հիդրօքսիդի և պոլիմալտոզի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համալիր  10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33621270/502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Մենթոլի լուծույթ մենթիլ </w:t>
            </w:r>
            <w:r w:rsidRPr="006A59DD">
              <w:rPr>
                <w:rFonts w:ascii="GHEA Grapalat" w:hAnsi="GHEA Grapalat"/>
                <w:sz w:val="16"/>
                <w:szCs w:val="16"/>
              </w:rPr>
              <w:lastRenderedPageBreak/>
              <w:t>իզովալերաթթվում 60մգ ենթալեզվային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Մենթոլի լուծույթ մենթիլ իզովալերաթթվու</w:t>
            </w: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մ 60մգ ենթալեզվային,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33621290/502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էպինեֆրին (էպինեֆրինի հիդրոտարտրատ) 1,82մգ /մլ, 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էպինեֆրին (էպինեֆրինի հիդրոտարտրատ) 1,82մգ/մլ, 1մլ,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33621300/502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Բրոմիզովալերաթթվի էթիլ էսթեր, ֆենոբարբիտալ, անանուխի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յուղ  20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մգ/մլ+ 18,26մգ/մլ+ 1,42մգ/մլ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Բրոմիզովալերաթթվի էթիլ էսթեր, ֆենոբարբիտալ, անանուխի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յուղ  20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մգ/մլ+ 18,26մգ/մլ+ 1,42մգ/մլ,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33621330/502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Նիկեթամիդ  250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մգ/մլ, 2մլ լուծույթ ներարկման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Նիկեթամիդ  250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մգ/մլ, 2մլ լուծույթ ներարկման,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33621340/504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Կոֆեին նատրիումի բենզոատ 0.1մգ/մլ,1մլ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Կոֆեին նատրիումի բենզոատ 0.1մգ/մլ,1մլ,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33621360/502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Նիտրոգլիցերին ենթալեզվային 0.5 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Նիտրոգլիցերին ենթալեզվային 0.5 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33621380/502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Դիգօքսին 62,5մկգ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Դիգօքսին 62,5մկգ,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33621410/502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Սիմվաստատին  20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Սիմվաստատին  20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33621420/501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Ատորվաստատին 20մգ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Ատորվաստատին 20մգ,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33621440/501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Բենդազոլ  10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մգ/մլ, 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Բենդազոլ  10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մգ/մլ, 1մլ,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33621460/503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Պերինդոպրիլ+Ամլոդիպին 5/5մգ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Պերինդոպրիլ+Ամլոդիպին 5/5մգ,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780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33621510/501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Կապտոպրիլ    25մգ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Կապտոպրիլ    25մգ,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33621530/503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Պերինդոպրիլ </w:t>
            </w:r>
            <w:r w:rsidRPr="006A59DD">
              <w:rPr>
                <w:rFonts w:ascii="GHEA Grapalat" w:hAnsi="GHEA Grapalat"/>
                <w:sz w:val="16"/>
                <w:szCs w:val="16"/>
              </w:rPr>
              <w:lastRenderedPageBreak/>
              <w:t>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Պերինդոպրիլ 5 </w:t>
            </w: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 xml:space="preserve">Գ.Ամասիա փողոց </w:t>
            </w: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lastRenderedPageBreak/>
              <w:t>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33621530/504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Պերինդոպրիլ+Ինդարամիդ 4/1,25մգ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Պերինդոպրիլ+Ինդարամիդ 4/1,25մգ,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33621530/505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Պերինդոպրիլ+Ինդարամիդ 8/2.5մգ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Պերինդոպրիլ+Ինդարամիդ 8/2.5մգ,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33621530/506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Պերինդոպրիլ+Ինդարամիդ 10/2.5մգ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Պերինդոպրիլ+Ինդապամիդ 10/2.5մգ,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33621540/501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Պապավերին (պապավերինի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 xml:space="preserve">հիդրոքլորիդ)   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 xml:space="preserve">  20մգ/մլ,  2մլ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Պապավերին (պապավերինի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հիդրոքլորիդ)   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20մգ/մլ,  2մլ,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33621590/501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Ֆուրոսեմիդ  40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Ֆուրոսեմիդ  40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33621590/503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Ֆուրոսեմիդ 10մգ/մլ, 2մլ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Ֆուրոսեմիդ 10մգ/մլ, 2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33621620/502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Սպիրոնոլակտոն  25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 xml:space="preserve"> 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Սպիրոնոլակտոն  25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33621680/501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Պրոպրանոլոլ  40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 xml:space="preserve"> 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Պրոպրանոլոլ  40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33621690/502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Կարվեդիլոլ 12,5մգ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Կարվեդիլոլ 12,5մգ,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33621700/501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Մետոպրոլոլ 25մգ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Մետոպրոլոլ 25մգ,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33621720/505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Բիսոպրոլոլ  2.5մգ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Բիսոպրոլոլ  2.5մգ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33621720/506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Բիսոպրոլոլ   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Բիսոպրոլոլ   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33621720/507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Բիսոպրոլոլ  10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Բիսոպրոլոլ  10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33621720/508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Բիսոպրոլոլ + Ամլոդիպին 5մգ+5մգ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Բիսոպրոլոլ + Ամլոդիպին 5մգ+5մգ,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750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33621720/509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Բիսոպրոլոլ + Պերինդոպրիլ 5մգ+5մգ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Բիսոպրոլոլ + Պերինդոպրիլ 5մգ+5մգ,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33621720/510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Բիսոպրոլոլ + Պերինդոպրիլ 5մգ+10մգ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Բիսոպրոլոլ + Պերինդոպրիլ 5մգ+10մգ,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720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33621730/501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Վերապամիլ (վերապամիլի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հիդրոքլորիդ)  2.5մգ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/մլ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Վերապամիլ (վերապամիլի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հիդրոքլորիդ)  2.5մգ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/մլ,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33621730/505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Վերապամիլ (վերապամիլի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հիդրոքլորիդ)  80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Վերապամիլ 80մգ,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33621740/501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Ամլոդիպին 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Ամլոդիպին 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33621740/502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Ամլոդիպին 10մգ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Ամլոդիպին 10մգ,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720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33621750/502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Նիֆեդիպին  10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 xml:space="preserve"> 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Նիֆեդիպին  10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33621760/501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էնալապրիլ  5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 xml:space="preserve"> 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էնալապրիլ  5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33621760/503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էնալապրիլ  10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 xml:space="preserve"> 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էնալապրիլ  10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33621764/505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Պերինդոպրիլ+Ինդարամիդ +Ամլոդիպին 4մգ/1.25մգ/5մգ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Պերինդոպրիլ+Ինդարամիդ +Ամլոդիպին 4մգ/1.25մգ/5մգ,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720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33621764/506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Պերինդոպրիլ+Ինդարամիդ </w:t>
            </w:r>
            <w:r w:rsidRPr="006A59DD">
              <w:rPr>
                <w:rFonts w:ascii="GHEA Grapalat" w:hAnsi="GHEA Grapalat"/>
                <w:sz w:val="16"/>
                <w:szCs w:val="16"/>
              </w:rPr>
              <w:lastRenderedPageBreak/>
              <w:t>+Ամլոդիպին 8մգ/2.5մգ/10մգ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Պերինդոպրիլ+Ինդարամիդ </w:t>
            </w: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+Ամլոդիպին 8մգ/2.5մգ/10մգ,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 xml:space="preserve">Գ.Ամասիա փողոց </w:t>
            </w: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lastRenderedPageBreak/>
              <w:t>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33621764/507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Պերինդոպրիլ+Ինդարամիդ +Ամլոդիպին 10մգ/2.5մգ/10մգ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Պերինդոպրիլ+Ինդապամիդ +Ամլոդիպին 10մգ/2.5մգ/10մգ,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33631170/501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Տետրացիկլին ակնաքսուք, 10մգ/գ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Տետրացիկլին ակնաքսուք, 10մգ/գ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33631230/502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Պովիդոն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յոդ  100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Պովիդոն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յոդ  100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մգ/մլ 0,5լ տարրայով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33631240/502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Քլորհեքսիդին 0.5%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Քլորհեքսիդին 0.5% 1լիտր տարրայով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33631250/502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էթանոլ   700մգ/մլ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էթանոլ   700մգ/մլ, 1լիտր տարրայով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33631260/501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Յոդի 50մգ/մլ 10մլ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Յոդի 50մգ/մլ 10մլ,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33631290/502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Իբուպրոֆեն 200մգ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Իբուպրոֆեն 200մգ,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33631290/505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Իբուպրոֆեն  400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Իբուպրոֆեն  400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33631290/506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Իբուպրոֆեն  200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Իբուպրոֆեն   ibuprofen լուծույթ ներքին ընդունման 200մգ/5մլ,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33631310/503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Դիկլոֆենակ  50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Դիկլոֆենակ  50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33631310/504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Դիկլոֆենակ  75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 xml:space="preserve"> մգ/մլ, 3մլ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Դիկլոֆենակ  75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 xml:space="preserve"> մգ/մլ, 3մլ,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33631310/505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Դիկլոֆենակ  100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Դիկլոֆենակ  100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33631410/501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Ալոպուրինոլ 100մգ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Ալոպուրինոլ 100մգ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33642220/503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Մեթիլպրեդնիզոլոն 4մգ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Մեթիլպրեդնիզոլոն 4մգ,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33642230/501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Լևոթիրօքսին  50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մկգ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Լևոթիրօքսին  50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մկգ,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33642230/502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Լևոթիրօքսին   150մկգ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Լևոթիրօքսին   150մկգ,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33651111/506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Ամօքսիցիլին  500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Ամօքսիցիլին  500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մգ, դեղապատիճ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33651111/507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Ամօքսիցիլին 250մգ/5մլ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Ամօքսիցիլին 250մգ/5մլ,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33651112/503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Ամօքսիցիլին ,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 xml:space="preserve"> քլավուլանաթթու   500մգ+125մգ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Ամօքսիցիլին ,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քլավուլանաթթու   500մգ+125մգ,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33651112/504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Ամօքսիցիլին, քլավուլանաթթու250մգ/5մլ+ 62,5մգ/5մլ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Ամօքսիցիլին, քլավուլանաթթու250մգ/5մլ+ 62,5մգ/5մլ,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33651115/501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Ցեֆալեքսին  250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Ցեֆալեքսին  250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մգ/5մլ,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33651118/502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Ցեֆտրիաքսոն 1000մգ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Ցեֆտրիաքսոն 1000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33651125/504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Ազիտրոմիցին 200մգ/5մլ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Ազիտրոմիցին 200մգ/5մլ,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33651131/503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Սուլֆամեթօքսազոլ,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տրիմեթոպրիմ  400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 + 80մգ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Սուլֆամեթօքսազոլ,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տրիմեթոպրիմ  400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 + 80մգ,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33651131/504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Սուլֆամեթօքսազոլ,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lastRenderedPageBreak/>
              <w:t>տրիմեթոպրիմ  200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մգ/5մլ+40մգ/5մլ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Սուլֆամեթօքսազոլ,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տրիմեթոպրիմ  </w:t>
            </w: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200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մգ/5մլ+40մգ/5մլ,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 xml:space="preserve">Գ.Ամասիա փողոց </w:t>
            </w: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lastRenderedPageBreak/>
              <w:t>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33651134/502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Ցիպրոֆլօքսացին  ակնակաթիլներ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 xml:space="preserve"> 3մգ/մլ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Ցիպրոֆլօքսացին  ակնակաթիլներ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3մգ/մլ,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33651170/501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Ացիկլովիր   200մգ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Ացիկլովիր   200մգ,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33651194/502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Հակափայտացման շիճուկ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Հակափայտացման շիճուկ    մ/մ ներարկման լուծույթի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, ,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1.9մլ ամպուլներ (5) (1 դեղաչափ) և 1մլ ամպուլներ լուծիչով,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33651199/501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Հակակատաղության պատվաստանյութ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հակակատաղության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պատվաստանյութ,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33651223/502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Հակափայտացման անատոքսին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Հակափայտացման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անատոքսին  մ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/մ ներարկման լուծույթի, 0.5մլ /1դեղաչափ/ ամպուլներ (10) (1 </w:t>
            </w: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դեղաչափ)  05մլ ամպուլներ,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33651224/502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Մեթոտրեքսատ2.5մգ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Մեթոտրեքսատ2.5մգ,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33661116/504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Լիդոկային (լիդոկայինի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հիդրոքլորիդ)  20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մգ/մլ, 2մլ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Լիդոկային (լիդոկայինի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հիդրոքլորիդ)  20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մգ/մլ, 2մլ,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33661117/501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Կատվախոտի հանուկ 20մգ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Կատվախոտի հանուկ 20մգ,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33661117/503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Կատվախոտի ոգեթուրմ 200մգ/մլ,30մլ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Կատվախոտի ոգեթուրմ 200մգ/մլ,30մլ,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33661122/501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Պարացետամոլ  120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Պարացետամոլ  120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մգ/5մլ,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33661122/502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Պարացետամոլ 500 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Պարացետամոլ 500 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33661122/503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Պարացետամոլ մոմիկներ ուղիղաղիքային 100մգ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Պարացետամոլ մոմիկներ ուղիղաղիքային 100մգ, մոմիկ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33661125/502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Մետամիզոլ (մետամիզոլի նատրիումական մոնոհիդրատ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),  պիտո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-ֆենոն (պիտոֆենոնի հիդրոքլորիդ), ֆենպիվերինիումի բրոմիդ 500մգ/մլ+2մգ/մլ+ 0.02մգ/մլ,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Մետամիզոլ (մետամիզոլի նատրիումական մոնոհիդրատ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),  պիտո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-ֆենոն (պիտոֆենոնի հիդրոքլորիդ), ֆենպիվերինիումի բրոմիդ 500մգ/մլ+2մգ/մլ+ 0.02մգ/մլ, 5մլ,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33661127/501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Մետամիզոլ  500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մգ/մլ, 2մլ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Մետամիզոլ  500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մգ/մլ, 2մլ,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33661153/501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Դեքսամեթազոն  ակնակաթիլներ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 xml:space="preserve"> 1մգ/մլ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Դեքսամեթազոն  ակնակաթիլներ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1մգ/մլ,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33661153/503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Դեքսամեթազոն 4մգ/մլ, 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Դեքսամեթազոն 4մգ/մլ, 1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33661159/502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Ֆենիլէֆրին (ֆենիլէֆրինի հիդրոքլորիդ) 10մգ/մլ, 1մլ լուծույթ ներարկման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Ֆենիլէֆրին (ֆենիլէֆրինի հիդրոքլորիդ) 10մգ/մլ, 1մլ լուծույթ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ներարկման,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33661160/502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Պլատիֆիլին (պլատիֆիլինի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հիդրոտարտրատ)  2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մգ/մլ, 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Պլատիֆիլին (պլատիֆիլինի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հիդրոտարտրատ)  2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մգ/մլ, 1մլ,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33661170/503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Պրոկային 20մգ/մլ,2մլ,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Պրոկային 20մգ/մլ,2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33671113/502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Սալբուտամոլ (սալբուտամոլ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սուլֆատ)  ցողացիր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 xml:space="preserve"> շնչառման, դեղաչափավորված 100մկգ/դեղաչափ, 200 դեղաչափ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Սալբուտամոլ (սալբուտամոլ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սուլֆատ)  ցողացիր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շնչառման, դեղաչափավորված 100մկգ/դեղաչափ, 200 դեղաչափ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33671113/503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Սալբուտամոլ (սալբուտամոլ սուլֆատ) օշարակ </w:t>
            </w:r>
            <w:r w:rsidRPr="006A59DD">
              <w:rPr>
                <w:rFonts w:ascii="GHEA Grapalat" w:hAnsi="GHEA Grapalat"/>
                <w:sz w:val="16"/>
                <w:szCs w:val="16"/>
              </w:rPr>
              <w:lastRenderedPageBreak/>
              <w:t>2մգ/5մլ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Սալբուտամոլ (սալբուտամոլ սուլֆատ) օշարակ 2մգ/5մլ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33671113/508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Սալբուտամոլ (սալբուտամոլ սուլֆատ) 2մգ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Սալբուտամոլ (սալբուտամոլ սուլֆատ) 2մգ,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33671114/501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Ամինոֆիլին   24մգ/մլ,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Ամինոֆիլին   24մգ/մլ, 5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33671130/501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Դիֆենհիդրամին 10մգ/մլ, 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Դիֆենհիդրամին 10մգ/մլ, 1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33671135/502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Կալցիումի քլորիդ100մգ/մլ,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Կալցիումի քլորիդ100մգ/մլ, 5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33691121/501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Ալբենդազոլ  ծամելու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 xml:space="preserve"> 400մգ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ԱլբենդազոB14:B64լու 400մգ,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33691123/501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Մեբենդազոլ 100մգ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Մեբենդազոլ 100մգ,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33691123/503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Մեբենդազոլ 500մգ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Մեբենդազոլ 500մգ,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33691136/503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Ռինգեր/Նատրիումի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քլորիդ,կալիումի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քլորիդ, կալցիումի քլորիդ/8,6գ,+0,3գ+0,49գ/մլ,500մլ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Ռինգեր/Նատրիումի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քլորիդ,կալիումի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քլորիդ, կալցիումի քլորիդ/8,6գ,+0,3գ+0,49գ/մլ,500մլ, փաթեթ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33691136/508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Նատրիումի քլորիդ 9մգ/մլ,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Նատրիումի քլորիդ 9մգ/մլ, 5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33691136/509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Նատրիումի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քլորիդ  9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մգ/մլ, 100մլ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Նատրիումի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քլորիդ  9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մգ/մլ, 100մլ, փաթեթ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33691136/510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Նատրիումի քլորիդ 9մգ/մլ, 250մլ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Նատրիումի քլորիդ 9մգ/մլ, 250մլ, փաթեթ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33691138/501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Գլյուկոզ անջուր400մգ/մլ,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Գլյուկոզ անջուր400մգ/մլ, 5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33691138/502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Գլյուկոզ անջուր 50մգ/մլ, 100մլ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Գլյուկոզ անջուր 50մգ/մլ, 100մլ, փաթեթ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33691145/501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Մագնեզիումի սուլֆատ 250մգ/մլ,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Մագնեզիումի սուլֆատ 250մգ/մլ, 5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33691176/506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Դոպամին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Դոպամին 200մգ/5մլ,5մլ խտանյութ, կաթիլ,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ներարկման,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33691176/507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էթակրիդինի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լակտատ  100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մգ, 0,1գ դեղափոշի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էթակրիդինի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լակտատ  100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մգ, 0,1գ դեղափոշի,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33691176/510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Ֆուրացիլինի փոշի 0.2մգ N10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Ֆուրացիլինի փոշի 0.2մգ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33691196/502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Ռիսպերիդոն 2մգ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Ռիսպերիդոն 2մգ,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33691202/501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էտամզիլատ  250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մգ/2մլ, 2մլ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էտամզիլատ  250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մգ/2մլ, 2մլ,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33691203/503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Լոզարտան հիդրոքլորթիազիդ 100մգ+25մգ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Լոզարտան հիդրոքլորթիազիդ 100մգ+25մգ,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33691210/502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Ստրոֆանտին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Կ  0.25մգ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/մլ, 1մլ լուծույթ ներարկման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Ստրոֆանտին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Կ  0.25մգ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/մլ, 1մլ լուծույթ ներարկման,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33691218/501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222222"/>
                <w:sz w:val="16"/>
                <w:szCs w:val="16"/>
              </w:rPr>
              <w:t xml:space="preserve">Մագնեզիում </w:t>
            </w:r>
            <w:proofErr w:type="gramStart"/>
            <w:r w:rsidRPr="006A59DD">
              <w:rPr>
                <w:rFonts w:ascii="GHEA Grapalat" w:hAnsi="GHEA Grapalat"/>
                <w:color w:val="222222"/>
                <w:sz w:val="16"/>
                <w:szCs w:val="16"/>
              </w:rPr>
              <w:t>ասպարտատ,կալիում</w:t>
            </w:r>
            <w:proofErr w:type="gramEnd"/>
            <w:r w:rsidRPr="006A59DD">
              <w:rPr>
                <w:rFonts w:ascii="GHEA Grapalat" w:hAnsi="GHEA Grapalat"/>
                <w:color w:val="222222"/>
                <w:sz w:val="16"/>
                <w:szCs w:val="16"/>
              </w:rPr>
              <w:t xml:space="preserve"> ասպարտատ 400մգ/10մլ+452մգ/10մլ,10մլ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222222"/>
                <w:sz w:val="16"/>
                <w:szCs w:val="16"/>
              </w:rPr>
              <w:t xml:space="preserve">Մագնեզիում </w:t>
            </w:r>
            <w:proofErr w:type="gramStart"/>
            <w:r w:rsidRPr="006A59DD">
              <w:rPr>
                <w:rFonts w:ascii="GHEA Grapalat" w:hAnsi="GHEA Grapalat"/>
                <w:color w:val="222222"/>
                <w:sz w:val="16"/>
                <w:szCs w:val="16"/>
              </w:rPr>
              <w:t>ասպարտատ,կալիում</w:t>
            </w:r>
            <w:proofErr w:type="gramEnd"/>
            <w:r w:rsidRPr="006A59DD">
              <w:rPr>
                <w:rFonts w:ascii="GHEA Grapalat" w:hAnsi="GHEA Grapalat"/>
                <w:color w:val="222222"/>
                <w:sz w:val="16"/>
                <w:szCs w:val="16"/>
              </w:rPr>
              <w:t xml:space="preserve"> ասպարտատ 400մգ/10մլ+452մգ/10մլ,10մլ,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570CE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33691226/506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Տրամադոլ/տրամադոլի հիդրոքլորիդ/ 50մգ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Տրամադոլ/տրամադոլի հիդրոքլորիդ/ 50մգ,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6A59DD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Դեղատան հասցե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6A59DD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570CE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դեպպքում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կնքված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ուժի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մեջ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մտնելու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օրվանից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>գնորդի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>կողմից</w:t>
            </w:r>
            <w:proofErr w:type="gramStart"/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 </w:t>
            </w:r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gramEnd"/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 </w:t>
            </w:r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>դեղատոմսերը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>վաճառողի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>կողմից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>նշված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>դեղատուն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>ներկայացնելու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>օրը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>երկօրյա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>ժամկետում</w:t>
            </w:r>
            <w:r w:rsidRPr="00570CEF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33691226/504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Տրամադոլ/տրամադոլի հիդրոքլորիդ/ 100մգ/2մլ,2մլ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Տրամադոլ/տրամադոլի հիդրոքլորիդ/ 100մգ/2մլ,2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6A59DD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Դեղատան հասցե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յուրաքանչյուր անգամ </w:t>
            </w:r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>գնորդի կողմից</w:t>
            </w:r>
            <w:proofErr w:type="gramStart"/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>`  հաստատված</w:t>
            </w:r>
            <w:proofErr w:type="gramEnd"/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դեղատոմսերը վաճառողի կողմից նշված դեղատուն </w:t>
            </w:r>
            <w:r w:rsidRPr="003C5664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ներկայացնելու օրը կամ երկօրյա ժամկետում</w:t>
            </w: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33691236/501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 xml:space="preserve">Քլորոպիրամին (քլորոպիրամինի </w:t>
            </w:r>
            <w:proofErr w:type="gramStart"/>
            <w:r w:rsidRPr="006A59DD">
              <w:rPr>
                <w:rFonts w:ascii="GHEA Grapalat" w:hAnsi="GHEA Grapalat"/>
                <w:sz w:val="16"/>
                <w:szCs w:val="16"/>
              </w:rPr>
              <w:t>հիդրոքլորիդ)  20</w:t>
            </w:r>
            <w:proofErr w:type="gramEnd"/>
            <w:r w:rsidRPr="006A59DD">
              <w:rPr>
                <w:rFonts w:ascii="GHEA Grapalat" w:hAnsi="GHEA Grapalat"/>
                <w:sz w:val="16"/>
                <w:szCs w:val="16"/>
              </w:rPr>
              <w:t>մգ/մլ, 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 xml:space="preserve">Քլորոպիրամին (քլորոպիրամինի </w:t>
            </w:r>
            <w:proofErr w:type="gramStart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հիդրոքլորիդ)  20</w:t>
            </w:r>
            <w:proofErr w:type="gramEnd"/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մգ/մլ, 1մլ,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33651253/502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Տամօքսիֆեն 20մգ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Տամօքսիֆեն 20մգ,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471D4" w:rsidRPr="008036AF" w:rsidTr="00152728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A59DD">
              <w:rPr>
                <w:rFonts w:ascii="GHEA Grapalat" w:hAnsi="GHEA Grapalat"/>
                <w:color w:val="403931"/>
                <w:sz w:val="16"/>
                <w:szCs w:val="16"/>
              </w:rPr>
              <w:t>33631310/506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Դիկլֆենակ դոնդող 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Դիկլֆենակ դոնդող 1%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1D4" w:rsidRPr="006A59DD" w:rsidRDefault="00B471D4" w:rsidP="001527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9DD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8036AF" w:rsidRDefault="00B471D4" w:rsidP="00152728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8036AF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</w:tbl>
    <w:p w:rsidR="00B471D4" w:rsidRPr="000C5073" w:rsidRDefault="00B471D4" w:rsidP="00B471D4">
      <w:pPr>
        <w:spacing w:after="0" w:line="0" w:lineRule="atLeast"/>
        <w:jc w:val="both"/>
        <w:rPr>
          <w:rFonts w:ascii="GHEA Grapalat" w:hAnsi="GHEA Grapalat"/>
          <w:i/>
          <w:sz w:val="16"/>
          <w:szCs w:val="16"/>
          <w:u w:val="single"/>
          <w:lang w:val="es-ES"/>
        </w:rPr>
      </w:pPr>
      <w:r w:rsidRPr="000C5073">
        <w:rPr>
          <w:rFonts w:ascii="GHEA Grapalat" w:hAnsi="GHEA Grapalat" w:cs="Sylfaen"/>
          <w:sz w:val="16"/>
          <w:szCs w:val="16"/>
          <w:lang w:val="hy-AM"/>
        </w:rPr>
        <w:t>Դեղերը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մատակարարելիս՝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ներկայացվում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է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Հայաստանի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Հանրապետության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առողջապահության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նախարարության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«</w:t>
      </w:r>
      <w:r w:rsidRPr="000C5073">
        <w:rPr>
          <w:rFonts w:ascii="GHEA Grapalat" w:hAnsi="GHEA Grapalat" w:cs="Sylfaen"/>
          <w:sz w:val="16"/>
          <w:szCs w:val="16"/>
          <w:lang w:val="hy-AM"/>
        </w:rPr>
        <w:t>Ակադեմիկոս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Էմիլ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Գաբրիելյանի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անվան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դեղերի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և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բժշկական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տեխնոլոգիաների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փորձագիտական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կենտրոն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» </w:t>
      </w:r>
      <w:r w:rsidRPr="000C5073">
        <w:rPr>
          <w:rFonts w:ascii="GHEA Grapalat" w:hAnsi="GHEA Grapalat" w:cs="Sylfaen"/>
          <w:sz w:val="16"/>
          <w:szCs w:val="16"/>
          <w:lang w:val="hy-AM"/>
        </w:rPr>
        <w:t>փակ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բաժնետիրական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ընկերության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կողմից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իրականացված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լաբորատոր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փորձաքննության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արդյունքների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վերաբերյալ</w:t>
      </w:r>
      <w:r w:rsidRPr="000C507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hy-AM"/>
        </w:rPr>
        <w:t>եզրակացություն:</w:t>
      </w:r>
    </w:p>
    <w:p w:rsidR="00B471D4" w:rsidRPr="000C5073" w:rsidRDefault="00B471D4" w:rsidP="00B471D4">
      <w:pPr>
        <w:spacing w:after="0" w:line="0" w:lineRule="atLeast"/>
        <w:jc w:val="both"/>
        <w:rPr>
          <w:rFonts w:ascii="GHEA Grapalat" w:hAnsi="GHEA Grapalat" w:cs="Calibri"/>
          <w:i/>
          <w:sz w:val="16"/>
          <w:szCs w:val="16"/>
          <w:lang w:val="hy-AM"/>
        </w:rPr>
      </w:pPr>
      <w:r w:rsidRPr="000C5073">
        <w:rPr>
          <w:rFonts w:ascii="GHEA Grapalat" w:hAnsi="GHEA Grapalat"/>
          <w:i/>
          <w:sz w:val="16"/>
          <w:szCs w:val="16"/>
          <w:u w:val="single"/>
          <w:lang w:val="es-ES"/>
        </w:rPr>
        <w:t>**</w:t>
      </w:r>
      <w:r w:rsidRPr="000C5073">
        <w:rPr>
          <w:rFonts w:ascii="GHEA Grapalat" w:hAnsi="GHEA Grapalat"/>
          <w:i/>
          <w:sz w:val="16"/>
          <w:szCs w:val="16"/>
          <w:u w:val="single"/>
          <w:lang w:val="hy-AM"/>
        </w:rPr>
        <w:t>ԾԱՆՈԹՈՒԹՅՈՒՆ</w:t>
      </w:r>
      <w:r w:rsidRPr="000C5073">
        <w:rPr>
          <w:rFonts w:ascii="GHEA Grapalat" w:hAnsi="GHEA Grapalat"/>
          <w:i/>
          <w:sz w:val="16"/>
          <w:szCs w:val="16"/>
          <w:u w:val="single"/>
          <w:lang w:val="es-ES"/>
        </w:rPr>
        <w:t xml:space="preserve">:  </w:t>
      </w:r>
      <w:r w:rsidRPr="000C5073">
        <w:rPr>
          <w:rFonts w:ascii="GHEA Grapalat" w:hAnsi="GHEA Grapalat" w:cs="Calibri"/>
          <w:i/>
          <w:sz w:val="16"/>
          <w:szCs w:val="16"/>
          <w:lang w:val="hy-AM"/>
        </w:rPr>
        <w:t>*ապրանքների</w:t>
      </w:r>
      <w:r w:rsidRPr="000C5073">
        <w:rPr>
          <w:rFonts w:ascii="GHEA Grapalat" w:hAnsi="GHEA Grapalat" w:cs="Calibri"/>
          <w:i/>
          <w:sz w:val="16"/>
          <w:szCs w:val="16"/>
          <w:lang w:val="es-ES"/>
        </w:rPr>
        <w:t xml:space="preserve"> </w:t>
      </w:r>
      <w:r w:rsidRPr="000C5073">
        <w:rPr>
          <w:rFonts w:ascii="GHEA Grapalat" w:hAnsi="GHEA Grapalat" w:cs="Calibri"/>
          <w:i/>
          <w:sz w:val="16"/>
          <w:szCs w:val="16"/>
          <w:lang w:val="hy-AM"/>
        </w:rPr>
        <w:t>տեղափոխումը, պահեստավորումը և պահպանումը պետք է իրականացվի համաձայն ՀՀ ԱՆ նախարարի 2010թ. 17-Ն հրաման</w:t>
      </w:r>
    </w:p>
    <w:p w:rsidR="00B471D4" w:rsidRPr="000C5073" w:rsidRDefault="00B471D4" w:rsidP="00B471D4">
      <w:pPr>
        <w:spacing w:after="0" w:line="0" w:lineRule="atLeast"/>
        <w:jc w:val="both"/>
        <w:rPr>
          <w:rFonts w:ascii="GHEA Grapalat" w:hAnsi="GHEA Grapalat" w:cs="Calibri"/>
          <w:i/>
          <w:sz w:val="16"/>
          <w:szCs w:val="16"/>
          <w:lang w:val="hy-AM"/>
        </w:rPr>
      </w:pPr>
      <w:r w:rsidRPr="000C5073">
        <w:rPr>
          <w:rFonts w:ascii="GHEA Grapalat" w:hAnsi="GHEA Grapalat" w:cs="Calibri"/>
          <w:i/>
          <w:sz w:val="16"/>
          <w:szCs w:val="16"/>
          <w:lang w:val="hy-AM"/>
        </w:rPr>
        <w:t>*դեղի պիտանիության ժամկետները գնորդին հանձնման պահին պետք է լինեն հետևյալը`</w:t>
      </w:r>
    </w:p>
    <w:p w:rsidR="00B471D4" w:rsidRPr="000C5073" w:rsidRDefault="00B471D4" w:rsidP="00B471D4">
      <w:pPr>
        <w:spacing w:after="0" w:line="0" w:lineRule="atLeast"/>
        <w:jc w:val="both"/>
        <w:rPr>
          <w:rFonts w:ascii="GHEA Grapalat" w:hAnsi="GHEA Grapalat" w:cs="Calibri"/>
          <w:i/>
          <w:sz w:val="16"/>
          <w:szCs w:val="16"/>
          <w:lang w:val="hy-AM"/>
        </w:rPr>
      </w:pPr>
      <w:r w:rsidRPr="000C5073">
        <w:rPr>
          <w:rFonts w:ascii="GHEA Grapalat" w:hAnsi="GHEA Grapalat" w:cs="Calibri"/>
          <w:i/>
          <w:sz w:val="16"/>
          <w:szCs w:val="16"/>
          <w:lang w:val="hy-AM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:rsidR="00B471D4" w:rsidRPr="000C5073" w:rsidRDefault="00B471D4" w:rsidP="00B471D4">
      <w:pPr>
        <w:pStyle w:val="3"/>
        <w:spacing w:line="0" w:lineRule="atLeast"/>
        <w:jc w:val="left"/>
        <w:rPr>
          <w:rFonts w:ascii="GHEA Grapalat" w:hAnsi="GHEA Grapalat" w:cs="Calibri"/>
          <w:sz w:val="16"/>
          <w:szCs w:val="16"/>
          <w:lang w:val="hy-AM"/>
        </w:rPr>
      </w:pPr>
      <w:r w:rsidRPr="000C5073">
        <w:rPr>
          <w:rFonts w:ascii="GHEA Grapalat" w:hAnsi="GHEA Grapalat" w:cs="Calibri"/>
          <w:sz w:val="16"/>
          <w:szCs w:val="16"/>
          <w:lang w:val="hy-AM"/>
        </w:rPr>
        <w:t>բ. մինչև 2,5 տարի պիտանիության ժամկետ ունեցող ապրանքները հանձնման պահին պետք է ունենան ապրանքների ընդհանուր պիտանիության ժամկետի 12 ամիս,</w:t>
      </w:r>
    </w:p>
    <w:p w:rsidR="00B471D4" w:rsidRPr="000C5073" w:rsidRDefault="00B471D4" w:rsidP="00B471D4">
      <w:pPr>
        <w:pStyle w:val="3"/>
        <w:spacing w:line="0" w:lineRule="atLeast"/>
        <w:jc w:val="left"/>
        <w:rPr>
          <w:rFonts w:ascii="GHEA Grapalat" w:hAnsi="GHEA Grapalat" w:cs="Calibri"/>
          <w:sz w:val="16"/>
          <w:szCs w:val="16"/>
          <w:lang w:val="hy-AM"/>
        </w:rPr>
      </w:pPr>
      <w:r w:rsidRPr="000C5073">
        <w:rPr>
          <w:rFonts w:ascii="GHEA Grapalat" w:hAnsi="GHEA Grapalat" w:cs="Calibri"/>
          <w:sz w:val="16"/>
          <w:szCs w:val="16"/>
          <w:lang w:val="hy-AM"/>
        </w:rPr>
        <w:t>գ. առանձին դեպքերում, այն է` հիվանդների անհետաձգելի պահանջի բավարարման հիմնավորված անհրաժեշտությունը, ապրանքների սպառման համար սահմանված պիտանիության կարճ ժամկետները, ապրանքների հանձնման պահին կարող է ունենալ ապրանքների ընդհանուր պիտանիության ժամկետի առնվազն մեկ երկրորդը:</w:t>
      </w:r>
    </w:p>
    <w:p w:rsidR="00B471D4" w:rsidRPr="000C5073" w:rsidRDefault="00B471D4" w:rsidP="00B471D4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</w:p>
    <w:p w:rsidR="00B471D4" w:rsidRPr="000C5073" w:rsidRDefault="00B471D4" w:rsidP="00B471D4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  <w:r w:rsidRPr="000C5073">
        <w:rPr>
          <w:rFonts w:ascii="GHEA Grapalat" w:hAnsi="GHEA Grapalat"/>
          <w:sz w:val="16"/>
          <w:szCs w:val="16"/>
          <w:lang w:val="af-ZA"/>
        </w:rPr>
        <w:t>&lt;&lt;</w:t>
      </w:r>
      <w:r w:rsidRPr="000C5073">
        <w:rPr>
          <w:rFonts w:ascii="GHEA Grapalat" w:hAnsi="GHEA Grapalat" w:cs="Sylfaen"/>
          <w:sz w:val="16"/>
          <w:szCs w:val="16"/>
          <w:lang w:val="pt-BR"/>
        </w:rPr>
        <w:t>Գնումների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մասին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&gt;&gt;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ՀՀ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օրենքի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13-</w:t>
      </w:r>
      <w:r w:rsidRPr="000C5073">
        <w:rPr>
          <w:rFonts w:ascii="GHEA Grapalat" w:hAnsi="GHEA Grapalat" w:cs="Sylfaen"/>
          <w:sz w:val="16"/>
          <w:szCs w:val="16"/>
          <w:lang w:val="pt-BR"/>
        </w:rPr>
        <w:t>րդ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հոդվածի</w:t>
      </w:r>
      <w:r w:rsidRPr="000C5073">
        <w:rPr>
          <w:rFonts w:ascii="GHEA Grapalat" w:hAnsi="GHEA Grapalat" w:cs="Arial"/>
          <w:sz w:val="16"/>
          <w:szCs w:val="16"/>
          <w:lang w:val="af-ZA"/>
        </w:rPr>
        <w:t>, 5-</w:t>
      </w:r>
      <w:r w:rsidRPr="000C5073">
        <w:rPr>
          <w:rFonts w:ascii="GHEA Grapalat" w:hAnsi="GHEA Grapalat" w:cs="Sylfaen"/>
          <w:sz w:val="16"/>
          <w:szCs w:val="16"/>
          <w:lang w:val="pt-BR"/>
        </w:rPr>
        <w:t>րդ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մասի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համաձայն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եթե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որևէ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գնման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առարկայի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հատկանիշները</w:t>
      </w:r>
      <w:r w:rsidRPr="000C507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պահանջ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կամ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հղում</w:t>
      </w:r>
      <w:r w:rsidRPr="000C507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են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պատունակում</w:t>
      </w:r>
      <w:r w:rsidRPr="000C507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որևէ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առևտրային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նշանին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ֆիրմային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անվանմանը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արտոնագրին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էսքիզին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կամ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մոդելին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ծագման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երկրին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կամ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կոնկրետ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աղբյուրին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կամ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արտադրողին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ապա</w:t>
      </w:r>
      <w:r w:rsidRPr="000C507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դեպքում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մասնակիցները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կարող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են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ներկայացնել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տվյալ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գնման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առարկայի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համարժեքը՝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միաժամանակ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հայտով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ներկայացնելով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համարժեքը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ներկայացվող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տվյալ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գնման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առարկայի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հատկանիշները</w:t>
      </w:r>
      <w:r w:rsidRPr="000C5073">
        <w:rPr>
          <w:rFonts w:ascii="GHEA Grapalat" w:hAnsi="GHEA Grapalat"/>
          <w:sz w:val="16"/>
          <w:szCs w:val="16"/>
          <w:lang w:val="af-ZA"/>
        </w:rPr>
        <w:t>:</w:t>
      </w:r>
    </w:p>
    <w:p w:rsidR="00B471D4" w:rsidRPr="000C5073" w:rsidRDefault="00B471D4" w:rsidP="00B471D4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</w:p>
    <w:p w:rsidR="00B471D4" w:rsidRDefault="00B471D4" w:rsidP="00B471D4">
      <w:pPr>
        <w:spacing w:after="0" w:line="0" w:lineRule="atLeast"/>
        <w:ind w:firstLine="709"/>
        <w:jc w:val="center"/>
        <w:rPr>
          <w:rFonts w:ascii="GHEA Grapalat" w:hAnsi="GHEA Grapalat" w:cs="Sylfaen"/>
          <w:b/>
          <w:bCs/>
          <w:sz w:val="16"/>
          <w:szCs w:val="16"/>
          <w:lang w:val="nb-NO"/>
        </w:rPr>
      </w:pPr>
    </w:p>
    <w:p w:rsidR="00B471D4" w:rsidRPr="000C5073" w:rsidRDefault="00B471D4" w:rsidP="00B471D4">
      <w:pPr>
        <w:spacing w:after="0" w:line="0" w:lineRule="atLeast"/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  <w:r w:rsidRPr="000C5073">
        <w:rPr>
          <w:rFonts w:ascii="GHEA Grapalat" w:hAnsi="GHEA Grapalat" w:cs="Sylfaen"/>
          <w:b/>
          <w:bCs/>
          <w:sz w:val="16"/>
          <w:szCs w:val="16"/>
          <w:lang w:val="nb-NO"/>
        </w:rPr>
        <w:t xml:space="preserve">ՎՃԱՐՄԱՆ </w:t>
      </w:r>
      <w:r w:rsidRPr="000C5073">
        <w:rPr>
          <w:rFonts w:ascii="GHEA Grapalat" w:hAnsi="GHEA Grapalat"/>
          <w:b/>
          <w:bCs/>
          <w:sz w:val="16"/>
          <w:szCs w:val="16"/>
          <w:lang w:val="nb-NO"/>
        </w:rPr>
        <w:t>ԺԱՄԱՆԱԿԱՑՈՒՅՑ</w:t>
      </w:r>
    </w:p>
    <w:p w:rsidR="00B471D4" w:rsidRPr="000C5073" w:rsidRDefault="00B471D4" w:rsidP="00B471D4">
      <w:pPr>
        <w:spacing w:after="0" w:line="0" w:lineRule="atLeast"/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1765"/>
      </w:tblGrid>
      <w:tr w:rsidR="00B471D4" w:rsidRPr="000C5073" w:rsidTr="00152728">
        <w:trPr>
          <w:trHeight w:val="6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0C5073" w:rsidRDefault="00B471D4" w:rsidP="0015272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C5073">
              <w:rPr>
                <w:rFonts w:ascii="GHEA Grapalat" w:hAnsi="GHEA Grapalat"/>
                <w:sz w:val="16"/>
                <w:szCs w:val="16"/>
              </w:rPr>
              <w:t>Վճարման  ժամկետը</w:t>
            </w:r>
            <w:proofErr w:type="gramEnd"/>
            <w:r w:rsidRPr="000C5073">
              <w:rPr>
                <w:rFonts w:ascii="GHEA Grapalat" w:hAnsi="GHEA Grapalat"/>
                <w:sz w:val="16"/>
                <w:szCs w:val="16"/>
              </w:rPr>
              <w:t>/վճարման  ժամանակացույց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0C5073" w:rsidRDefault="00B471D4" w:rsidP="00152728">
            <w:pPr>
              <w:spacing w:line="240" w:lineRule="auto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0C5073">
              <w:rPr>
                <w:rFonts w:ascii="GHEA Grapalat" w:hAnsi="GHEA Grapalat" w:cs="Sylfaen"/>
                <w:sz w:val="16"/>
                <w:szCs w:val="16"/>
              </w:rPr>
              <w:t xml:space="preserve">Քանի որ </w:t>
            </w:r>
            <w:r w:rsidRPr="000C5073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պայմանագիրը կնքվում է "Գնումների մասին" ՀՀ օրենքի 15-րդ հոդվածի 6-րդ մասի հիման վրա, </w:t>
            </w:r>
            <w:r w:rsidRPr="000C5073">
              <w:rPr>
                <w:rFonts w:ascii="GHEA Grapalat" w:hAnsi="GHEA Grapalat" w:cs="Sylfaen"/>
                <w:sz w:val="16"/>
                <w:szCs w:val="16"/>
              </w:rPr>
              <w:t>ուստի</w:t>
            </w:r>
            <w:r w:rsidRPr="000C5073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      </w:r>
          </w:p>
        </w:tc>
      </w:tr>
    </w:tbl>
    <w:p w:rsidR="00B471D4" w:rsidRPr="000C5073" w:rsidRDefault="00B471D4" w:rsidP="00B471D4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103BCB" w:rsidRPr="00B471D4" w:rsidRDefault="00103BCB" w:rsidP="00B471D4">
      <w:pPr>
        <w:spacing w:after="0" w:line="0" w:lineRule="atLeast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103BCB" w:rsidRPr="00B471D4" w:rsidSect="00962B11"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BEC" w:rsidRDefault="00177BEC" w:rsidP="00F67AD9">
      <w:pPr>
        <w:spacing w:after="0" w:line="240" w:lineRule="auto"/>
      </w:pPr>
      <w:r>
        <w:separator/>
      </w:r>
    </w:p>
  </w:endnote>
  <w:endnote w:type="continuationSeparator" w:id="0">
    <w:p w:rsidR="00177BEC" w:rsidRDefault="00177BEC" w:rsidP="00F6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50C" w:rsidRDefault="0028450C" w:rsidP="00F67AD9">
    <w:pPr>
      <w:pStyle w:val="a3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r>
      <w:rPr>
        <w:rFonts w:ascii="GHEA Grapalat" w:hAnsi="GHEA Grapalat"/>
        <w:color w:val="0000FF"/>
      </w:rPr>
      <w:t>ProTender</w:t>
    </w:r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:rsidR="0028450C" w:rsidRDefault="0028450C" w:rsidP="00F67AD9">
    <w:pPr>
      <w:pStyle w:val="a3"/>
      <w:spacing w:line="240" w:lineRule="atLeast"/>
      <w:ind w:right="3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BEC" w:rsidRDefault="00177BEC" w:rsidP="00F67AD9">
      <w:pPr>
        <w:spacing w:after="0" w:line="240" w:lineRule="auto"/>
      </w:pPr>
      <w:r>
        <w:separator/>
      </w:r>
    </w:p>
  </w:footnote>
  <w:footnote w:type="continuationSeparator" w:id="0">
    <w:p w:rsidR="00177BEC" w:rsidRDefault="00177BEC" w:rsidP="00F67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92471"/>
    <w:multiLevelType w:val="multilevel"/>
    <w:tmpl w:val="40B6F10C"/>
    <w:lvl w:ilvl="0">
      <w:start w:val="1"/>
      <w:numFmt w:val="decimal"/>
      <w:lvlText w:val="%1."/>
      <w:lvlJc w:val="left"/>
      <w:pPr>
        <w:ind w:left="1515" w:hanging="115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ahoma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ahoma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cs="Tahoma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ahoma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ahoma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ahoma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ahoma" w:hint="default"/>
      </w:r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6979BC"/>
    <w:multiLevelType w:val="hybridMultilevel"/>
    <w:tmpl w:val="B29A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Arial Armenian" w:hAnsi="Arial Armenian" w:cs="Tahom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162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DFC5EF3"/>
    <w:multiLevelType w:val="multilevel"/>
    <w:tmpl w:val="96887554"/>
    <w:lvl w:ilvl="0">
      <w:start w:val="1"/>
      <w:numFmt w:val="decimal"/>
      <w:lvlText w:val="%1."/>
      <w:lvlJc w:val="left"/>
      <w:pPr>
        <w:ind w:left="1155" w:hanging="1155"/>
      </w:pPr>
      <w:rPr>
        <w:rFonts w:cs="Sylfaen" w:hint="default"/>
      </w:rPr>
    </w:lvl>
    <w:lvl w:ilvl="1">
      <w:start w:val="15"/>
      <w:numFmt w:val="decimal"/>
      <w:lvlText w:val="%1.%2."/>
      <w:lvlJc w:val="left"/>
      <w:pPr>
        <w:ind w:left="1864" w:hanging="1155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Sylfaen" w:hint="default"/>
      </w:rPr>
    </w:lvl>
  </w:abstractNum>
  <w:abstractNum w:abstractNumId="15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6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>
    <w:nsid w:val="35C32E81"/>
    <w:multiLevelType w:val="hybridMultilevel"/>
    <w:tmpl w:val="08C84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62934"/>
    <w:multiLevelType w:val="hybridMultilevel"/>
    <w:tmpl w:val="60064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Sylfae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GHEA Mariam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GHEA Mariam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GHEA Mariam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GHEA Mariam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GHEA Mariam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GHEA Mariam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GHEA Mariam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GHEA Mariam" w:hint="default"/>
        <w:b w:val="0"/>
        <w:sz w:val="24"/>
      </w:rPr>
    </w:lvl>
  </w:abstractNum>
  <w:abstractNum w:abstractNumId="27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C9176C2"/>
    <w:multiLevelType w:val="multilevel"/>
    <w:tmpl w:val="90BAB368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3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1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4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Sylfae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E731BF"/>
    <w:multiLevelType w:val="hybridMultilevel"/>
    <w:tmpl w:val="20C811E4"/>
    <w:lvl w:ilvl="0" w:tplc="A7028094">
      <w:start w:val="1"/>
      <w:numFmt w:val="decimal"/>
      <w:lvlText w:val="%1."/>
      <w:lvlJc w:val="left"/>
      <w:pPr>
        <w:ind w:left="1069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GHEA Mariam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0"/>
  </w:num>
  <w:num w:numId="4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26"/>
  </w:num>
  <w:num w:numId="9">
    <w:abstractNumId w:val="22"/>
  </w:num>
  <w:num w:numId="10">
    <w:abstractNumId w:val="31"/>
  </w:num>
  <w:num w:numId="11">
    <w:abstractNumId w:val="25"/>
  </w:num>
  <w:num w:numId="12">
    <w:abstractNumId w:val="6"/>
  </w:num>
  <w:num w:numId="13">
    <w:abstractNumId w:val="8"/>
  </w:num>
  <w:num w:numId="14">
    <w:abstractNumId w:val="38"/>
  </w:num>
  <w:num w:numId="15">
    <w:abstractNumId w:val="33"/>
  </w:num>
  <w:num w:numId="16">
    <w:abstractNumId w:val="13"/>
  </w:num>
  <w:num w:numId="17">
    <w:abstractNumId w:val="34"/>
  </w:num>
  <w:num w:numId="18">
    <w:abstractNumId w:val="20"/>
  </w:num>
  <w:num w:numId="19">
    <w:abstractNumId w:val="18"/>
  </w:num>
  <w:num w:numId="20">
    <w:abstractNumId w:val="17"/>
  </w:num>
  <w:num w:numId="21">
    <w:abstractNumId w:val="4"/>
  </w:num>
  <w:num w:numId="22">
    <w:abstractNumId w:val="37"/>
  </w:num>
  <w:num w:numId="23">
    <w:abstractNumId w:val="14"/>
  </w:num>
  <w:num w:numId="24">
    <w:abstractNumId w:val="2"/>
  </w:num>
  <w:num w:numId="25">
    <w:abstractNumId w:val="7"/>
  </w:num>
  <w:num w:numId="26">
    <w:abstractNumId w:val="1"/>
  </w:num>
  <w:num w:numId="27">
    <w:abstractNumId w:val="5"/>
  </w:num>
  <w:num w:numId="28">
    <w:abstractNumId w:val="3"/>
  </w:num>
  <w:num w:numId="29">
    <w:abstractNumId w:val="39"/>
  </w:num>
  <w:num w:numId="30">
    <w:abstractNumId w:val="36"/>
  </w:num>
  <w:num w:numId="31">
    <w:abstractNumId w:val="30"/>
  </w:num>
  <w:num w:numId="32">
    <w:abstractNumId w:val="0"/>
  </w:num>
  <w:num w:numId="33">
    <w:abstractNumId w:val="16"/>
  </w:num>
  <w:num w:numId="34">
    <w:abstractNumId w:val="24"/>
  </w:num>
  <w:num w:numId="35">
    <w:abstractNumId w:val="21"/>
  </w:num>
  <w:num w:numId="36">
    <w:abstractNumId w:val="11"/>
  </w:num>
  <w:num w:numId="37">
    <w:abstractNumId w:val="15"/>
  </w:num>
  <w:num w:numId="38">
    <w:abstractNumId w:val="29"/>
  </w:num>
  <w:num w:numId="39">
    <w:abstractNumId w:val="27"/>
  </w:num>
  <w:num w:numId="40">
    <w:abstractNumId w:val="9"/>
  </w:num>
  <w:num w:numId="41">
    <w:abstractNumId w:val="35"/>
  </w:num>
  <w:num w:numId="42">
    <w:abstractNumId w:val="32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C9"/>
    <w:rsid w:val="000015E4"/>
    <w:rsid w:val="00017D16"/>
    <w:rsid w:val="000228A3"/>
    <w:rsid w:val="000438FA"/>
    <w:rsid w:val="0004516E"/>
    <w:rsid w:val="00066EC2"/>
    <w:rsid w:val="00090976"/>
    <w:rsid w:val="000A60A9"/>
    <w:rsid w:val="000C5073"/>
    <w:rsid w:val="000D7495"/>
    <w:rsid w:val="00103BCB"/>
    <w:rsid w:val="00121CC5"/>
    <w:rsid w:val="00122167"/>
    <w:rsid w:val="001370AE"/>
    <w:rsid w:val="001467A7"/>
    <w:rsid w:val="00151CC8"/>
    <w:rsid w:val="001571BF"/>
    <w:rsid w:val="00174348"/>
    <w:rsid w:val="00177BEC"/>
    <w:rsid w:val="0019299C"/>
    <w:rsid w:val="001949B4"/>
    <w:rsid w:val="001B0829"/>
    <w:rsid w:val="001B2415"/>
    <w:rsid w:val="001B40D3"/>
    <w:rsid w:val="001C3718"/>
    <w:rsid w:val="001D3023"/>
    <w:rsid w:val="001D48B7"/>
    <w:rsid w:val="001D7636"/>
    <w:rsid w:val="001E415D"/>
    <w:rsid w:val="0020064C"/>
    <w:rsid w:val="00207931"/>
    <w:rsid w:val="00217703"/>
    <w:rsid w:val="002248AD"/>
    <w:rsid w:val="00226E68"/>
    <w:rsid w:val="002328AA"/>
    <w:rsid w:val="00234997"/>
    <w:rsid w:val="0025723C"/>
    <w:rsid w:val="00277DA8"/>
    <w:rsid w:val="0028450C"/>
    <w:rsid w:val="0029201B"/>
    <w:rsid w:val="002B545B"/>
    <w:rsid w:val="002F5D6A"/>
    <w:rsid w:val="00311274"/>
    <w:rsid w:val="00314288"/>
    <w:rsid w:val="00323877"/>
    <w:rsid w:val="003574EB"/>
    <w:rsid w:val="00367C11"/>
    <w:rsid w:val="0038532F"/>
    <w:rsid w:val="00394AC8"/>
    <w:rsid w:val="003D0ADC"/>
    <w:rsid w:val="003E5051"/>
    <w:rsid w:val="003F06C8"/>
    <w:rsid w:val="003F4A4A"/>
    <w:rsid w:val="004071C9"/>
    <w:rsid w:val="00412989"/>
    <w:rsid w:val="0042376C"/>
    <w:rsid w:val="004847A9"/>
    <w:rsid w:val="00486296"/>
    <w:rsid w:val="00497B67"/>
    <w:rsid w:val="004A6DA3"/>
    <w:rsid w:val="004A7EFB"/>
    <w:rsid w:val="005328C5"/>
    <w:rsid w:val="0053711E"/>
    <w:rsid w:val="00580794"/>
    <w:rsid w:val="005816CA"/>
    <w:rsid w:val="005B4E55"/>
    <w:rsid w:val="005C075C"/>
    <w:rsid w:val="005C18D4"/>
    <w:rsid w:val="005C5E77"/>
    <w:rsid w:val="005E5A00"/>
    <w:rsid w:val="005F3D37"/>
    <w:rsid w:val="00613440"/>
    <w:rsid w:val="0064301D"/>
    <w:rsid w:val="00646105"/>
    <w:rsid w:val="00655BC8"/>
    <w:rsid w:val="00684FD1"/>
    <w:rsid w:val="00691B9F"/>
    <w:rsid w:val="006A2BD1"/>
    <w:rsid w:val="006B29E4"/>
    <w:rsid w:val="006B378C"/>
    <w:rsid w:val="006C2757"/>
    <w:rsid w:val="006D557B"/>
    <w:rsid w:val="006E5A78"/>
    <w:rsid w:val="00716102"/>
    <w:rsid w:val="00720428"/>
    <w:rsid w:val="007244A8"/>
    <w:rsid w:val="007354FE"/>
    <w:rsid w:val="007369B8"/>
    <w:rsid w:val="00736E70"/>
    <w:rsid w:val="0074340B"/>
    <w:rsid w:val="007434B0"/>
    <w:rsid w:val="00744801"/>
    <w:rsid w:val="007659A1"/>
    <w:rsid w:val="00774D20"/>
    <w:rsid w:val="00797633"/>
    <w:rsid w:val="007A57FD"/>
    <w:rsid w:val="007B20F6"/>
    <w:rsid w:val="007B40E5"/>
    <w:rsid w:val="007C026C"/>
    <w:rsid w:val="007C74A4"/>
    <w:rsid w:val="007C758B"/>
    <w:rsid w:val="007D1118"/>
    <w:rsid w:val="007D2E92"/>
    <w:rsid w:val="007D68B8"/>
    <w:rsid w:val="007F5745"/>
    <w:rsid w:val="008036AF"/>
    <w:rsid w:val="008158CE"/>
    <w:rsid w:val="00835EE5"/>
    <w:rsid w:val="0085748D"/>
    <w:rsid w:val="00866EAE"/>
    <w:rsid w:val="00875A8E"/>
    <w:rsid w:val="00882026"/>
    <w:rsid w:val="0088707A"/>
    <w:rsid w:val="0089278C"/>
    <w:rsid w:val="00904693"/>
    <w:rsid w:val="00912235"/>
    <w:rsid w:val="00915B11"/>
    <w:rsid w:val="00962B11"/>
    <w:rsid w:val="00974D54"/>
    <w:rsid w:val="009B0504"/>
    <w:rsid w:val="009C6C5E"/>
    <w:rsid w:val="009C77A3"/>
    <w:rsid w:val="009E4C9A"/>
    <w:rsid w:val="009F4F15"/>
    <w:rsid w:val="00A072C9"/>
    <w:rsid w:val="00A152E9"/>
    <w:rsid w:val="00A32016"/>
    <w:rsid w:val="00A40B3A"/>
    <w:rsid w:val="00A43166"/>
    <w:rsid w:val="00A461AC"/>
    <w:rsid w:val="00A72E28"/>
    <w:rsid w:val="00A869C2"/>
    <w:rsid w:val="00AA2B7A"/>
    <w:rsid w:val="00AA6477"/>
    <w:rsid w:val="00AD2858"/>
    <w:rsid w:val="00AD49FD"/>
    <w:rsid w:val="00AD642F"/>
    <w:rsid w:val="00AF05BB"/>
    <w:rsid w:val="00B000B0"/>
    <w:rsid w:val="00B065F1"/>
    <w:rsid w:val="00B1583B"/>
    <w:rsid w:val="00B471D4"/>
    <w:rsid w:val="00B60948"/>
    <w:rsid w:val="00B84AD0"/>
    <w:rsid w:val="00BA73E5"/>
    <w:rsid w:val="00BA7952"/>
    <w:rsid w:val="00BB1712"/>
    <w:rsid w:val="00BB3D57"/>
    <w:rsid w:val="00BC701F"/>
    <w:rsid w:val="00BD179E"/>
    <w:rsid w:val="00BE472A"/>
    <w:rsid w:val="00BF1161"/>
    <w:rsid w:val="00C066DC"/>
    <w:rsid w:val="00C07727"/>
    <w:rsid w:val="00C13511"/>
    <w:rsid w:val="00C17BF0"/>
    <w:rsid w:val="00C36CC2"/>
    <w:rsid w:val="00C51A3D"/>
    <w:rsid w:val="00C63C1A"/>
    <w:rsid w:val="00C71619"/>
    <w:rsid w:val="00C72966"/>
    <w:rsid w:val="00CA16DF"/>
    <w:rsid w:val="00CA2CDE"/>
    <w:rsid w:val="00CA4D48"/>
    <w:rsid w:val="00CC05BC"/>
    <w:rsid w:val="00CC1506"/>
    <w:rsid w:val="00CD18FD"/>
    <w:rsid w:val="00CE4433"/>
    <w:rsid w:val="00CE5A47"/>
    <w:rsid w:val="00D20A3D"/>
    <w:rsid w:val="00D22163"/>
    <w:rsid w:val="00D32BBE"/>
    <w:rsid w:val="00D40071"/>
    <w:rsid w:val="00D4206E"/>
    <w:rsid w:val="00D462A2"/>
    <w:rsid w:val="00D65081"/>
    <w:rsid w:val="00DC2883"/>
    <w:rsid w:val="00DE4ADF"/>
    <w:rsid w:val="00E00982"/>
    <w:rsid w:val="00E1632D"/>
    <w:rsid w:val="00E17281"/>
    <w:rsid w:val="00E73357"/>
    <w:rsid w:val="00EA5A7D"/>
    <w:rsid w:val="00EB56A9"/>
    <w:rsid w:val="00ED3F46"/>
    <w:rsid w:val="00F0626C"/>
    <w:rsid w:val="00F42FE9"/>
    <w:rsid w:val="00F45065"/>
    <w:rsid w:val="00F47EA5"/>
    <w:rsid w:val="00F515D0"/>
    <w:rsid w:val="00F67AD9"/>
    <w:rsid w:val="00F836B4"/>
    <w:rsid w:val="00F86DF3"/>
    <w:rsid w:val="00F9440C"/>
    <w:rsid w:val="00F958D2"/>
    <w:rsid w:val="00FA0CA3"/>
    <w:rsid w:val="00FA66EE"/>
    <w:rsid w:val="00FB1833"/>
    <w:rsid w:val="00FC0A5D"/>
    <w:rsid w:val="00FD6827"/>
    <w:rsid w:val="00FD6D0F"/>
    <w:rsid w:val="00FE369C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148CF-863A-4CE3-8AB0-BA0675CE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E9"/>
  </w:style>
  <w:style w:type="paragraph" w:styleId="1">
    <w:name w:val="heading 1"/>
    <w:basedOn w:val="a"/>
    <w:next w:val="a"/>
    <w:link w:val="10"/>
    <w:qFormat/>
    <w:rsid w:val="004071C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847A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4847A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unhideWhenUsed/>
    <w:qFormat/>
    <w:rsid w:val="004071C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47A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4847A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4847A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4847A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4847A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71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847A9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4071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47A9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4847A9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4847A9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4847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4847A9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footer"/>
    <w:basedOn w:val="a"/>
    <w:link w:val="a4"/>
    <w:unhideWhenUsed/>
    <w:rsid w:val="00407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4071C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nhideWhenUsed/>
    <w:rsid w:val="004071C9"/>
    <w:pPr>
      <w:tabs>
        <w:tab w:val="left" w:pos="0"/>
      </w:tabs>
      <w:spacing w:after="0" w:line="360" w:lineRule="auto"/>
      <w:jc w:val="both"/>
    </w:pPr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rsid w:val="004071C9"/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styleId="a7">
    <w:name w:val="Hyperlink"/>
    <w:basedOn w:val="a0"/>
    <w:uiPriority w:val="99"/>
    <w:unhideWhenUsed/>
    <w:rsid w:val="00AF05BB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AF05BB"/>
    <w:rPr>
      <w:color w:val="800080"/>
      <w:u w:val="single"/>
    </w:rPr>
  </w:style>
  <w:style w:type="paragraph" w:customStyle="1" w:styleId="font5">
    <w:name w:val="font5"/>
    <w:basedOn w:val="a"/>
    <w:rsid w:val="00AF05BB"/>
    <w:pPr>
      <w:spacing w:before="100" w:beforeAutospacing="1" w:after="100" w:afterAutospacing="1" w:line="240" w:lineRule="auto"/>
    </w:pPr>
    <w:rPr>
      <w:rFonts w:ascii="Arial Unicode" w:eastAsia="Times New Roman" w:hAnsi="Arial Unicode" w:cs="Times New Roman"/>
      <w:sz w:val="20"/>
      <w:szCs w:val="20"/>
    </w:rPr>
  </w:style>
  <w:style w:type="paragraph" w:customStyle="1" w:styleId="xl66">
    <w:name w:val="xl6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" w:eastAsia="Times New Roman" w:hAnsi="Arial Unicode" w:cs="Times New Roman"/>
      <w:sz w:val="18"/>
      <w:szCs w:val="18"/>
    </w:rPr>
  </w:style>
  <w:style w:type="paragraph" w:customStyle="1" w:styleId="xl67">
    <w:name w:val="xl6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Unicode" w:eastAsia="Times New Roman" w:hAnsi="Arial Unicode" w:cs="Times New Roman"/>
    </w:rPr>
  </w:style>
  <w:style w:type="paragraph" w:customStyle="1" w:styleId="xl69">
    <w:name w:val="xl6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</w:rPr>
  </w:style>
  <w:style w:type="paragraph" w:customStyle="1" w:styleId="xl70">
    <w:name w:val="xl70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73">
    <w:name w:val="xl7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</w:rPr>
  </w:style>
  <w:style w:type="paragraph" w:customStyle="1" w:styleId="xl74">
    <w:name w:val="xl7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</w:rPr>
  </w:style>
  <w:style w:type="paragraph" w:customStyle="1" w:styleId="xl76">
    <w:name w:val="xl7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80">
    <w:name w:val="xl80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3">
    <w:name w:val="xl8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4">
    <w:name w:val="xl8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</w:rPr>
  </w:style>
  <w:style w:type="paragraph" w:customStyle="1" w:styleId="xl85">
    <w:name w:val="xl8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7">
    <w:name w:val="xl87"/>
    <w:basedOn w:val="a"/>
    <w:rsid w:val="00AF05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8">
    <w:name w:val="xl88"/>
    <w:basedOn w:val="a"/>
    <w:rsid w:val="00AF05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9">
    <w:name w:val="xl89"/>
    <w:basedOn w:val="a"/>
    <w:rsid w:val="00FB1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nhideWhenUsed/>
    <w:rsid w:val="0072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244A8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BC701F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character" w:customStyle="1" w:styleId="ac">
    <w:name w:val="Абзац списка Знак"/>
    <w:link w:val="ab"/>
    <w:uiPriority w:val="34"/>
    <w:locked/>
    <w:rsid w:val="00962B11"/>
    <w:rPr>
      <w:rFonts w:ascii="Times Armenian" w:eastAsia="Times New Roman" w:hAnsi="Times Armenian" w:cs="Times Armenian"/>
      <w:sz w:val="24"/>
      <w:szCs w:val="24"/>
      <w:lang w:val="en-US"/>
    </w:rPr>
  </w:style>
  <w:style w:type="paragraph" w:styleId="ad">
    <w:name w:val="Body Text Indent"/>
    <w:aliases w:val=" Char, Char Char Char Char,Char Char Char Char"/>
    <w:basedOn w:val="a"/>
    <w:link w:val="ae"/>
    <w:rsid w:val="004847A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e">
    <w:name w:val="Основной текст с отступом Знак"/>
    <w:aliases w:val=" Char Знак, Char Char Char Char Знак,Char Char Char Char Знак"/>
    <w:basedOn w:val="a0"/>
    <w:link w:val="ad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31">
    <w:name w:val="Body Text Indent 3"/>
    <w:basedOn w:val="a"/>
    <w:link w:val="32"/>
    <w:rsid w:val="004847A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4847A9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4847A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7A9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4847A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847A9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4847A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4847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character" w:customStyle="1" w:styleId="CharChar1">
    <w:name w:val="Char Char1"/>
    <w:locked/>
    <w:rsid w:val="004847A9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4847A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">
    <w:name w:val="index heading"/>
    <w:basedOn w:val="a"/>
    <w:next w:val="11"/>
    <w:semiHidden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0">
    <w:name w:val="header"/>
    <w:basedOn w:val="a"/>
    <w:link w:val="af1"/>
    <w:rsid w:val="004847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1">
    <w:name w:val="Верхний колонтитул Знак"/>
    <w:basedOn w:val="a0"/>
    <w:link w:val="af0"/>
    <w:rsid w:val="004847A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4847A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4847A9"/>
    <w:rPr>
      <w:rFonts w:ascii="Arial LatArm" w:eastAsia="Times New Roman" w:hAnsi="Arial LatArm" w:cs="Times New Roman"/>
      <w:sz w:val="20"/>
      <w:szCs w:val="20"/>
      <w:lang w:val="en-US"/>
    </w:rPr>
  </w:style>
  <w:style w:type="paragraph" w:customStyle="1" w:styleId="12">
    <w:name w:val="1"/>
    <w:basedOn w:val="a"/>
    <w:next w:val="af2"/>
    <w:link w:val="af3"/>
    <w:qFormat/>
    <w:rsid w:val="004847A9"/>
    <w:pPr>
      <w:spacing w:after="0" w:line="240" w:lineRule="auto"/>
      <w:jc w:val="center"/>
    </w:pPr>
    <w:rPr>
      <w:rFonts w:ascii="Arial Armenian" w:hAnsi="Arial Armenian"/>
      <w:sz w:val="24"/>
      <w:lang w:val="en-US" w:eastAsia="en-US"/>
    </w:rPr>
  </w:style>
  <w:style w:type="paragraph" w:styleId="af2">
    <w:name w:val="Title"/>
    <w:basedOn w:val="a"/>
    <w:next w:val="a"/>
    <w:link w:val="13"/>
    <w:qFormat/>
    <w:rsid w:val="004847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f2"/>
    <w:uiPriority w:val="10"/>
    <w:rsid w:val="00484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Название Знак"/>
    <w:link w:val="12"/>
    <w:rsid w:val="004847A9"/>
    <w:rPr>
      <w:rFonts w:ascii="Arial Armenian" w:hAnsi="Arial Armenian"/>
      <w:sz w:val="24"/>
      <w:lang w:val="en-US" w:eastAsia="en-US" w:bidi="ar-SA"/>
    </w:rPr>
  </w:style>
  <w:style w:type="character" w:styleId="af4">
    <w:name w:val="page number"/>
    <w:basedOn w:val="a0"/>
    <w:rsid w:val="004847A9"/>
  </w:style>
  <w:style w:type="paragraph" w:styleId="af5">
    <w:name w:val="footnote text"/>
    <w:basedOn w:val="a"/>
    <w:link w:val="af6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a"/>
    <w:rsid w:val="004847A9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4847A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4847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847A9"/>
    <w:rPr>
      <w:rFonts w:ascii="Arial LatArm" w:hAnsi="Arial LatArm"/>
      <w:sz w:val="24"/>
      <w:lang w:eastAsia="ru-RU"/>
    </w:rPr>
  </w:style>
  <w:style w:type="paragraph" w:styleId="af7">
    <w:name w:val="Normal (Web)"/>
    <w:basedOn w:val="a"/>
    <w:uiPriority w:val="99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8">
    <w:name w:val="Strong"/>
    <w:uiPriority w:val="22"/>
    <w:qFormat/>
    <w:rsid w:val="004847A9"/>
    <w:rPr>
      <w:b/>
      <w:bCs/>
    </w:rPr>
  </w:style>
  <w:style w:type="character" w:styleId="af9">
    <w:name w:val="footnote reference"/>
    <w:rsid w:val="004847A9"/>
    <w:rPr>
      <w:vertAlign w:val="superscript"/>
    </w:rPr>
  </w:style>
  <w:style w:type="character" w:customStyle="1" w:styleId="CharChar22">
    <w:name w:val="Char Char22"/>
    <w:rsid w:val="004847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847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847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847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847A9"/>
    <w:rPr>
      <w:rFonts w:ascii="Arial Armenian" w:hAnsi="Arial Armenian"/>
      <w:lang w:val="en-US"/>
    </w:rPr>
  </w:style>
  <w:style w:type="character" w:styleId="afa">
    <w:name w:val="annotation reference"/>
    <w:semiHidden/>
    <w:rsid w:val="004847A9"/>
    <w:rPr>
      <w:sz w:val="16"/>
      <w:szCs w:val="16"/>
    </w:rPr>
  </w:style>
  <w:style w:type="paragraph" w:styleId="afb">
    <w:name w:val="annotation text"/>
    <w:basedOn w:val="a"/>
    <w:link w:val="afc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c">
    <w:name w:val="Текст примечания Знак"/>
    <w:basedOn w:val="a0"/>
    <w:link w:val="afb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styleId="afd">
    <w:name w:val="annotation subject"/>
    <w:basedOn w:val="afb"/>
    <w:next w:val="afb"/>
    <w:link w:val="afe"/>
    <w:semiHidden/>
    <w:rsid w:val="004847A9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4847A9"/>
    <w:rPr>
      <w:rFonts w:ascii="Times Armenian" w:eastAsia="Times New Roman" w:hAnsi="Times Armenian" w:cs="Times New Roman"/>
      <w:b/>
      <w:bCs/>
      <w:sz w:val="20"/>
      <w:szCs w:val="20"/>
      <w:lang w:val="x-none"/>
    </w:rPr>
  </w:style>
  <w:style w:type="paragraph" w:styleId="aff">
    <w:name w:val="endnote text"/>
    <w:basedOn w:val="a"/>
    <w:link w:val="aff0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4847A9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4847A9"/>
    <w:rPr>
      <w:vertAlign w:val="superscript"/>
    </w:rPr>
  </w:style>
  <w:style w:type="paragraph" w:styleId="aff2">
    <w:name w:val="Document Map"/>
    <w:basedOn w:val="a"/>
    <w:link w:val="aff3"/>
    <w:semiHidden/>
    <w:rsid w:val="004847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4847A9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5">
    <w:name w:val="Table Grid"/>
    <w:basedOn w:val="a1"/>
    <w:uiPriority w:val="39"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4847A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harChar12">
    <w:name w:val="Char Char12"/>
    <w:rsid w:val="004847A9"/>
    <w:rPr>
      <w:rFonts w:ascii="Arial LatArm" w:hAnsi="Arial LatArm"/>
      <w:sz w:val="24"/>
      <w:lang w:val="en-US"/>
    </w:rPr>
  </w:style>
  <w:style w:type="paragraph" w:styleId="aff6">
    <w:name w:val="Block Text"/>
    <w:basedOn w:val="a"/>
    <w:rsid w:val="004847A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847A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font6">
    <w:name w:val="font6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847A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110">
    <w:name w:val="Указатель 11"/>
    <w:basedOn w:val="a"/>
    <w:rsid w:val="004847A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4">
    <w:name w:val="Указатель1"/>
    <w:basedOn w:val="a"/>
    <w:rsid w:val="004847A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4847A9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4847A9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847A9"/>
    <w:rPr>
      <w:rFonts w:ascii="Arial LatArm" w:hAnsi="Arial LatArm"/>
      <w:i/>
      <w:lang w:val="en-AU" w:eastAsia="en-US" w:bidi="ar-SA"/>
    </w:rPr>
  </w:style>
  <w:style w:type="paragraph" w:customStyle="1" w:styleId="msonormalcxspmiddle">
    <w:name w:val="msonormal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harChar5">
    <w:name w:val="Char Char5"/>
    <w:locked/>
    <w:rsid w:val="004847A9"/>
    <w:rPr>
      <w:sz w:val="24"/>
      <w:szCs w:val="24"/>
      <w:lang w:val="en-US" w:eastAsia="en-US" w:bidi="ar-SA"/>
    </w:rPr>
  </w:style>
  <w:style w:type="character" w:customStyle="1" w:styleId="CharCharChar0">
    <w:name w:val="Char Char Char"/>
    <w:rsid w:val="00962B11"/>
    <w:rPr>
      <w:rFonts w:ascii="Times LatArm" w:hAnsi="Times LatArm"/>
      <w:sz w:val="24"/>
      <w:lang w:eastAsia="ru-RU"/>
    </w:rPr>
  </w:style>
  <w:style w:type="character" w:customStyle="1" w:styleId="CharChar220">
    <w:name w:val="Char Char22"/>
    <w:rsid w:val="00962B11"/>
    <w:rPr>
      <w:rFonts w:ascii="TimesArmenianPSMT" w:hAnsi="TimesArmenianPSMT"/>
      <w:sz w:val="28"/>
      <w:lang w:val="en-US"/>
    </w:rPr>
  </w:style>
  <w:style w:type="character" w:customStyle="1" w:styleId="CharChar200">
    <w:name w:val="Char Char20"/>
    <w:rsid w:val="00962B11"/>
    <w:rPr>
      <w:rFonts w:ascii="Wingdings" w:hAnsi="Wingdings"/>
      <w:b/>
      <w:sz w:val="28"/>
      <w:lang w:val="en-US"/>
    </w:rPr>
  </w:style>
  <w:style w:type="character" w:customStyle="1" w:styleId="CharChar160">
    <w:name w:val="Char Char16"/>
    <w:rsid w:val="00962B11"/>
    <w:rPr>
      <w:rFonts w:ascii="Arial Unicode" w:hAnsi="Arial Unicode"/>
      <w:b/>
      <w:lang w:val="hy-AM"/>
    </w:rPr>
  </w:style>
  <w:style w:type="character" w:customStyle="1" w:styleId="CharChar150">
    <w:name w:val="Char Char15"/>
    <w:rsid w:val="00962B11"/>
    <w:rPr>
      <w:rFonts w:ascii="Arial Unicode" w:hAnsi="Arial Unicode"/>
      <w:i/>
      <w:lang w:val="nl-NL"/>
    </w:rPr>
  </w:style>
  <w:style w:type="character" w:customStyle="1" w:styleId="CharChar130">
    <w:name w:val="Char Char13"/>
    <w:rsid w:val="00962B11"/>
    <w:rPr>
      <w:rFonts w:ascii="TimesArmenianPSMT" w:hAnsi="TimesArmenianPSMT"/>
      <w:lang w:val="en-US"/>
    </w:rPr>
  </w:style>
  <w:style w:type="paragraph" w:customStyle="1" w:styleId="Style2">
    <w:name w:val="Style2"/>
    <w:basedOn w:val="a"/>
    <w:rsid w:val="00962B11"/>
    <w:pPr>
      <w:spacing w:after="0" w:line="240" w:lineRule="auto"/>
      <w:jc w:val="center"/>
    </w:pPr>
    <w:rPr>
      <w:rFonts w:ascii="TimesArmenianPSMT" w:eastAsia="Sylfaen" w:hAnsi="TimesArmenianPSMT" w:cs="Sylfaen"/>
      <w:w w:val="90"/>
      <w:szCs w:val="20"/>
      <w:lang w:val="en-US"/>
    </w:rPr>
  </w:style>
  <w:style w:type="character" w:customStyle="1" w:styleId="CharChar23">
    <w:name w:val="Char Char23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1">
    <w:name w:val="Char Char21"/>
    <w:rsid w:val="00962B11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">
    <w:name w:val="Char Char25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4">
    <w:name w:val="Char Char24"/>
    <w:rsid w:val="00962B11"/>
    <w:rPr>
      <w:rFonts w:ascii="Times LatArm" w:hAnsi="Times LatArm"/>
      <w:b/>
      <w:color w:val="0000FF"/>
      <w:lang w:val="en-US" w:eastAsia="ru-RU" w:bidi="ar-SA"/>
    </w:rPr>
  </w:style>
  <w:style w:type="paragraph" w:customStyle="1" w:styleId="120">
    <w:name w:val="Указатель 12"/>
    <w:basedOn w:val="a"/>
    <w:rsid w:val="00962B11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25">
    <w:name w:val="Указатель2"/>
    <w:basedOn w:val="a"/>
    <w:rsid w:val="00962B11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962B11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styleId="aff7">
    <w:name w:val="Emphasis"/>
    <w:qFormat/>
    <w:rsid w:val="00962B11"/>
    <w:rPr>
      <w:i/>
      <w:iCs/>
    </w:rPr>
  </w:style>
  <w:style w:type="paragraph" w:styleId="aff8">
    <w:name w:val="No Spacing"/>
    <w:uiPriority w:val="1"/>
    <w:qFormat/>
    <w:rsid w:val="00962B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CharChar1">
    <w:name w:val="Char Char Char"/>
    <w:rsid w:val="00720428"/>
    <w:rPr>
      <w:rFonts w:ascii="Times LatArm" w:hAnsi="Times LatArm"/>
      <w:sz w:val="24"/>
      <w:lang w:eastAsia="ru-RU"/>
    </w:rPr>
  </w:style>
  <w:style w:type="character" w:customStyle="1" w:styleId="CharChar221">
    <w:name w:val="Char Char22"/>
    <w:rsid w:val="00720428"/>
    <w:rPr>
      <w:rFonts w:ascii="TimesArmenianPSMT" w:hAnsi="TimesArmenianPSMT"/>
      <w:sz w:val="28"/>
      <w:lang w:val="en-US"/>
    </w:rPr>
  </w:style>
  <w:style w:type="character" w:customStyle="1" w:styleId="CharChar201">
    <w:name w:val="Char Char20"/>
    <w:rsid w:val="00720428"/>
    <w:rPr>
      <w:rFonts w:ascii="Wingdings" w:hAnsi="Wingdings"/>
      <w:b/>
      <w:sz w:val="28"/>
      <w:lang w:val="en-US"/>
    </w:rPr>
  </w:style>
  <w:style w:type="character" w:customStyle="1" w:styleId="CharChar161">
    <w:name w:val="Char Char16"/>
    <w:rsid w:val="00720428"/>
    <w:rPr>
      <w:rFonts w:ascii="Arial Unicode" w:hAnsi="Arial Unicode"/>
      <w:b/>
      <w:lang w:val="hy-AM"/>
    </w:rPr>
  </w:style>
  <w:style w:type="character" w:customStyle="1" w:styleId="CharChar151">
    <w:name w:val="Char Char15"/>
    <w:rsid w:val="00720428"/>
    <w:rPr>
      <w:rFonts w:ascii="Arial Unicode" w:hAnsi="Arial Unicode"/>
      <w:i/>
      <w:lang w:val="nl-NL"/>
    </w:rPr>
  </w:style>
  <w:style w:type="character" w:customStyle="1" w:styleId="CharChar131">
    <w:name w:val="Char Char13"/>
    <w:rsid w:val="00720428"/>
    <w:rPr>
      <w:rFonts w:ascii="TimesArmenianPSMT" w:hAnsi="TimesArmenianPSMT"/>
      <w:lang w:val="en-US"/>
    </w:rPr>
  </w:style>
  <w:style w:type="character" w:customStyle="1" w:styleId="CharChar230">
    <w:name w:val="Char Char23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10">
    <w:name w:val="Char Char21"/>
    <w:rsid w:val="00720428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0">
    <w:name w:val="Char Char25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40">
    <w:name w:val="Char Char24"/>
    <w:rsid w:val="00720428"/>
    <w:rPr>
      <w:rFonts w:ascii="Times LatArm" w:hAnsi="Times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720428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720428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720428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2">
    <w:name w:val="Char Char Char"/>
    <w:rsid w:val="00866EAE"/>
    <w:rPr>
      <w:rFonts w:ascii="Times LatArm" w:hAnsi="Times LatArm"/>
      <w:sz w:val="24"/>
      <w:lang w:eastAsia="ru-RU"/>
    </w:rPr>
  </w:style>
  <w:style w:type="character" w:customStyle="1" w:styleId="CharChar222">
    <w:name w:val="Char Char22"/>
    <w:rsid w:val="00866EAE"/>
    <w:rPr>
      <w:rFonts w:ascii="TimesArmenianPSMT" w:hAnsi="TimesArmenianPSMT"/>
      <w:sz w:val="28"/>
      <w:lang w:val="en-US"/>
    </w:rPr>
  </w:style>
  <w:style w:type="character" w:customStyle="1" w:styleId="CharChar202">
    <w:name w:val="Char Char20"/>
    <w:rsid w:val="00866EAE"/>
    <w:rPr>
      <w:rFonts w:ascii="Wingdings" w:hAnsi="Wingdings"/>
      <w:b/>
      <w:sz w:val="28"/>
      <w:lang w:val="en-US"/>
    </w:rPr>
  </w:style>
  <w:style w:type="character" w:customStyle="1" w:styleId="CharChar162">
    <w:name w:val="Char Char16"/>
    <w:rsid w:val="00866EAE"/>
    <w:rPr>
      <w:rFonts w:ascii="Arial Unicode" w:hAnsi="Arial Unicode"/>
      <w:b/>
      <w:lang w:val="hy-AM"/>
    </w:rPr>
  </w:style>
  <w:style w:type="character" w:customStyle="1" w:styleId="CharChar152">
    <w:name w:val="Char Char15"/>
    <w:rsid w:val="00866EAE"/>
    <w:rPr>
      <w:rFonts w:ascii="Arial Unicode" w:hAnsi="Arial Unicode"/>
      <w:i/>
      <w:lang w:val="nl-NL"/>
    </w:rPr>
  </w:style>
  <w:style w:type="character" w:customStyle="1" w:styleId="CharChar132">
    <w:name w:val="Char Char13"/>
    <w:rsid w:val="00866EAE"/>
    <w:rPr>
      <w:rFonts w:ascii="TimesArmenianPSMT" w:hAnsi="TimesArmenianPSMT"/>
      <w:lang w:val="en-US"/>
    </w:rPr>
  </w:style>
  <w:style w:type="character" w:customStyle="1" w:styleId="CharChar231">
    <w:name w:val="Char Char23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11">
    <w:name w:val="Char Char21"/>
    <w:rsid w:val="00866EAE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1">
    <w:name w:val="Char Char25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41">
    <w:name w:val="Char Char24"/>
    <w:rsid w:val="00866EAE"/>
    <w:rPr>
      <w:rFonts w:ascii="Times LatArm" w:hAnsi="Times LatArm"/>
      <w:b/>
      <w:color w:val="0000FF"/>
      <w:lang w:val="en-US" w:eastAsia="ru-RU" w:bidi="ar-SA"/>
    </w:rPr>
  </w:style>
  <w:style w:type="paragraph" w:customStyle="1" w:styleId="140">
    <w:name w:val="Указатель 14"/>
    <w:basedOn w:val="a"/>
    <w:rsid w:val="00866EAE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866EAE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1">
    <w:name w:val="Char3 Char Char Char"/>
    <w:basedOn w:val="a"/>
    <w:next w:val="a"/>
    <w:semiHidden/>
    <w:rsid w:val="00866EAE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3">
    <w:name w:val="Char Char Char"/>
    <w:rsid w:val="003574EB"/>
    <w:rPr>
      <w:rFonts w:ascii="Arial LatArm" w:hAnsi="Arial LatArm"/>
      <w:sz w:val="24"/>
      <w:lang w:eastAsia="ru-RU"/>
    </w:rPr>
  </w:style>
  <w:style w:type="character" w:customStyle="1" w:styleId="CharChar223">
    <w:name w:val="Char Char22"/>
    <w:rsid w:val="003574EB"/>
    <w:rPr>
      <w:rFonts w:ascii="Arial Armenian" w:hAnsi="Arial Armenian"/>
      <w:sz w:val="28"/>
      <w:lang w:val="en-US"/>
    </w:rPr>
  </w:style>
  <w:style w:type="character" w:customStyle="1" w:styleId="CharChar203">
    <w:name w:val="Char Char20"/>
    <w:rsid w:val="003574EB"/>
    <w:rPr>
      <w:rFonts w:ascii="Times LatArm" w:hAnsi="Times LatArm"/>
      <w:b/>
      <w:sz w:val="28"/>
      <w:lang w:val="en-US"/>
    </w:rPr>
  </w:style>
  <w:style w:type="character" w:customStyle="1" w:styleId="CharChar163">
    <w:name w:val="Char Char16"/>
    <w:rsid w:val="003574EB"/>
    <w:rPr>
      <w:rFonts w:ascii="Times Armenian" w:hAnsi="Times Armenian"/>
      <w:b/>
      <w:lang w:val="hy-AM"/>
    </w:rPr>
  </w:style>
  <w:style w:type="character" w:customStyle="1" w:styleId="CharChar153">
    <w:name w:val="Char Char15"/>
    <w:rsid w:val="003574EB"/>
    <w:rPr>
      <w:rFonts w:ascii="Times Armenian" w:hAnsi="Times Armenian"/>
      <w:i/>
      <w:lang w:val="nl-NL"/>
    </w:rPr>
  </w:style>
  <w:style w:type="character" w:customStyle="1" w:styleId="CharChar133">
    <w:name w:val="Char Char13"/>
    <w:rsid w:val="003574EB"/>
    <w:rPr>
      <w:rFonts w:ascii="Arial Armenian" w:hAnsi="Arial Armenian"/>
      <w:lang w:val="en-US"/>
    </w:rPr>
  </w:style>
  <w:style w:type="character" w:customStyle="1" w:styleId="CharChar232">
    <w:name w:val="Char Char23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12">
    <w:name w:val="Char Char21"/>
    <w:rsid w:val="003574E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2">
    <w:name w:val="Char Char25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42">
    <w:name w:val="Char Char24"/>
    <w:rsid w:val="003574EB"/>
    <w:rPr>
      <w:rFonts w:ascii="Arial LatArm" w:hAnsi="Arial LatArm"/>
      <w:b/>
      <w:color w:val="0000FF"/>
      <w:lang w:val="en-US" w:eastAsia="ru-RU" w:bidi="ar-SA"/>
    </w:rPr>
  </w:style>
  <w:style w:type="paragraph" w:customStyle="1" w:styleId="15">
    <w:name w:val="Указатель 15"/>
    <w:basedOn w:val="a"/>
    <w:rsid w:val="003574EB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51">
    <w:name w:val="Указатель5"/>
    <w:basedOn w:val="a"/>
    <w:rsid w:val="003574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2">
    <w:name w:val="Char3 Char Char Char"/>
    <w:basedOn w:val="a"/>
    <w:next w:val="a"/>
    <w:semiHidden/>
    <w:rsid w:val="003574EB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UnresolvedMention">
    <w:name w:val="Unresolved Mention"/>
    <w:uiPriority w:val="99"/>
    <w:semiHidden/>
    <w:unhideWhenUsed/>
    <w:rsid w:val="00797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22</Pages>
  <Words>6917</Words>
  <Characters>39427</Characters>
  <Application>Microsoft Office Word</Application>
  <DocSecurity>0</DocSecurity>
  <Lines>328</Lines>
  <Paragraphs>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Admin</cp:lastModifiedBy>
  <cp:revision>69</cp:revision>
  <cp:lastPrinted>2023-12-08T08:39:00Z</cp:lastPrinted>
  <dcterms:created xsi:type="dcterms:W3CDTF">2015-07-06T10:11:00Z</dcterms:created>
  <dcterms:modified xsi:type="dcterms:W3CDTF">2024-12-24T17:23:00Z</dcterms:modified>
</cp:coreProperties>
</file>