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BCA" w:rsidRDefault="00314BCA" w:rsidP="003D0E8C">
      <w:pPr>
        <w:shd w:val="clear" w:color="auto" w:fill="FFFFFF" w:themeFill="background1"/>
        <w:spacing w:after="0"/>
        <w:ind w:left="-993" w:firstLine="142"/>
        <w:jc w:val="center"/>
        <w:rPr>
          <w:rFonts w:ascii="GHEA Grapalat" w:hAnsi="GHEA Grapalat"/>
          <w:sz w:val="24"/>
          <w:lang w:val="en-US"/>
        </w:rPr>
      </w:pPr>
    </w:p>
    <w:p w:rsidR="00314BCA" w:rsidRDefault="00314BCA" w:rsidP="003D0E8C">
      <w:pPr>
        <w:shd w:val="clear" w:color="auto" w:fill="FFFFFF" w:themeFill="background1"/>
        <w:spacing w:after="0"/>
        <w:ind w:left="-993" w:firstLine="142"/>
        <w:jc w:val="center"/>
        <w:rPr>
          <w:rFonts w:ascii="GHEA Grapalat" w:hAnsi="GHEA Grapalat"/>
          <w:sz w:val="24"/>
          <w:lang w:val="en-US"/>
        </w:rPr>
      </w:pPr>
    </w:p>
    <w:p w:rsidR="00274F9D" w:rsidRPr="00314BCA" w:rsidRDefault="00274F9D" w:rsidP="003D0E8C">
      <w:pPr>
        <w:shd w:val="clear" w:color="auto" w:fill="FFFFFF" w:themeFill="background1"/>
        <w:spacing w:after="0"/>
        <w:ind w:left="-993" w:firstLine="142"/>
        <w:jc w:val="center"/>
        <w:rPr>
          <w:rFonts w:ascii="GHEA Grapalat" w:hAnsi="GHEA Grapalat"/>
          <w:sz w:val="24"/>
          <w:lang w:val="en-US"/>
        </w:rPr>
      </w:pPr>
      <w:r w:rsidRPr="009853AF">
        <w:rPr>
          <w:rFonts w:ascii="GHEA Grapalat" w:hAnsi="GHEA Grapalat"/>
          <w:sz w:val="24"/>
        </w:rPr>
        <w:t>Տ</w:t>
      </w:r>
      <w:r w:rsidRPr="00314BCA">
        <w:rPr>
          <w:rFonts w:ascii="GHEA Grapalat" w:hAnsi="GHEA Grapalat"/>
          <w:sz w:val="24"/>
          <w:lang w:val="en-US"/>
        </w:rPr>
        <w:t xml:space="preserve"> </w:t>
      </w:r>
      <w:r w:rsidRPr="009853AF">
        <w:rPr>
          <w:rFonts w:ascii="GHEA Grapalat" w:hAnsi="GHEA Grapalat"/>
          <w:sz w:val="24"/>
        </w:rPr>
        <w:t>ե</w:t>
      </w:r>
      <w:r w:rsidRPr="00314BCA">
        <w:rPr>
          <w:rFonts w:ascii="GHEA Grapalat" w:hAnsi="GHEA Grapalat"/>
          <w:sz w:val="24"/>
          <w:lang w:val="en-US"/>
        </w:rPr>
        <w:t xml:space="preserve"> </w:t>
      </w:r>
      <w:r w:rsidRPr="009853AF">
        <w:rPr>
          <w:rFonts w:ascii="GHEA Grapalat" w:hAnsi="GHEA Grapalat"/>
          <w:sz w:val="24"/>
        </w:rPr>
        <w:t>խ</w:t>
      </w:r>
      <w:r w:rsidRPr="00314BCA">
        <w:rPr>
          <w:rFonts w:ascii="GHEA Grapalat" w:hAnsi="GHEA Grapalat"/>
          <w:sz w:val="24"/>
          <w:lang w:val="en-US"/>
        </w:rPr>
        <w:t xml:space="preserve"> </w:t>
      </w:r>
      <w:r w:rsidRPr="009853AF">
        <w:rPr>
          <w:rFonts w:ascii="GHEA Grapalat" w:hAnsi="GHEA Grapalat"/>
          <w:sz w:val="24"/>
        </w:rPr>
        <w:t>ն</w:t>
      </w:r>
      <w:r w:rsidRPr="00314BCA">
        <w:rPr>
          <w:rFonts w:ascii="GHEA Grapalat" w:hAnsi="GHEA Grapalat"/>
          <w:sz w:val="24"/>
          <w:lang w:val="en-US"/>
        </w:rPr>
        <w:t xml:space="preserve"> </w:t>
      </w:r>
      <w:r w:rsidRPr="009853AF">
        <w:rPr>
          <w:rFonts w:ascii="GHEA Grapalat" w:hAnsi="GHEA Grapalat"/>
          <w:sz w:val="24"/>
        </w:rPr>
        <w:t>ի</w:t>
      </w:r>
      <w:r w:rsidRPr="00314BCA">
        <w:rPr>
          <w:rFonts w:ascii="GHEA Grapalat" w:hAnsi="GHEA Grapalat"/>
          <w:sz w:val="24"/>
          <w:lang w:val="en-US"/>
        </w:rPr>
        <w:t xml:space="preserve"> </w:t>
      </w:r>
      <w:r w:rsidRPr="009853AF">
        <w:rPr>
          <w:rFonts w:ascii="GHEA Grapalat" w:hAnsi="GHEA Grapalat"/>
          <w:sz w:val="24"/>
        </w:rPr>
        <w:t>կ</w:t>
      </w:r>
      <w:r w:rsidRPr="00314BCA">
        <w:rPr>
          <w:rFonts w:ascii="GHEA Grapalat" w:hAnsi="GHEA Grapalat"/>
          <w:sz w:val="24"/>
          <w:lang w:val="en-US"/>
        </w:rPr>
        <w:t xml:space="preserve"> </w:t>
      </w:r>
      <w:r w:rsidRPr="009853AF">
        <w:rPr>
          <w:rFonts w:ascii="GHEA Grapalat" w:hAnsi="GHEA Grapalat"/>
          <w:sz w:val="24"/>
        </w:rPr>
        <w:t>ա</w:t>
      </w:r>
      <w:r w:rsidRPr="00314BCA">
        <w:rPr>
          <w:rFonts w:ascii="GHEA Grapalat" w:hAnsi="GHEA Grapalat"/>
          <w:sz w:val="24"/>
          <w:lang w:val="en-US"/>
        </w:rPr>
        <w:t xml:space="preserve"> </w:t>
      </w:r>
      <w:r w:rsidRPr="009853AF">
        <w:rPr>
          <w:rFonts w:ascii="GHEA Grapalat" w:hAnsi="GHEA Grapalat"/>
          <w:sz w:val="24"/>
        </w:rPr>
        <w:t>կ</w:t>
      </w:r>
      <w:r w:rsidRPr="00314BCA">
        <w:rPr>
          <w:rFonts w:ascii="GHEA Grapalat" w:hAnsi="GHEA Grapalat"/>
          <w:sz w:val="24"/>
          <w:lang w:val="en-US"/>
        </w:rPr>
        <w:t xml:space="preserve"> </w:t>
      </w:r>
      <w:r w:rsidRPr="009853AF">
        <w:rPr>
          <w:rFonts w:ascii="GHEA Grapalat" w:hAnsi="GHEA Grapalat"/>
          <w:sz w:val="24"/>
        </w:rPr>
        <w:t>ա</w:t>
      </w:r>
      <w:r w:rsidRPr="00314BCA">
        <w:rPr>
          <w:rFonts w:ascii="GHEA Grapalat" w:hAnsi="GHEA Grapalat"/>
          <w:sz w:val="24"/>
          <w:lang w:val="en-US"/>
        </w:rPr>
        <w:t xml:space="preserve"> </w:t>
      </w:r>
      <w:r w:rsidRPr="009853AF">
        <w:rPr>
          <w:rFonts w:ascii="GHEA Grapalat" w:hAnsi="GHEA Grapalat"/>
          <w:sz w:val="24"/>
        </w:rPr>
        <w:t>ն</w:t>
      </w:r>
      <w:r w:rsidRPr="00314BCA">
        <w:rPr>
          <w:rFonts w:ascii="GHEA Grapalat" w:hAnsi="GHEA Grapalat"/>
          <w:sz w:val="24"/>
          <w:lang w:val="en-US"/>
        </w:rPr>
        <w:t xml:space="preserve">     </w:t>
      </w:r>
      <w:r w:rsidRPr="009853AF">
        <w:rPr>
          <w:rFonts w:ascii="GHEA Grapalat" w:hAnsi="GHEA Grapalat"/>
          <w:sz w:val="24"/>
        </w:rPr>
        <w:t>ն</w:t>
      </w:r>
      <w:r w:rsidRPr="00314BCA">
        <w:rPr>
          <w:rFonts w:ascii="GHEA Grapalat" w:hAnsi="GHEA Grapalat"/>
          <w:sz w:val="24"/>
          <w:lang w:val="en-US"/>
        </w:rPr>
        <w:t xml:space="preserve"> </w:t>
      </w:r>
      <w:r w:rsidRPr="009853AF">
        <w:rPr>
          <w:rFonts w:ascii="GHEA Grapalat" w:hAnsi="GHEA Grapalat"/>
          <w:sz w:val="24"/>
        </w:rPr>
        <w:t>կ</w:t>
      </w:r>
      <w:r w:rsidRPr="00314BCA">
        <w:rPr>
          <w:rFonts w:ascii="GHEA Grapalat" w:hAnsi="GHEA Grapalat"/>
          <w:sz w:val="24"/>
          <w:lang w:val="en-US"/>
        </w:rPr>
        <w:t xml:space="preserve"> </w:t>
      </w:r>
      <w:r w:rsidRPr="009853AF">
        <w:rPr>
          <w:rFonts w:ascii="GHEA Grapalat" w:hAnsi="GHEA Grapalat"/>
          <w:sz w:val="24"/>
        </w:rPr>
        <w:t>ա</w:t>
      </w:r>
      <w:r w:rsidRPr="00314BCA">
        <w:rPr>
          <w:rFonts w:ascii="GHEA Grapalat" w:hAnsi="GHEA Grapalat"/>
          <w:sz w:val="24"/>
          <w:lang w:val="en-US"/>
        </w:rPr>
        <w:t xml:space="preserve"> </w:t>
      </w:r>
      <w:r w:rsidRPr="009853AF">
        <w:rPr>
          <w:rFonts w:ascii="GHEA Grapalat" w:hAnsi="GHEA Grapalat"/>
          <w:sz w:val="24"/>
        </w:rPr>
        <w:t>ր</w:t>
      </w:r>
      <w:r w:rsidRPr="00314BCA">
        <w:rPr>
          <w:rFonts w:ascii="GHEA Grapalat" w:hAnsi="GHEA Grapalat"/>
          <w:sz w:val="24"/>
          <w:lang w:val="en-US"/>
        </w:rPr>
        <w:t xml:space="preserve"> </w:t>
      </w:r>
      <w:r w:rsidRPr="009853AF">
        <w:rPr>
          <w:rFonts w:ascii="GHEA Grapalat" w:hAnsi="GHEA Grapalat"/>
          <w:sz w:val="24"/>
        </w:rPr>
        <w:t>ա</w:t>
      </w:r>
      <w:r w:rsidRPr="00314BCA">
        <w:rPr>
          <w:rFonts w:ascii="GHEA Grapalat" w:hAnsi="GHEA Grapalat"/>
          <w:sz w:val="24"/>
          <w:lang w:val="en-US"/>
        </w:rPr>
        <w:t xml:space="preserve"> </w:t>
      </w:r>
      <w:r w:rsidRPr="009853AF">
        <w:rPr>
          <w:rFonts w:ascii="GHEA Grapalat" w:hAnsi="GHEA Grapalat"/>
          <w:sz w:val="24"/>
        </w:rPr>
        <w:t>գ</w:t>
      </w:r>
      <w:r w:rsidRPr="00314BCA">
        <w:rPr>
          <w:rFonts w:ascii="GHEA Grapalat" w:hAnsi="GHEA Grapalat"/>
          <w:sz w:val="24"/>
          <w:lang w:val="en-US"/>
        </w:rPr>
        <w:t xml:space="preserve"> </w:t>
      </w:r>
      <w:r w:rsidRPr="009853AF">
        <w:rPr>
          <w:rFonts w:ascii="GHEA Grapalat" w:hAnsi="GHEA Grapalat"/>
          <w:sz w:val="24"/>
        </w:rPr>
        <w:t>ի</w:t>
      </w:r>
      <w:r w:rsidRPr="00314BCA">
        <w:rPr>
          <w:rFonts w:ascii="GHEA Grapalat" w:hAnsi="GHEA Grapalat"/>
          <w:sz w:val="24"/>
          <w:lang w:val="en-US"/>
        </w:rPr>
        <w:t xml:space="preserve"> </w:t>
      </w:r>
      <w:r w:rsidRPr="009853AF">
        <w:rPr>
          <w:rFonts w:ascii="GHEA Grapalat" w:hAnsi="GHEA Grapalat"/>
          <w:sz w:val="24"/>
        </w:rPr>
        <w:t>ր</w:t>
      </w:r>
    </w:p>
    <w:p w:rsidR="00274F9D" w:rsidRPr="00314BCA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  <w:lang w:val="en-US"/>
        </w:rPr>
      </w:pPr>
    </w:p>
    <w:p w:rsidR="00202152" w:rsidRPr="00314BCA" w:rsidRDefault="00274F9D" w:rsidP="003D0E8C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  <w:lang w:val="en-US"/>
        </w:rPr>
      </w:pPr>
      <w:r w:rsidRPr="00D5736E">
        <w:rPr>
          <w:rFonts w:ascii="GHEA Grapalat" w:hAnsi="GHEA Grapalat"/>
          <w:sz w:val="22"/>
        </w:rPr>
        <w:t>Նույնականացման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քարտը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պետք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տպագրվի</w:t>
      </w:r>
      <w:r w:rsidRPr="00314BCA">
        <w:rPr>
          <w:rFonts w:ascii="GHEA Grapalat" w:hAnsi="GHEA Grapalat"/>
          <w:sz w:val="22"/>
          <w:lang w:val="en-US"/>
        </w:rPr>
        <w:t xml:space="preserve"> “</w:t>
      </w:r>
      <w:r w:rsidRPr="00D5736E">
        <w:rPr>
          <w:rFonts w:ascii="GHEA Grapalat" w:hAnsi="GHEA Grapalat"/>
          <w:sz w:val="22"/>
        </w:rPr>
        <w:t>Նույնականացման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քարտերի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մասին</w:t>
      </w:r>
      <w:r w:rsidRPr="00314BCA">
        <w:rPr>
          <w:rFonts w:ascii="GHEA Grapalat" w:hAnsi="GHEA Grapalat"/>
          <w:sz w:val="22"/>
          <w:lang w:val="en-US"/>
        </w:rPr>
        <w:t xml:space="preserve">” </w:t>
      </w:r>
      <w:r w:rsidRPr="00D5736E">
        <w:rPr>
          <w:rFonts w:ascii="GHEA Grapalat" w:hAnsi="GHEA Grapalat"/>
          <w:sz w:val="22"/>
        </w:rPr>
        <w:t>Հայաստանի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Հանրապետության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օրենքի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և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ՀՀ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կառավարության</w:t>
      </w:r>
      <w:r w:rsidRPr="00314BCA">
        <w:rPr>
          <w:rFonts w:ascii="GHEA Grapalat" w:hAnsi="GHEA Grapalat"/>
          <w:sz w:val="22"/>
          <w:lang w:val="en-US"/>
        </w:rPr>
        <w:t xml:space="preserve"> 05.04.2012 </w:t>
      </w:r>
      <w:r w:rsidRPr="00D5736E">
        <w:rPr>
          <w:rFonts w:ascii="GHEA Grapalat" w:hAnsi="GHEA Grapalat"/>
          <w:sz w:val="22"/>
        </w:rPr>
        <w:t>թվականի</w:t>
      </w:r>
      <w:r w:rsidRPr="00314BCA">
        <w:rPr>
          <w:rFonts w:ascii="GHEA Grapalat" w:hAnsi="GHEA Grapalat"/>
          <w:sz w:val="22"/>
          <w:lang w:val="en-US"/>
        </w:rPr>
        <w:t xml:space="preserve"> N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314BCA">
        <w:rPr>
          <w:rFonts w:ascii="GHEA Grapalat" w:hAnsi="GHEA Grapalat"/>
          <w:sz w:val="22"/>
          <w:lang w:val="en-US"/>
        </w:rPr>
        <w:t>411-</w:t>
      </w:r>
      <w:r w:rsidRPr="00D5736E">
        <w:rPr>
          <w:rFonts w:ascii="GHEA Grapalat" w:hAnsi="GHEA Grapalat"/>
          <w:sz w:val="22"/>
        </w:rPr>
        <w:t>Ն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որոշման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պահանջների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համաձայն՝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սակայն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առանց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չիպի</w:t>
      </w:r>
      <w:r w:rsidRPr="00314BCA">
        <w:rPr>
          <w:rFonts w:ascii="GHEA Grapalat" w:hAnsi="GHEA Grapalat"/>
          <w:sz w:val="22"/>
          <w:lang w:val="en-US"/>
        </w:rPr>
        <w:t xml:space="preserve">, </w:t>
      </w:r>
      <w:r w:rsidRPr="00D5736E">
        <w:rPr>
          <w:rFonts w:ascii="GHEA Grapalat" w:hAnsi="GHEA Grapalat"/>
          <w:sz w:val="22"/>
        </w:rPr>
        <w:t>որի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փոխարեն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պետք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շարունակվի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զարդանախշը՝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պահպանելով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գեղարվեստական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դիզայնը</w:t>
      </w:r>
      <w:r w:rsidRPr="00314BCA">
        <w:rPr>
          <w:rFonts w:ascii="GHEA Grapalat" w:hAnsi="GHEA Grapalat"/>
          <w:sz w:val="22"/>
          <w:lang w:val="en-US"/>
        </w:rPr>
        <w:t xml:space="preserve"> (</w:t>
      </w:r>
      <w:r w:rsidRPr="00D5736E">
        <w:rPr>
          <w:rFonts w:ascii="GHEA Grapalat" w:hAnsi="GHEA Grapalat"/>
          <w:sz w:val="22"/>
        </w:rPr>
        <w:t>ձևաորումը</w:t>
      </w:r>
      <w:r w:rsidRPr="00314BCA">
        <w:rPr>
          <w:rFonts w:ascii="GHEA Grapalat" w:hAnsi="GHEA Grapalat"/>
          <w:sz w:val="22"/>
          <w:lang w:val="en-US"/>
        </w:rPr>
        <w:t>):</w:t>
      </w:r>
    </w:p>
    <w:p w:rsidR="00202152" w:rsidRPr="00314BCA" w:rsidRDefault="00274F9D" w:rsidP="003D0E8C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  <w:lang w:val="en-US"/>
        </w:rPr>
      </w:pPr>
      <w:r w:rsidRPr="00D5736E">
        <w:rPr>
          <w:rFonts w:ascii="GHEA Grapalat" w:hAnsi="GHEA Grapalat"/>
          <w:sz w:val="22"/>
        </w:rPr>
        <w:t>Նույնականացման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քարտի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սխեման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պահանջում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որակյալ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տեխնոլոգիաների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ենթակառուցվածքների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պլատֆորմ</w:t>
      </w:r>
      <w:r w:rsidRPr="00314BCA">
        <w:rPr>
          <w:rFonts w:ascii="GHEA Grapalat" w:hAnsi="GHEA Grapalat"/>
          <w:sz w:val="22"/>
          <w:lang w:val="en-US"/>
        </w:rPr>
        <w:t xml:space="preserve">, </w:t>
      </w:r>
      <w:r w:rsidRPr="00D5736E">
        <w:rPr>
          <w:rFonts w:ascii="GHEA Grapalat" w:hAnsi="GHEA Grapalat"/>
          <w:sz w:val="22"/>
        </w:rPr>
        <w:t>որը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պետք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լինի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բավական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փոփոխուն</w:t>
      </w:r>
      <w:r w:rsidRPr="00314BCA">
        <w:rPr>
          <w:rFonts w:ascii="GHEA Grapalat" w:hAnsi="GHEA Grapalat"/>
          <w:sz w:val="22"/>
          <w:lang w:val="en-US"/>
        </w:rPr>
        <w:t xml:space="preserve"> (</w:t>
      </w:r>
      <w:r w:rsidRPr="00D5736E">
        <w:rPr>
          <w:rFonts w:ascii="GHEA Grapalat" w:hAnsi="GHEA Grapalat"/>
          <w:sz w:val="22"/>
        </w:rPr>
        <w:t>ճկուն</w:t>
      </w:r>
      <w:r w:rsidRPr="00314BCA">
        <w:rPr>
          <w:rFonts w:ascii="GHEA Grapalat" w:hAnsi="GHEA Grapalat"/>
          <w:sz w:val="22"/>
          <w:lang w:val="en-US"/>
        </w:rPr>
        <w:t xml:space="preserve">) </w:t>
      </w:r>
      <w:r w:rsidRPr="00D5736E">
        <w:rPr>
          <w:rFonts w:ascii="GHEA Grapalat" w:hAnsi="GHEA Grapalat"/>
          <w:sz w:val="22"/>
        </w:rPr>
        <w:t>և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համաչափ</w:t>
      </w:r>
      <w:r w:rsidRPr="00314BCA">
        <w:rPr>
          <w:rFonts w:ascii="GHEA Grapalat" w:hAnsi="GHEA Grapalat"/>
          <w:sz w:val="22"/>
          <w:lang w:val="en-US"/>
        </w:rPr>
        <w:t xml:space="preserve">: </w:t>
      </w:r>
      <w:r w:rsidRPr="00D5736E">
        <w:rPr>
          <w:rFonts w:ascii="GHEA Grapalat" w:hAnsi="GHEA Grapalat"/>
          <w:sz w:val="22"/>
        </w:rPr>
        <w:t>Այն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պետք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հնարավորություն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ապահովի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իր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մեջ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ընդունելու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օրենսդրական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փոփոխությունները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և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պետական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ծառայությունների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տեխնոլոգիական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բարեփոխումները</w:t>
      </w:r>
      <w:r w:rsidRPr="00314BCA">
        <w:rPr>
          <w:rFonts w:ascii="GHEA Grapalat" w:hAnsi="GHEA Grapalat"/>
          <w:sz w:val="22"/>
          <w:lang w:val="en-US"/>
        </w:rPr>
        <w:t xml:space="preserve">: </w:t>
      </w:r>
      <w:r w:rsidRPr="00D5736E">
        <w:rPr>
          <w:rFonts w:ascii="GHEA Grapalat" w:hAnsi="GHEA Grapalat"/>
          <w:sz w:val="22"/>
        </w:rPr>
        <w:t>Նույնականացման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քարտը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պետք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նաև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թույլ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տա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նոր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տվյալների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ավելացման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հնարավորությունը</w:t>
      </w:r>
      <w:r w:rsidRPr="00314BCA">
        <w:rPr>
          <w:rFonts w:ascii="GHEA Grapalat" w:hAnsi="GHEA Grapalat"/>
          <w:sz w:val="22"/>
          <w:lang w:val="en-US"/>
        </w:rPr>
        <w:t xml:space="preserve">: </w:t>
      </w:r>
      <w:r w:rsidRPr="00D5736E">
        <w:rPr>
          <w:rFonts w:ascii="GHEA Grapalat" w:hAnsi="GHEA Grapalat"/>
          <w:sz w:val="22"/>
        </w:rPr>
        <w:t>Այն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պետք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լինի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կոնտակտային</w:t>
      </w:r>
      <w:r w:rsidR="009661BA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ինտերֆեյսով</w:t>
      </w:r>
      <w:r w:rsidRPr="00314BCA">
        <w:rPr>
          <w:rFonts w:ascii="GHEA Grapalat" w:hAnsi="GHEA Grapalat"/>
          <w:sz w:val="22"/>
          <w:lang w:val="en-US"/>
        </w:rPr>
        <w:t>:</w:t>
      </w:r>
    </w:p>
    <w:p w:rsidR="00202152" w:rsidRPr="00314BCA" w:rsidRDefault="00274F9D" w:rsidP="003D0E8C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  <w:lang w:val="en-US"/>
        </w:rPr>
      </w:pPr>
      <w:r w:rsidRPr="00D5736E">
        <w:rPr>
          <w:rFonts w:ascii="GHEA Grapalat" w:hAnsi="GHEA Grapalat"/>
          <w:sz w:val="22"/>
        </w:rPr>
        <w:t>Նույնականացման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քարտը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պետք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պատրաստված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լինի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պոլիկարբոնատ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պլաստիկ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նյութից</w:t>
      </w:r>
      <w:r w:rsidRPr="00314BCA">
        <w:rPr>
          <w:rFonts w:ascii="GHEA Grapalat" w:hAnsi="GHEA Grapalat"/>
          <w:sz w:val="22"/>
          <w:lang w:val="en-US"/>
        </w:rPr>
        <w:t xml:space="preserve"> (PC)</w:t>
      </w:r>
      <w:r w:rsidRPr="00D5736E">
        <w:rPr>
          <w:rFonts w:ascii="GHEA Grapalat" w:hAnsi="GHEA Grapalat"/>
          <w:sz w:val="22"/>
        </w:rPr>
        <w:t>՝</w:t>
      </w:r>
      <w:r w:rsidRPr="00314BCA">
        <w:rPr>
          <w:rFonts w:ascii="GHEA Grapalat" w:hAnsi="GHEA Grapalat"/>
          <w:sz w:val="22"/>
          <w:lang w:val="en-US"/>
        </w:rPr>
        <w:t xml:space="preserve"> 10 </w:t>
      </w:r>
      <w:r w:rsidRPr="00D5736E">
        <w:rPr>
          <w:rFonts w:ascii="GHEA Grapalat" w:hAnsi="GHEA Grapalat"/>
          <w:sz w:val="22"/>
        </w:rPr>
        <w:t>տարի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դիմակայունության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ժամկետով</w:t>
      </w:r>
      <w:r w:rsidRPr="00314BCA">
        <w:rPr>
          <w:rFonts w:ascii="GHEA Grapalat" w:hAnsi="GHEA Grapalat"/>
          <w:sz w:val="22"/>
          <w:lang w:val="en-US"/>
        </w:rPr>
        <w:t xml:space="preserve"> (</w:t>
      </w:r>
      <w:r w:rsidRPr="00D5736E">
        <w:rPr>
          <w:rFonts w:ascii="GHEA Grapalat" w:hAnsi="GHEA Grapalat"/>
          <w:sz w:val="22"/>
        </w:rPr>
        <w:t>մատակարարվող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յուրաքանչյուր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քանակության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համար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մատակարարը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պետք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ներկայացնի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թեստային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հաշվետվություններ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անկախ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լաբորատորիաների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կողմից</w:t>
      </w:r>
      <w:r w:rsidRPr="00314BCA">
        <w:rPr>
          <w:rFonts w:ascii="GHEA Grapalat" w:hAnsi="GHEA Grapalat"/>
          <w:sz w:val="22"/>
          <w:lang w:val="en-US"/>
        </w:rPr>
        <w:t xml:space="preserve">), </w:t>
      </w:r>
      <w:r w:rsidRPr="00D5736E">
        <w:rPr>
          <w:rFonts w:ascii="GHEA Grapalat" w:hAnsi="GHEA Grapalat"/>
          <w:sz w:val="22"/>
        </w:rPr>
        <w:t>այն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պետք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ունենա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շերտավորմանը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հակազդեցության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հնարավորություն</w:t>
      </w:r>
      <w:r w:rsidRPr="00314BCA">
        <w:rPr>
          <w:rFonts w:ascii="GHEA Grapalat" w:hAnsi="GHEA Grapalat"/>
          <w:sz w:val="22"/>
          <w:lang w:val="en-US"/>
        </w:rPr>
        <w:t xml:space="preserve">` </w:t>
      </w:r>
      <w:r w:rsidRPr="00D5736E">
        <w:rPr>
          <w:rFonts w:ascii="GHEA Grapalat" w:hAnsi="GHEA Grapalat"/>
          <w:sz w:val="22"/>
        </w:rPr>
        <w:t>քարտը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չպետք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կոտրվի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սովորական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մաշվածությունից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և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Հայաստանի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Հանրապետության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կլիմայական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պայմաններից</w:t>
      </w:r>
      <w:r w:rsidRPr="00314BCA">
        <w:rPr>
          <w:rFonts w:ascii="GHEA Grapalat" w:hAnsi="GHEA Grapalat"/>
          <w:sz w:val="22"/>
          <w:lang w:val="en-US"/>
        </w:rPr>
        <w:t>:</w:t>
      </w:r>
    </w:p>
    <w:p w:rsidR="000742E9" w:rsidRPr="00314BCA" w:rsidRDefault="00274F9D" w:rsidP="003D0E8C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  <w:lang w:val="en-US"/>
        </w:rPr>
      </w:pPr>
      <w:r w:rsidRPr="00D5736E">
        <w:rPr>
          <w:rFonts w:ascii="GHEA Grapalat" w:hAnsi="GHEA Grapalat"/>
          <w:sz w:val="22"/>
        </w:rPr>
        <w:t>Նույնականացման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քարտը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պետք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համատեղելի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լինի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ըստ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հետևյալ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ստադարնտների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կամ</w:t>
      </w:r>
      <w:r w:rsidR="00CF4E5C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թեստերի</w:t>
      </w:r>
      <w:r w:rsidRPr="00314BCA">
        <w:rPr>
          <w:rFonts w:ascii="GHEA Grapalat" w:hAnsi="GHEA Grapalat"/>
          <w:sz w:val="22"/>
          <w:lang w:val="en-US"/>
        </w:rPr>
        <w:t>.</w:t>
      </w:r>
    </w:p>
    <w:p w:rsidR="000742E9" w:rsidRPr="00314BCA" w:rsidRDefault="000742E9" w:rsidP="003D0E8C">
      <w:pPr>
        <w:pStyle w:val="a3"/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  <w:lang w:val="en-US"/>
        </w:rPr>
      </w:pPr>
    </w:p>
    <w:p w:rsidR="00274F9D" w:rsidRPr="00314BCA" w:rsidRDefault="00274F9D" w:rsidP="003D0E8C">
      <w:pPr>
        <w:pStyle w:val="a3"/>
        <w:numPr>
          <w:ilvl w:val="0"/>
          <w:numId w:val="4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  <w:lang w:val="en-US"/>
        </w:rPr>
      </w:pPr>
      <w:r w:rsidRPr="00314BCA">
        <w:rPr>
          <w:rFonts w:ascii="GHEA Grapalat" w:hAnsi="GHEA Grapalat"/>
          <w:sz w:val="22"/>
          <w:lang w:val="en-US"/>
        </w:rPr>
        <w:t xml:space="preserve">ICAO 9303` </w:t>
      </w:r>
      <w:r w:rsidRPr="00D5736E">
        <w:rPr>
          <w:rFonts w:ascii="GHEA Grapalat" w:hAnsi="GHEA Grapalat"/>
          <w:sz w:val="22"/>
        </w:rPr>
        <w:t>մեքենայաընթեռնելի</w:t>
      </w:r>
      <w:r w:rsidR="002830F1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ճամփորդական</w:t>
      </w:r>
      <w:r w:rsidR="002830F1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փաստաթղթեր</w:t>
      </w:r>
      <w:r w:rsidRPr="00314BCA">
        <w:rPr>
          <w:rFonts w:ascii="GHEA Grapalat" w:hAnsi="GHEA Grapalat"/>
          <w:sz w:val="22"/>
          <w:lang w:val="en-US"/>
        </w:rPr>
        <w:t xml:space="preserve"> (TD1)</w:t>
      </w:r>
    </w:p>
    <w:p w:rsidR="00274F9D" w:rsidRPr="00314BCA" w:rsidRDefault="00274F9D" w:rsidP="003D0E8C">
      <w:pPr>
        <w:pStyle w:val="a3"/>
        <w:numPr>
          <w:ilvl w:val="0"/>
          <w:numId w:val="4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  <w:lang w:val="en-US"/>
        </w:rPr>
      </w:pPr>
      <w:r w:rsidRPr="00314BCA">
        <w:rPr>
          <w:rFonts w:ascii="GHEA Grapalat" w:hAnsi="GHEA Grapalat"/>
          <w:sz w:val="22"/>
          <w:lang w:val="en-US"/>
        </w:rPr>
        <w:t>ISO/IEC 7810 ID Card</w:t>
      </w:r>
      <w:r w:rsidRPr="00D5736E">
        <w:rPr>
          <w:rFonts w:ascii="GHEA Grapalat" w:hAnsi="GHEA Grapalat"/>
          <w:sz w:val="22"/>
        </w:rPr>
        <w:t>՝</w:t>
      </w:r>
      <w:r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Ֆիզիկական</w:t>
      </w:r>
      <w:r w:rsidR="002830F1" w:rsidRPr="00314BCA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առանձնահատկություններ</w:t>
      </w:r>
      <w:r w:rsidRPr="00314BCA">
        <w:rPr>
          <w:rFonts w:ascii="GHEA Grapalat" w:hAnsi="GHEA Grapalat"/>
          <w:sz w:val="22"/>
          <w:lang w:val="en-US"/>
        </w:rPr>
        <w:t>,</w:t>
      </w:r>
    </w:p>
    <w:p w:rsidR="00274F9D" w:rsidRPr="00D5736E" w:rsidRDefault="00274F9D" w:rsidP="003D0E8C">
      <w:pPr>
        <w:pStyle w:val="a3"/>
        <w:numPr>
          <w:ilvl w:val="0"/>
          <w:numId w:val="4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ISO 10373-3 մեխանիկական</w:t>
      </w:r>
      <w:r w:rsidR="002830F1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թեստեր՝ ճկում,</w:t>
      </w:r>
    </w:p>
    <w:p w:rsidR="00274F9D" w:rsidRPr="00D5736E" w:rsidRDefault="00274F9D" w:rsidP="003D0E8C">
      <w:pPr>
        <w:pStyle w:val="a3"/>
        <w:numPr>
          <w:ilvl w:val="0"/>
          <w:numId w:val="4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ISO 10373-3 մեխանիկական</w:t>
      </w:r>
      <w:r w:rsidR="002830F1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թեստեր՝ ոլորում,</w:t>
      </w:r>
    </w:p>
    <w:p w:rsidR="00274F9D" w:rsidRPr="00D5736E" w:rsidRDefault="00274F9D" w:rsidP="003D0E8C">
      <w:pPr>
        <w:pStyle w:val="a3"/>
        <w:numPr>
          <w:ilvl w:val="0"/>
          <w:numId w:val="4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ISO 10373-3 մեխանիկական</w:t>
      </w:r>
      <w:r w:rsidR="002830F1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թեստեր՝ խտացում,</w:t>
      </w:r>
    </w:p>
    <w:p w:rsidR="00274F9D" w:rsidRPr="00D5736E" w:rsidRDefault="00274F9D" w:rsidP="003D0E8C">
      <w:pPr>
        <w:pStyle w:val="a3"/>
        <w:numPr>
          <w:ilvl w:val="0"/>
          <w:numId w:val="4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ISO 10373-1 կլիմայական</w:t>
      </w:r>
      <w:r w:rsidR="002830F1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թեստեր՝ ջերմաստիճան,</w:t>
      </w:r>
    </w:p>
    <w:p w:rsidR="00274F9D" w:rsidRPr="00D5736E" w:rsidRDefault="00274F9D" w:rsidP="003D0E8C">
      <w:pPr>
        <w:pStyle w:val="a3"/>
        <w:numPr>
          <w:ilvl w:val="0"/>
          <w:numId w:val="4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ISO 10373-1 կլիմայական</w:t>
      </w:r>
      <w:r w:rsidR="002830F1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թեստեր՝ խոնավություն,</w:t>
      </w:r>
    </w:p>
    <w:p w:rsidR="00274F9D" w:rsidRPr="00D5736E" w:rsidRDefault="00274F9D" w:rsidP="003D0E8C">
      <w:pPr>
        <w:pStyle w:val="a3"/>
        <w:numPr>
          <w:ilvl w:val="0"/>
          <w:numId w:val="4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ISO 10373-3 էլեկտրական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թեստեր՜ ստատիկ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էլեկտրաէներգիա,</w:t>
      </w:r>
    </w:p>
    <w:p w:rsidR="00274F9D" w:rsidRPr="00D5736E" w:rsidRDefault="00274F9D" w:rsidP="003D0E8C">
      <w:pPr>
        <w:pStyle w:val="a3"/>
        <w:numPr>
          <w:ilvl w:val="0"/>
          <w:numId w:val="4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DIN EN ISO 4892-2, B այլ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թեստեր</w:t>
      </w:r>
      <w:r w:rsidR="002830F1" w:rsidRPr="002830F1">
        <w:rPr>
          <w:rFonts w:ascii="GHEA Grapalat" w:hAnsi="GHEA Grapalat"/>
          <w:sz w:val="22"/>
        </w:rPr>
        <w:t>`</w:t>
      </w:r>
      <w:r w:rsidRPr="00D5736E">
        <w:rPr>
          <w:rFonts w:ascii="GHEA Grapalat" w:hAnsi="GHEA Grapalat"/>
          <w:sz w:val="22"/>
        </w:rPr>
        <w:t xml:space="preserve"> ուլտրամանուշակագույն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լույս,</w:t>
      </w:r>
    </w:p>
    <w:p w:rsidR="000742E9" w:rsidRPr="00D5736E" w:rsidRDefault="00274F9D" w:rsidP="003D0E8C">
      <w:pPr>
        <w:pStyle w:val="a3"/>
        <w:numPr>
          <w:ilvl w:val="0"/>
          <w:numId w:val="4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ISO 9001-2001 ISO 9001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Կապալառու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կազմակերպության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արտադրական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տեղանքը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պետք է ունենա ISO 9001 ստանդարտին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համապատասխանության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գործող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հավաստագիր</w:t>
      </w:r>
    </w:p>
    <w:p w:rsidR="000742E9" w:rsidRPr="00D5736E" w:rsidRDefault="00274F9D" w:rsidP="003D0E8C">
      <w:pPr>
        <w:pStyle w:val="a3"/>
        <w:numPr>
          <w:ilvl w:val="0"/>
          <w:numId w:val="4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ISO/IEC 7816-1 Ֆիզիկական</w:t>
      </w:r>
      <w:r w:rsidR="002830F1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առանձնահատկություններ,</w:t>
      </w:r>
    </w:p>
    <w:p w:rsidR="000742E9" w:rsidRPr="00D5736E" w:rsidRDefault="00274F9D" w:rsidP="003D0E8C">
      <w:pPr>
        <w:pStyle w:val="a3"/>
        <w:numPr>
          <w:ilvl w:val="0"/>
          <w:numId w:val="4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ISO/IEC 7816-5 Համարակալման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համակարգ և գրանցման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ընթացակարգ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առաջարկ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ներկայացնողների</w:t>
      </w:r>
      <w:r w:rsidR="002830F1" w:rsidRPr="002830F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համար,</w:t>
      </w:r>
    </w:p>
    <w:p w:rsidR="000742E9" w:rsidRPr="00D5736E" w:rsidRDefault="00274F9D" w:rsidP="003D0E8C">
      <w:pPr>
        <w:pStyle w:val="a3"/>
        <w:numPr>
          <w:ilvl w:val="0"/>
          <w:numId w:val="4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ISO/IEC 7816-6 Միջոլորտային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տվյալների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տարրեր՝ փոխադարձ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փոխանակման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համար,</w:t>
      </w:r>
    </w:p>
    <w:p w:rsidR="00150606" w:rsidRPr="00D5736E" w:rsidRDefault="00274F9D" w:rsidP="003D0E8C">
      <w:pPr>
        <w:pStyle w:val="a3"/>
        <w:numPr>
          <w:ilvl w:val="0"/>
          <w:numId w:val="4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ISO/IEC 7811 Նույնականացման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քարտերի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գրառման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տեխնիկայի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նկարագրություն:</w:t>
      </w:r>
    </w:p>
    <w:p w:rsidR="0016429B" w:rsidRPr="00D5736E" w:rsidRDefault="00274F9D" w:rsidP="003D0E8C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Կապալառու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կազմակերպությունը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պետք է երաշխավորի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ամբողջական և չմասնատվող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նույնականացման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քարտի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ձևավորումը: Պետք է ապահովի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նույնականացման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քարտի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մակերևույթի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այնպիսի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կառուցվածք, որ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քարտի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նմանակումը, վերարտադրումը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կամ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որևէ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ձևով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կեղծումը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լինի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խիստ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դժվար: Պոլիկարբոնատե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քարտի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վերջնական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տարբերակը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չպետք է բացվի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կամ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շերտավորվի: Այն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բացելու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ուժային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ցանկացած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փորձ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պետք է հանգեցնի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քարտի՝ անզեն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աչքով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նկատելի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այնպիսի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վնասմանը, որ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դրա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հետագա</w:t>
      </w:r>
      <w:r w:rsidR="008C0F7B" w:rsidRPr="008C0F7B">
        <w:rPr>
          <w:rFonts w:ascii="GHEA Grapalat" w:hAnsi="GHEA Grapalat"/>
          <w:sz w:val="22"/>
        </w:rPr>
        <w:t xml:space="preserve"> </w:t>
      </w:r>
      <w:r w:rsidR="00906105">
        <w:rPr>
          <w:rFonts w:ascii="GHEA Grapalat" w:hAnsi="GHEA Grapalat"/>
          <w:sz w:val="22"/>
        </w:rPr>
        <w:t>կիրառելիությու</w:t>
      </w:r>
      <w:r w:rsidR="00906105">
        <w:rPr>
          <w:rFonts w:ascii="GHEA Grapalat" w:hAnsi="GHEA Grapalat"/>
          <w:sz w:val="22"/>
          <w:lang w:val="en-US"/>
        </w:rPr>
        <w:t>նը</w:t>
      </w:r>
      <w:r w:rsidR="008C0F7B" w:rsidRPr="008C0F7B">
        <w:rPr>
          <w:rFonts w:ascii="GHEA Grapalat" w:hAnsi="GHEA Grapalat"/>
          <w:sz w:val="22"/>
        </w:rPr>
        <w:t xml:space="preserve"> </w:t>
      </w:r>
      <w:r w:rsidR="00906105">
        <w:rPr>
          <w:rFonts w:ascii="GHEA Grapalat" w:hAnsi="GHEA Grapalat"/>
          <w:sz w:val="22"/>
          <w:lang w:val="en-US"/>
        </w:rPr>
        <w:t>անհնարին</w:t>
      </w:r>
      <w:r w:rsidR="008C0F7B" w:rsidRPr="008C0F7B">
        <w:rPr>
          <w:rFonts w:ascii="GHEA Grapalat" w:hAnsi="GHEA Grapalat"/>
          <w:sz w:val="22"/>
        </w:rPr>
        <w:t xml:space="preserve"> </w:t>
      </w:r>
      <w:r w:rsidR="00906105">
        <w:rPr>
          <w:rFonts w:ascii="GHEA Grapalat" w:hAnsi="GHEA Grapalat"/>
          <w:sz w:val="22"/>
          <w:lang w:val="en-US"/>
        </w:rPr>
        <w:t>կդարձնի</w:t>
      </w:r>
      <w:r w:rsidR="00906105" w:rsidRPr="00906105">
        <w:rPr>
          <w:rFonts w:ascii="GHEA Grapalat" w:hAnsi="GHEA Grapalat"/>
          <w:sz w:val="22"/>
        </w:rPr>
        <w:t>:</w:t>
      </w:r>
    </w:p>
    <w:p w:rsidR="00274F9D" w:rsidRPr="00D5736E" w:rsidRDefault="00274F9D" w:rsidP="003D0E8C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Նույնականացման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քարտը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պետք է ունենա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հետևյալ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անվտագության</w:t>
      </w:r>
      <w:r w:rsidR="008C0F7B" w:rsidRPr="008C0F7B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պահանջները.</w:t>
      </w:r>
    </w:p>
    <w:p w:rsidR="0016429B" w:rsidRPr="00D5736E" w:rsidRDefault="0016429B" w:rsidP="003D0E8C">
      <w:pPr>
        <w:pStyle w:val="a3"/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</w:p>
    <w:p w:rsidR="00274F9D" w:rsidRPr="00D5736E" w:rsidRDefault="005F7C80" w:rsidP="003D0E8C">
      <w:pPr>
        <w:pStyle w:val="a3"/>
        <w:numPr>
          <w:ilvl w:val="0"/>
          <w:numId w:val="5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lastRenderedPageBreak/>
        <w:t>Գ</w:t>
      </w:r>
      <w:r w:rsidR="00274F9D" w:rsidRPr="00D5736E">
        <w:rPr>
          <w:rFonts w:ascii="GHEA Grapalat" w:hAnsi="GHEA Grapalat"/>
          <w:sz w:val="22"/>
        </w:rPr>
        <w:t>իլյոշային</w:t>
      </w:r>
      <w:r w:rsidRPr="005F7C80">
        <w:rPr>
          <w:rFonts w:ascii="GHEA Grapalat" w:hAnsi="GHEA Grapalat"/>
          <w:sz w:val="22"/>
        </w:rPr>
        <w:t xml:space="preserve"> </w:t>
      </w:r>
      <w:r w:rsidR="00274F9D" w:rsidRPr="00D5736E">
        <w:rPr>
          <w:rFonts w:ascii="GHEA Grapalat" w:hAnsi="GHEA Grapalat"/>
          <w:sz w:val="22"/>
        </w:rPr>
        <w:t>պատկերներ, այդ</w:t>
      </w:r>
      <w:r w:rsidRPr="005F7C80">
        <w:rPr>
          <w:rFonts w:ascii="GHEA Grapalat" w:hAnsi="GHEA Grapalat"/>
          <w:sz w:val="22"/>
        </w:rPr>
        <w:t xml:space="preserve"> </w:t>
      </w:r>
      <w:r w:rsidR="00274F9D" w:rsidRPr="00D5736E">
        <w:rPr>
          <w:rFonts w:ascii="GHEA Grapalat" w:hAnsi="GHEA Grapalat"/>
          <w:sz w:val="22"/>
        </w:rPr>
        <w:t>թվում՝ ռելիեֆ և փոփոխական</w:t>
      </w:r>
      <w:r w:rsidRPr="005F7C80">
        <w:rPr>
          <w:rFonts w:ascii="GHEA Grapalat" w:hAnsi="GHEA Grapalat"/>
          <w:sz w:val="22"/>
        </w:rPr>
        <w:t xml:space="preserve"> </w:t>
      </w:r>
      <w:r w:rsidR="00274F9D" w:rsidRPr="00D5736E">
        <w:rPr>
          <w:rFonts w:ascii="GHEA Grapalat" w:hAnsi="GHEA Grapalat"/>
          <w:sz w:val="22"/>
        </w:rPr>
        <w:t>բարակ</w:t>
      </w:r>
      <w:r w:rsidRPr="005F7C80">
        <w:rPr>
          <w:rFonts w:ascii="GHEA Grapalat" w:hAnsi="GHEA Grapalat"/>
          <w:sz w:val="22"/>
        </w:rPr>
        <w:t xml:space="preserve"> </w:t>
      </w:r>
      <w:r w:rsidR="00274F9D" w:rsidRPr="00D5736E">
        <w:rPr>
          <w:rFonts w:ascii="GHEA Grapalat" w:hAnsi="GHEA Grapalat"/>
          <w:sz w:val="22"/>
        </w:rPr>
        <w:t>գիծ: Բարակ</w:t>
      </w:r>
      <w:r w:rsidRPr="005F7C80">
        <w:rPr>
          <w:rFonts w:ascii="GHEA Grapalat" w:hAnsi="GHEA Grapalat"/>
          <w:sz w:val="22"/>
        </w:rPr>
        <w:t xml:space="preserve"> </w:t>
      </w:r>
      <w:r w:rsidR="00274F9D" w:rsidRPr="00D5736E">
        <w:rPr>
          <w:rFonts w:ascii="GHEA Grapalat" w:hAnsi="GHEA Grapalat"/>
          <w:sz w:val="22"/>
        </w:rPr>
        <w:t>գծի</w:t>
      </w:r>
      <w:r w:rsidRPr="005F7C80">
        <w:rPr>
          <w:rFonts w:ascii="GHEA Grapalat" w:hAnsi="GHEA Grapalat"/>
          <w:sz w:val="22"/>
        </w:rPr>
        <w:t xml:space="preserve"> </w:t>
      </w:r>
      <w:r w:rsidR="00274F9D" w:rsidRPr="00D5736E">
        <w:rPr>
          <w:rFonts w:ascii="GHEA Grapalat" w:hAnsi="GHEA Grapalat"/>
          <w:sz w:val="22"/>
        </w:rPr>
        <w:t>կառուցվածքը</w:t>
      </w:r>
      <w:r w:rsidRPr="005F7C80">
        <w:rPr>
          <w:rFonts w:ascii="GHEA Grapalat" w:hAnsi="GHEA Grapalat"/>
          <w:sz w:val="22"/>
        </w:rPr>
        <w:t xml:space="preserve"> </w:t>
      </w:r>
      <w:r w:rsidR="00274F9D" w:rsidRPr="00D5736E">
        <w:rPr>
          <w:rFonts w:ascii="GHEA Grapalat" w:hAnsi="GHEA Grapalat"/>
          <w:sz w:val="22"/>
        </w:rPr>
        <w:t>պետք է մասամբ</w:t>
      </w:r>
      <w:r w:rsidRPr="005F7C80">
        <w:rPr>
          <w:rFonts w:ascii="GHEA Grapalat" w:hAnsi="GHEA Grapalat"/>
          <w:sz w:val="22"/>
        </w:rPr>
        <w:t xml:space="preserve"> </w:t>
      </w:r>
      <w:r w:rsidR="00274F9D" w:rsidRPr="00D5736E">
        <w:rPr>
          <w:rFonts w:ascii="GHEA Grapalat" w:hAnsi="GHEA Grapalat"/>
          <w:sz w:val="22"/>
        </w:rPr>
        <w:t>ծածկի</w:t>
      </w:r>
      <w:r w:rsidRPr="005F7C80">
        <w:rPr>
          <w:rFonts w:ascii="GHEA Grapalat" w:hAnsi="GHEA Grapalat"/>
          <w:sz w:val="22"/>
        </w:rPr>
        <w:t xml:space="preserve"> </w:t>
      </w:r>
      <w:r w:rsidR="00274F9D" w:rsidRPr="00D5736E">
        <w:rPr>
          <w:rFonts w:ascii="GHEA Grapalat" w:hAnsi="GHEA Grapalat"/>
          <w:sz w:val="22"/>
        </w:rPr>
        <w:t>նկարի</w:t>
      </w:r>
      <w:r w:rsidRPr="005F7C80">
        <w:rPr>
          <w:rFonts w:ascii="GHEA Grapalat" w:hAnsi="GHEA Grapalat"/>
          <w:sz w:val="22"/>
        </w:rPr>
        <w:t xml:space="preserve"> </w:t>
      </w:r>
      <w:r w:rsidR="00274F9D" w:rsidRPr="00D5736E">
        <w:rPr>
          <w:rFonts w:ascii="GHEA Grapalat" w:hAnsi="GHEA Grapalat"/>
          <w:sz w:val="22"/>
        </w:rPr>
        <w:t>հատվածը,</w:t>
      </w:r>
    </w:p>
    <w:p w:rsidR="00274F9D" w:rsidRPr="00D5736E" w:rsidRDefault="005F7C80" w:rsidP="003D0E8C">
      <w:pPr>
        <w:pStyle w:val="a3"/>
        <w:numPr>
          <w:ilvl w:val="0"/>
          <w:numId w:val="5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Ծ</w:t>
      </w:r>
      <w:r w:rsidR="00274F9D" w:rsidRPr="00D5736E">
        <w:rPr>
          <w:rFonts w:ascii="GHEA Grapalat" w:hAnsi="GHEA Grapalat"/>
          <w:sz w:val="22"/>
        </w:rPr>
        <w:t>իածանային</w:t>
      </w:r>
      <w:r>
        <w:rPr>
          <w:rFonts w:ascii="GHEA Grapalat" w:hAnsi="GHEA Grapalat"/>
          <w:sz w:val="22"/>
          <w:lang w:val="en-US"/>
        </w:rPr>
        <w:t xml:space="preserve"> </w:t>
      </w:r>
      <w:r w:rsidR="00274F9D" w:rsidRPr="00D5736E">
        <w:rPr>
          <w:rFonts w:ascii="GHEA Grapalat" w:hAnsi="GHEA Grapalat"/>
          <w:sz w:val="22"/>
        </w:rPr>
        <w:t>տպագրություն,</w:t>
      </w:r>
    </w:p>
    <w:p w:rsidR="00274F9D" w:rsidRPr="00D5736E" w:rsidRDefault="00274F9D" w:rsidP="003D0E8C">
      <w:pPr>
        <w:pStyle w:val="a3"/>
        <w:numPr>
          <w:ilvl w:val="0"/>
          <w:numId w:val="5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միկրոտեքստ</w:t>
      </w:r>
    </w:p>
    <w:p w:rsidR="00274F9D" w:rsidRPr="00D5736E" w:rsidRDefault="00274F9D" w:rsidP="003D0E8C">
      <w:pPr>
        <w:pStyle w:val="a3"/>
        <w:numPr>
          <w:ilvl w:val="0"/>
          <w:numId w:val="5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ուլտրամանուշակագույն</w:t>
      </w:r>
      <w:r w:rsidR="005F7C80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ֆլուորեսցենտ</w:t>
      </w:r>
      <w:r w:rsidR="005F7C80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 xml:space="preserve">տպագրություն: </w:t>
      </w:r>
    </w:p>
    <w:p w:rsidR="0016429B" w:rsidRPr="00D5736E" w:rsidRDefault="0016429B" w:rsidP="003D0E8C">
      <w:pPr>
        <w:pStyle w:val="a3"/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</w:p>
    <w:p w:rsidR="00AA7EB0" w:rsidRPr="00D5736E" w:rsidRDefault="00274F9D" w:rsidP="003D0E8C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Սահմանված</w:t>
      </w:r>
      <w:r w:rsidR="005F7C80" w:rsidRPr="005F7C80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բոլոր</w:t>
      </w:r>
      <w:r w:rsidR="005F7C80" w:rsidRPr="005F7C80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տվյալներն</w:t>
      </w:r>
      <w:r w:rsidR="005F7C80" w:rsidRPr="005F7C80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ու</w:t>
      </w:r>
      <w:r w:rsidR="005F7C80" w:rsidRPr="005F7C80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տպագրված</w:t>
      </w:r>
      <w:r w:rsidR="005F7C80" w:rsidRPr="005F7C80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տարրերը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պետք է լինեն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արտաքին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շերտի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ստորին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մասում:</w:t>
      </w:r>
    </w:p>
    <w:p w:rsidR="00AA7EB0" w:rsidRPr="00D5736E" w:rsidRDefault="00274F9D" w:rsidP="003D0E8C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Նույնականացման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քարտի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չափերը - ID 1 (ինչպես ICAO 9303 և ISO 7810 ստանդարտներում)` 8,5x5,4սմ չափերի, հաստությունը՝ 840 միկրոն:</w:t>
      </w:r>
    </w:p>
    <w:p w:rsidR="00274F9D" w:rsidRPr="00D5736E" w:rsidRDefault="00274F9D" w:rsidP="003D0E8C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Նույնականացման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քարտի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բլանկը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պետք է հնարավորություն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ապահովի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ներկայում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գործող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կենսաչափական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համակարգի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միջոցով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քարտի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վրա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հայերեն և անգլերեն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լեզուներով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գրաֆիկորեն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անհատականացնելու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հետևյալ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տեղեկատվությունը.</w:t>
      </w:r>
    </w:p>
    <w:p w:rsidR="00AA7EB0" w:rsidRPr="00D5736E" w:rsidRDefault="00AA7EB0" w:rsidP="003D0E8C">
      <w:pPr>
        <w:pStyle w:val="a3"/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</w:p>
    <w:p w:rsidR="00274F9D" w:rsidRPr="00D5736E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ա) ազգանունը, անունը, հայրանունը,</w:t>
      </w:r>
    </w:p>
    <w:p w:rsidR="00274F9D" w:rsidRPr="00D5736E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բ) ծննդյանվայրը, օրը, ամիսը, տարեթիվը,</w:t>
      </w:r>
    </w:p>
    <w:p w:rsidR="00274F9D" w:rsidRPr="00D5736E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գ) սեռը,</w:t>
      </w:r>
    </w:p>
    <w:p w:rsidR="00274F9D" w:rsidRPr="00D5736E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դ) քաղաքացիությունը,</w:t>
      </w:r>
    </w:p>
    <w:p w:rsidR="00274F9D" w:rsidRPr="00D5736E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ե) ազգությունը` քաղաքացու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ցանկությամբ,</w:t>
      </w:r>
    </w:p>
    <w:p w:rsidR="00274F9D" w:rsidRPr="00D5736E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զ) բնակության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վայրը (նշվում է միայն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երկիրը),</w:t>
      </w:r>
    </w:p>
    <w:p w:rsidR="00274F9D" w:rsidRPr="00D5736E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է) քաղաքացու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լուսանկարը,</w:t>
      </w:r>
    </w:p>
    <w:p w:rsidR="00274F9D" w:rsidRPr="00D5736E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ը)նույնականացման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քարտը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տրամադրած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Միգրացիայի և քաղաքացիության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ծառայության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ստորաբաժանման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կոդը,</w:t>
      </w:r>
    </w:p>
    <w:p w:rsidR="00274F9D" w:rsidRPr="00D5736E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թ) քարտի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տրամադրման և վավերականության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 xml:space="preserve">ժամկետները, </w:t>
      </w:r>
    </w:p>
    <w:p w:rsidR="00AA7EB0" w:rsidRPr="009661BA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ժ) քարտի</w:t>
      </w:r>
      <w:r w:rsidR="00557051">
        <w:rPr>
          <w:rFonts w:ascii="GHEA Grapalat" w:hAnsi="GHEA Grapalat"/>
          <w:sz w:val="22"/>
          <w:lang w:val="en-US"/>
        </w:rPr>
        <w:t xml:space="preserve"> </w:t>
      </w:r>
      <w:r w:rsidRPr="00D5736E">
        <w:rPr>
          <w:rFonts w:ascii="GHEA Grapalat" w:hAnsi="GHEA Grapalat"/>
          <w:sz w:val="22"/>
        </w:rPr>
        <w:t>համարը:</w:t>
      </w:r>
    </w:p>
    <w:p w:rsidR="00AA7EB0" w:rsidRPr="009661BA" w:rsidRDefault="00274F9D" w:rsidP="003D0E8C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sz w:val="22"/>
        </w:rPr>
        <w:t>Մատակարարման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ենթակա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նույնականացման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քարտերն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իրենց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տեխնիկական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հատկանիշներով</w:t>
      </w:r>
      <w:r w:rsidRPr="009661BA">
        <w:rPr>
          <w:rFonts w:ascii="GHEA Grapalat" w:hAnsi="GHEA Grapalat"/>
          <w:sz w:val="22"/>
        </w:rPr>
        <w:t xml:space="preserve">, </w:t>
      </w:r>
      <w:r w:rsidRPr="00D5736E">
        <w:rPr>
          <w:rFonts w:ascii="GHEA Grapalat" w:hAnsi="GHEA Grapalat"/>
          <w:sz w:val="22"/>
        </w:rPr>
        <w:t>արտաքին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տեսքով</w:t>
      </w:r>
      <w:r w:rsidRPr="009661BA">
        <w:rPr>
          <w:rFonts w:ascii="GHEA Grapalat" w:hAnsi="GHEA Grapalat"/>
          <w:sz w:val="22"/>
        </w:rPr>
        <w:t xml:space="preserve">, </w:t>
      </w:r>
      <w:r w:rsidRPr="00D5736E">
        <w:rPr>
          <w:rFonts w:ascii="GHEA Grapalat" w:hAnsi="GHEA Grapalat"/>
          <w:sz w:val="22"/>
        </w:rPr>
        <w:t>հնարավորություններով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պետք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համընկնեն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ներկայում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Հայաստանի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Հանրապետության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տարածքում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տպագրվող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և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օգտագործվող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նույնականացման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քարտերին</w:t>
      </w:r>
      <w:r w:rsidRPr="009661BA">
        <w:rPr>
          <w:rFonts w:ascii="GHEA Grapalat" w:hAnsi="GHEA Grapalat"/>
          <w:sz w:val="22"/>
        </w:rPr>
        <w:t xml:space="preserve"> (</w:t>
      </w:r>
      <w:r w:rsidRPr="00D5736E">
        <w:rPr>
          <w:rFonts w:ascii="GHEA Grapalat" w:hAnsi="GHEA Grapalat"/>
          <w:sz w:val="22"/>
        </w:rPr>
        <w:t>բացառությամբ</w:t>
      </w:r>
      <w:r w:rsidR="00557051" w:rsidRPr="00557051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չիպի</w:t>
      </w:r>
      <w:r w:rsidRPr="009661BA">
        <w:rPr>
          <w:rFonts w:ascii="GHEA Grapalat" w:hAnsi="GHEA Grapalat"/>
          <w:sz w:val="22"/>
        </w:rPr>
        <w:t xml:space="preserve">): </w:t>
      </w:r>
      <w:r w:rsidRPr="00D5736E">
        <w:rPr>
          <w:rFonts w:ascii="GHEA Grapalat" w:hAnsi="GHEA Grapalat"/>
          <w:sz w:val="22"/>
        </w:rPr>
        <w:t>Միաժամանակ</w:t>
      </w:r>
      <w:r w:rsidRPr="009661BA">
        <w:rPr>
          <w:rFonts w:ascii="GHEA Grapalat" w:hAnsi="GHEA Grapalat"/>
          <w:sz w:val="22"/>
        </w:rPr>
        <w:t xml:space="preserve">, </w:t>
      </w:r>
      <w:r w:rsidRPr="00D5736E">
        <w:rPr>
          <w:rFonts w:ascii="GHEA Grapalat" w:hAnsi="GHEA Grapalat"/>
          <w:sz w:val="22"/>
        </w:rPr>
        <w:t>մատակարարման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ենթակա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նույնականացման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քարտերը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պետք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հնարավոր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լինի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անհատականացնել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ՀՀ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ՆԳՆ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Միգրացիայի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և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քաղաքացիության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ծառայության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կողմից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ներկայում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շահագործվող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կենսաչափական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համակարգի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սարքերի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և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սարքավորումների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միջոցով</w:t>
      </w:r>
      <w:r w:rsidRPr="009661BA">
        <w:rPr>
          <w:rFonts w:ascii="GHEA Grapalat" w:hAnsi="GHEA Grapalat"/>
          <w:sz w:val="22"/>
        </w:rPr>
        <w:t xml:space="preserve"> (</w:t>
      </w:r>
      <w:r w:rsidRPr="00D5736E">
        <w:rPr>
          <w:rFonts w:ascii="GHEA Grapalat" w:hAnsi="GHEA Grapalat"/>
          <w:sz w:val="22"/>
        </w:rPr>
        <w:t>նույնականացման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քարտի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տպագրությունը՝</w:t>
      </w:r>
      <w:r w:rsidRPr="009661BA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  <w:lang w:val="en-US"/>
        </w:rPr>
        <w:t>Bauer</w:t>
      </w:r>
      <w:r w:rsidRPr="009661BA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սարքի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միջոցով</w:t>
      </w:r>
      <w:r w:rsidRPr="009661BA">
        <w:rPr>
          <w:rFonts w:ascii="GHEA Grapalat" w:hAnsi="GHEA Grapalat"/>
          <w:sz w:val="22"/>
        </w:rPr>
        <w:t>)</w:t>
      </w:r>
      <w:r w:rsidRPr="00D5736E">
        <w:rPr>
          <w:rFonts w:ascii="GHEA Grapalat" w:hAnsi="GHEA Grapalat"/>
          <w:sz w:val="22"/>
        </w:rPr>
        <w:t>՝ապահովելով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դրանց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վրա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տպագրությունը</w:t>
      </w:r>
      <w:r w:rsidRPr="009661BA">
        <w:rPr>
          <w:rFonts w:ascii="GHEA Grapalat" w:hAnsi="GHEA Grapalat"/>
          <w:sz w:val="22"/>
        </w:rPr>
        <w:t>,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որակի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ստուգումը</w:t>
      </w:r>
      <w:r w:rsidRPr="009661BA">
        <w:rPr>
          <w:rFonts w:ascii="GHEA Grapalat" w:hAnsi="GHEA Grapalat"/>
          <w:sz w:val="22"/>
        </w:rPr>
        <w:t xml:space="preserve">, </w:t>
      </w:r>
      <w:r w:rsidRPr="00D5736E">
        <w:rPr>
          <w:rFonts w:ascii="GHEA Grapalat" w:hAnsi="GHEA Grapalat"/>
          <w:sz w:val="22"/>
        </w:rPr>
        <w:t>թողարկումը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և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օգտագործումը՝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առանց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շահագործվող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սարքերի</w:t>
      </w:r>
      <w:r w:rsidRPr="009661BA">
        <w:rPr>
          <w:rFonts w:ascii="GHEA Grapalat" w:hAnsi="GHEA Grapalat"/>
          <w:sz w:val="22"/>
        </w:rPr>
        <w:t xml:space="preserve">, </w:t>
      </w:r>
      <w:r w:rsidRPr="00D5736E">
        <w:rPr>
          <w:rFonts w:ascii="GHEA Grapalat" w:hAnsi="GHEA Grapalat"/>
          <w:sz w:val="22"/>
        </w:rPr>
        <w:t>դրանց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դետալների</w:t>
      </w:r>
      <w:r w:rsidRPr="009661BA">
        <w:rPr>
          <w:rFonts w:ascii="GHEA Grapalat" w:hAnsi="GHEA Grapalat"/>
          <w:sz w:val="22"/>
        </w:rPr>
        <w:t xml:space="preserve">, </w:t>
      </w:r>
      <w:r w:rsidRPr="00D5736E">
        <w:rPr>
          <w:rFonts w:ascii="GHEA Grapalat" w:hAnsi="GHEA Grapalat"/>
          <w:sz w:val="22"/>
        </w:rPr>
        <w:t>գործող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ծրագրային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համակարգի</w:t>
      </w:r>
      <w:r w:rsidR="00E5064F" w:rsidRPr="00E5064F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փոփոխության</w:t>
      </w:r>
      <w:r w:rsidRPr="009661BA">
        <w:rPr>
          <w:rFonts w:ascii="GHEA Grapalat" w:hAnsi="GHEA Grapalat"/>
          <w:sz w:val="22"/>
        </w:rPr>
        <w:t>:</w:t>
      </w:r>
    </w:p>
    <w:p w:rsidR="00AA7EB0" w:rsidRPr="009661BA" w:rsidRDefault="00274F9D" w:rsidP="003D0E8C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b/>
          <w:bCs/>
          <w:sz w:val="22"/>
        </w:rPr>
        <w:t>Համարակալումը</w:t>
      </w:r>
      <w:r w:rsidRPr="009661BA">
        <w:rPr>
          <w:rFonts w:ascii="GHEA Grapalat" w:hAnsi="GHEA Grapalat"/>
          <w:b/>
          <w:bCs/>
          <w:sz w:val="22"/>
        </w:rPr>
        <w:t>:</w:t>
      </w:r>
      <w:r w:rsidR="009C6C4E" w:rsidRPr="009C6C4E">
        <w:rPr>
          <w:rFonts w:ascii="GHEA Grapalat" w:hAnsi="GHEA Grapalat"/>
          <w:b/>
          <w:bCs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Նույնականացման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քարտի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բլանկի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համարակալումն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իրականացվում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առաջին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էջում՝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ներկայում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շրջանառության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մեջ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գտնվող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նույնականացման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քարտերին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համապատասխան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մասում</w:t>
      </w:r>
      <w:r w:rsidRPr="009661BA">
        <w:rPr>
          <w:rFonts w:ascii="GHEA Grapalat" w:hAnsi="GHEA Grapalat"/>
          <w:sz w:val="22"/>
        </w:rPr>
        <w:t xml:space="preserve">: </w:t>
      </w:r>
      <w:r w:rsidRPr="00D5736E">
        <w:rPr>
          <w:rFonts w:ascii="GHEA Grapalat" w:hAnsi="GHEA Grapalat"/>
          <w:sz w:val="22"/>
        </w:rPr>
        <w:t>Նույնականացման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քարտի</w:t>
      </w:r>
      <w:r w:rsidRPr="009661BA">
        <w:rPr>
          <w:rFonts w:ascii="GHEA Grapalat" w:hAnsi="GHEA Grapalat"/>
          <w:sz w:val="22"/>
        </w:rPr>
        <w:t xml:space="preserve"> 202700 </w:t>
      </w:r>
      <w:r w:rsidRPr="00D5736E">
        <w:rPr>
          <w:rFonts w:ascii="GHEA Grapalat" w:hAnsi="GHEA Grapalat"/>
          <w:sz w:val="22"/>
        </w:rPr>
        <w:t>հատ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բլանկների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համարները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պետք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սկսվեն</w:t>
      </w:r>
      <w:r w:rsidRPr="009661BA">
        <w:rPr>
          <w:rFonts w:ascii="GHEA Grapalat" w:hAnsi="GHEA Grapalat"/>
          <w:sz w:val="22"/>
        </w:rPr>
        <w:t xml:space="preserve"> 01764805(</w:t>
      </w:r>
      <w:r w:rsidRPr="00D5736E">
        <w:rPr>
          <w:rFonts w:ascii="GHEA Grapalat" w:hAnsi="GHEA Grapalat"/>
          <w:sz w:val="22"/>
          <w:lang w:val="en-US"/>
        </w:rPr>
        <w:t>x</w:t>
      </w:r>
      <w:r w:rsidRPr="009661BA">
        <w:rPr>
          <w:rFonts w:ascii="GHEA Grapalat" w:hAnsi="GHEA Grapalat"/>
          <w:sz w:val="22"/>
        </w:rPr>
        <w:t xml:space="preserve">) </w:t>
      </w:r>
      <w:r w:rsidRPr="00D5736E">
        <w:rPr>
          <w:rFonts w:ascii="GHEA Grapalat" w:hAnsi="GHEA Grapalat"/>
          <w:sz w:val="22"/>
        </w:rPr>
        <w:t>համարով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և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ավարտվեն</w:t>
      </w:r>
      <w:r w:rsidRPr="009661BA">
        <w:rPr>
          <w:rFonts w:ascii="GHEA Grapalat" w:hAnsi="GHEA Grapalat"/>
          <w:sz w:val="22"/>
        </w:rPr>
        <w:t xml:space="preserve"> 01967504(</w:t>
      </w:r>
      <w:r w:rsidRPr="00D5736E">
        <w:rPr>
          <w:rFonts w:ascii="GHEA Grapalat" w:hAnsi="GHEA Grapalat"/>
          <w:sz w:val="22"/>
          <w:lang w:val="en-US"/>
        </w:rPr>
        <w:t>x</w:t>
      </w:r>
      <w:r w:rsidRPr="009661BA">
        <w:rPr>
          <w:rFonts w:ascii="GHEA Grapalat" w:hAnsi="GHEA Grapalat"/>
          <w:sz w:val="22"/>
        </w:rPr>
        <w:t xml:space="preserve">) </w:t>
      </w:r>
      <w:r w:rsidRPr="00D5736E">
        <w:rPr>
          <w:rFonts w:ascii="GHEA Grapalat" w:hAnsi="GHEA Grapalat"/>
          <w:sz w:val="22"/>
        </w:rPr>
        <w:t>համարով</w:t>
      </w:r>
      <w:r w:rsidRPr="009661BA">
        <w:rPr>
          <w:rFonts w:ascii="GHEA Grapalat" w:hAnsi="GHEA Grapalat"/>
          <w:sz w:val="22"/>
        </w:rPr>
        <w:t>:</w:t>
      </w:r>
    </w:p>
    <w:p w:rsidR="00AA7EB0" w:rsidRPr="009661BA" w:rsidRDefault="00274F9D" w:rsidP="003D0E8C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b/>
          <w:bCs/>
          <w:sz w:val="22"/>
        </w:rPr>
        <w:t>Փաթեթավորում</w:t>
      </w:r>
      <w:r w:rsidRPr="009661BA">
        <w:rPr>
          <w:rFonts w:ascii="GHEA Grapalat" w:hAnsi="GHEA Grapalat"/>
          <w:b/>
          <w:bCs/>
          <w:sz w:val="22"/>
        </w:rPr>
        <w:t>:</w:t>
      </w:r>
      <w:r w:rsidR="009C6C4E" w:rsidRPr="009C6C4E">
        <w:rPr>
          <w:rFonts w:ascii="GHEA Grapalat" w:hAnsi="GHEA Grapalat"/>
          <w:b/>
          <w:bCs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Նույնականացման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քարտերը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պետք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փաթեթավորված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լինեն</w:t>
      </w:r>
      <w:r w:rsidRPr="009661BA">
        <w:rPr>
          <w:rFonts w:ascii="GHEA Grapalat" w:hAnsi="GHEA Grapalat"/>
          <w:sz w:val="22"/>
        </w:rPr>
        <w:t xml:space="preserve"> 200 </w:t>
      </w:r>
      <w:r w:rsidRPr="00D5736E">
        <w:rPr>
          <w:rFonts w:ascii="GHEA Grapalat" w:hAnsi="GHEA Grapalat"/>
          <w:sz w:val="22"/>
        </w:rPr>
        <w:t>քարտ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պարունակող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թղթե</w:t>
      </w:r>
      <w:r w:rsidRPr="009661BA">
        <w:rPr>
          <w:rFonts w:ascii="GHEA Grapalat" w:hAnsi="GHEA Grapalat"/>
          <w:sz w:val="22"/>
        </w:rPr>
        <w:t xml:space="preserve"> (</w:t>
      </w:r>
      <w:r w:rsidRPr="00D5736E">
        <w:rPr>
          <w:rFonts w:ascii="GHEA Grapalat" w:hAnsi="GHEA Grapalat"/>
          <w:sz w:val="22"/>
        </w:rPr>
        <w:t>կարտոնե</w:t>
      </w:r>
      <w:r w:rsidRPr="009661BA">
        <w:rPr>
          <w:rFonts w:ascii="GHEA Grapalat" w:hAnsi="GHEA Grapalat"/>
          <w:sz w:val="22"/>
        </w:rPr>
        <w:t xml:space="preserve">) </w:t>
      </w:r>
      <w:r w:rsidRPr="00D5736E">
        <w:rPr>
          <w:rFonts w:ascii="GHEA Grapalat" w:hAnsi="GHEA Grapalat"/>
          <w:sz w:val="22"/>
        </w:rPr>
        <w:t>արկղերի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մեջ</w:t>
      </w:r>
      <w:r w:rsidRPr="009661BA">
        <w:rPr>
          <w:rFonts w:ascii="GHEA Grapalat" w:hAnsi="GHEA Grapalat"/>
          <w:sz w:val="22"/>
        </w:rPr>
        <w:t xml:space="preserve">, </w:t>
      </w:r>
      <w:r w:rsidRPr="00D5736E">
        <w:rPr>
          <w:rFonts w:ascii="GHEA Grapalat" w:hAnsi="GHEA Grapalat"/>
          <w:sz w:val="22"/>
        </w:rPr>
        <w:t>որոնք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հետագայում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զմռսվում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ու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դասավորվում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են</w:t>
      </w:r>
      <w:r w:rsidRPr="009661BA">
        <w:rPr>
          <w:rFonts w:ascii="GHEA Grapalat" w:hAnsi="GHEA Grapalat"/>
          <w:sz w:val="22"/>
        </w:rPr>
        <w:t xml:space="preserve"> 4000 </w:t>
      </w:r>
      <w:r w:rsidRPr="00D5736E">
        <w:rPr>
          <w:rFonts w:ascii="GHEA Grapalat" w:hAnsi="GHEA Grapalat"/>
          <w:sz w:val="22"/>
        </w:rPr>
        <w:t>նույնականացման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քարտ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տարողության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կարտոնե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արկղերի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մեջ</w:t>
      </w:r>
      <w:r w:rsidRPr="009661BA">
        <w:rPr>
          <w:rFonts w:ascii="GHEA Grapalat" w:hAnsi="GHEA Grapalat"/>
          <w:sz w:val="22"/>
        </w:rPr>
        <w:t>:</w:t>
      </w:r>
    </w:p>
    <w:p w:rsidR="00AA7EB0" w:rsidRPr="009C6C4E" w:rsidRDefault="00274F9D" w:rsidP="003D0E8C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b/>
          <w:bCs/>
          <w:sz w:val="22"/>
        </w:rPr>
        <w:t>Տեղափոխությունը</w:t>
      </w:r>
      <w:r w:rsidR="009C6C4E" w:rsidRPr="009C6C4E">
        <w:rPr>
          <w:rFonts w:ascii="GHEA Grapalat" w:hAnsi="GHEA Grapalat"/>
          <w:b/>
          <w:bCs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մինչև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ՀՀ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ՆԳՆ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միգրացիայի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և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քաղաքացիության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ծառայություն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կատարվում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Կապալառուի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կողմից</w:t>
      </w:r>
      <w:r w:rsidRPr="009C6C4E">
        <w:rPr>
          <w:rFonts w:ascii="GHEA Grapalat" w:hAnsi="GHEA Grapalat"/>
          <w:sz w:val="22"/>
        </w:rPr>
        <w:t>:</w:t>
      </w:r>
    </w:p>
    <w:p w:rsidR="002F3AA9" w:rsidRPr="009C6C4E" w:rsidRDefault="00274F9D" w:rsidP="002F3AA9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D5736E">
        <w:rPr>
          <w:rFonts w:ascii="GHEA Grapalat" w:hAnsi="GHEA Grapalat"/>
          <w:b/>
          <w:bCs/>
          <w:sz w:val="22"/>
        </w:rPr>
        <w:t>Նմուշը՝</w:t>
      </w:r>
      <w:r w:rsidR="009C6C4E" w:rsidRPr="009C6C4E">
        <w:rPr>
          <w:rFonts w:ascii="GHEA Grapalat" w:hAnsi="GHEA Grapalat"/>
          <w:b/>
          <w:bCs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կցվում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է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ՀՀ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կառավարության</w:t>
      </w:r>
      <w:r w:rsidRPr="009C6C4E">
        <w:rPr>
          <w:rFonts w:ascii="GHEA Grapalat" w:hAnsi="GHEA Grapalat"/>
          <w:sz w:val="22"/>
        </w:rPr>
        <w:t xml:space="preserve"> 05.04.2012 </w:t>
      </w:r>
      <w:r w:rsidRPr="00D5736E">
        <w:rPr>
          <w:rFonts w:ascii="GHEA Grapalat" w:hAnsi="GHEA Grapalat"/>
          <w:sz w:val="22"/>
        </w:rPr>
        <w:t>թվականի</w:t>
      </w:r>
      <w:r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  <w:lang w:val="en-US"/>
        </w:rPr>
        <w:t>N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9C6C4E">
        <w:rPr>
          <w:rFonts w:ascii="GHEA Grapalat" w:hAnsi="GHEA Grapalat"/>
          <w:sz w:val="22"/>
        </w:rPr>
        <w:t>411-</w:t>
      </w:r>
      <w:r w:rsidRPr="00D5736E">
        <w:rPr>
          <w:rFonts w:ascii="GHEA Grapalat" w:hAnsi="GHEA Grapalat"/>
          <w:sz w:val="22"/>
        </w:rPr>
        <w:t>Ն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որոշման</w:t>
      </w:r>
      <w:r w:rsidR="009C6C4E" w:rsidRPr="009C6C4E">
        <w:rPr>
          <w:rFonts w:ascii="GHEA Grapalat" w:hAnsi="GHEA Grapalat"/>
          <w:sz w:val="22"/>
        </w:rPr>
        <w:t xml:space="preserve"> </w:t>
      </w:r>
      <w:r w:rsidRPr="00D5736E">
        <w:rPr>
          <w:rFonts w:ascii="GHEA Grapalat" w:hAnsi="GHEA Grapalat"/>
          <w:sz w:val="22"/>
        </w:rPr>
        <w:t>Հավելված</w:t>
      </w:r>
      <w:r w:rsidRPr="009C6C4E">
        <w:rPr>
          <w:rFonts w:ascii="GHEA Grapalat" w:hAnsi="GHEA Grapalat"/>
          <w:sz w:val="22"/>
        </w:rPr>
        <w:t xml:space="preserve"> 2-</w:t>
      </w:r>
      <w:r w:rsidRPr="00D5736E">
        <w:rPr>
          <w:rFonts w:ascii="GHEA Grapalat" w:hAnsi="GHEA Grapalat"/>
          <w:sz w:val="22"/>
        </w:rPr>
        <w:t>ը</w:t>
      </w:r>
      <w:r w:rsidR="002F3AA9" w:rsidRPr="009C6C4E">
        <w:rPr>
          <w:rFonts w:ascii="GHEA Grapalat" w:hAnsi="GHEA Grapalat"/>
          <w:sz w:val="22"/>
        </w:rPr>
        <w:t>:</w:t>
      </w:r>
    </w:p>
    <w:p w:rsidR="00274F9D" w:rsidRPr="009C6C4E" w:rsidRDefault="002F3AA9" w:rsidP="002F3AA9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2"/>
        </w:rPr>
      </w:pPr>
      <w:r w:rsidRPr="002F3AA9">
        <w:rPr>
          <w:rFonts w:ascii="GHEA Grapalat" w:hAnsi="GHEA Grapalat"/>
          <w:b/>
          <w:bCs/>
          <w:i/>
          <w:sz w:val="24"/>
          <w:lang w:val="en-US"/>
        </w:rPr>
        <w:t>Տպագրվող</w:t>
      </w:r>
      <w:r w:rsidR="009C6C4E" w:rsidRPr="009C6C4E">
        <w:rPr>
          <w:rFonts w:ascii="GHEA Grapalat" w:hAnsi="GHEA Grapalat"/>
          <w:b/>
          <w:bCs/>
          <w:i/>
          <w:sz w:val="24"/>
        </w:rPr>
        <w:t xml:space="preserve"> </w:t>
      </w:r>
      <w:r w:rsidRPr="002F3AA9">
        <w:rPr>
          <w:rFonts w:ascii="GHEA Grapalat" w:hAnsi="GHEA Grapalat"/>
          <w:b/>
          <w:bCs/>
          <w:i/>
          <w:sz w:val="24"/>
          <w:lang w:val="en-US"/>
        </w:rPr>
        <w:t>Նույնականացման</w:t>
      </w:r>
      <w:r w:rsidR="009C6C4E" w:rsidRPr="009C6C4E">
        <w:rPr>
          <w:rFonts w:ascii="GHEA Grapalat" w:hAnsi="GHEA Grapalat"/>
          <w:b/>
          <w:bCs/>
          <w:i/>
          <w:sz w:val="24"/>
        </w:rPr>
        <w:t xml:space="preserve"> </w:t>
      </w:r>
      <w:r w:rsidRPr="002F3AA9">
        <w:rPr>
          <w:rFonts w:ascii="GHEA Grapalat" w:hAnsi="GHEA Grapalat"/>
          <w:b/>
          <w:bCs/>
          <w:i/>
          <w:sz w:val="24"/>
          <w:lang w:val="en-US"/>
        </w:rPr>
        <w:t>քարտի</w:t>
      </w:r>
      <w:r w:rsidR="009C6C4E" w:rsidRPr="009C6C4E">
        <w:rPr>
          <w:rFonts w:ascii="GHEA Grapalat" w:hAnsi="GHEA Grapalat"/>
          <w:b/>
          <w:bCs/>
          <w:i/>
          <w:sz w:val="24"/>
        </w:rPr>
        <w:t xml:space="preserve"> </w:t>
      </w:r>
      <w:r w:rsidRPr="002F3AA9">
        <w:rPr>
          <w:rFonts w:ascii="GHEA Grapalat" w:hAnsi="GHEA Grapalat"/>
          <w:b/>
          <w:bCs/>
          <w:i/>
          <w:sz w:val="24"/>
          <w:lang w:val="en-US"/>
        </w:rPr>
        <w:t>նմուշը</w:t>
      </w:r>
      <w:r w:rsidR="009C6C4E" w:rsidRPr="009C6C4E">
        <w:rPr>
          <w:rFonts w:ascii="GHEA Grapalat" w:hAnsi="GHEA Grapalat"/>
          <w:b/>
          <w:bCs/>
          <w:i/>
          <w:sz w:val="24"/>
        </w:rPr>
        <w:t xml:space="preserve"> </w:t>
      </w:r>
      <w:r w:rsidRPr="002F3AA9">
        <w:rPr>
          <w:rFonts w:ascii="GHEA Grapalat" w:hAnsi="GHEA Grapalat"/>
          <w:b/>
          <w:bCs/>
          <w:i/>
          <w:sz w:val="24"/>
          <w:lang w:val="en-US"/>
        </w:rPr>
        <w:t>պետք</w:t>
      </w:r>
      <w:r w:rsidRPr="009C6C4E">
        <w:rPr>
          <w:rFonts w:ascii="GHEA Grapalat" w:hAnsi="GHEA Grapalat"/>
          <w:b/>
          <w:bCs/>
          <w:i/>
          <w:sz w:val="24"/>
        </w:rPr>
        <w:t xml:space="preserve"> </w:t>
      </w:r>
      <w:r w:rsidRPr="002F3AA9">
        <w:rPr>
          <w:rFonts w:ascii="GHEA Grapalat" w:hAnsi="GHEA Grapalat"/>
          <w:b/>
          <w:bCs/>
          <w:i/>
          <w:sz w:val="24"/>
          <w:lang w:val="en-US"/>
        </w:rPr>
        <w:t>է</w:t>
      </w:r>
      <w:r w:rsidRPr="009C6C4E">
        <w:rPr>
          <w:rFonts w:ascii="GHEA Grapalat" w:hAnsi="GHEA Grapalat"/>
          <w:b/>
          <w:bCs/>
          <w:i/>
          <w:sz w:val="24"/>
        </w:rPr>
        <w:t xml:space="preserve"> </w:t>
      </w:r>
      <w:r w:rsidRPr="002F3AA9">
        <w:rPr>
          <w:rFonts w:ascii="GHEA Grapalat" w:hAnsi="GHEA Grapalat"/>
          <w:b/>
          <w:bCs/>
          <w:i/>
          <w:sz w:val="24"/>
          <w:lang w:val="en-US"/>
        </w:rPr>
        <w:t>նախապես</w:t>
      </w:r>
      <w:r w:rsidR="009C6C4E" w:rsidRPr="009C6C4E">
        <w:rPr>
          <w:rFonts w:ascii="GHEA Grapalat" w:hAnsi="GHEA Grapalat"/>
          <w:b/>
          <w:bCs/>
          <w:i/>
          <w:sz w:val="24"/>
        </w:rPr>
        <w:t xml:space="preserve"> </w:t>
      </w:r>
      <w:r w:rsidRPr="002F3AA9">
        <w:rPr>
          <w:rFonts w:ascii="GHEA Grapalat" w:hAnsi="GHEA Grapalat"/>
          <w:b/>
          <w:bCs/>
          <w:i/>
          <w:sz w:val="24"/>
          <w:lang w:val="en-US"/>
        </w:rPr>
        <w:t>համաձայնեցնել</w:t>
      </w:r>
      <w:r w:rsidR="009C6C4E" w:rsidRPr="009C6C4E">
        <w:rPr>
          <w:rFonts w:ascii="GHEA Grapalat" w:hAnsi="GHEA Grapalat"/>
          <w:b/>
          <w:bCs/>
          <w:i/>
          <w:sz w:val="24"/>
        </w:rPr>
        <w:t xml:space="preserve"> </w:t>
      </w:r>
      <w:r w:rsidRPr="002F3AA9">
        <w:rPr>
          <w:rFonts w:ascii="GHEA Grapalat" w:hAnsi="GHEA Grapalat"/>
          <w:b/>
          <w:bCs/>
          <w:i/>
          <w:sz w:val="24"/>
          <w:lang w:val="en-US"/>
        </w:rPr>
        <w:t>պատվիրատուի</w:t>
      </w:r>
      <w:r w:rsidR="009C6C4E" w:rsidRPr="009C6C4E">
        <w:rPr>
          <w:rFonts w:ascii="GHEA Grapalat" w:hAnsi="GHEA Grapalat"/>
          <w:b/>
          <w:bCs/>
          <w:i/>
          <w:sz w:val="24"/>
        </w:rPr>
        <w:t xml:space="preserve"> </w:t>
      </w:r>
      <w:r w:rsidRPr="002F3AA9">
        <w:rPr>
          <w:rFonts w:ascii="GHEA Grapalat" w:hAnsi="GHEA Grapalat"/>
          <w:b/>
          <w:bCs/>
          <w:i/>
          <w:sz w:val="24"/>
          <w:lang w:val="en-US"/>
        </w:rPr>
        <w:t>հետ</w:t>
      </w:r>
      <w:r w:rsidRPr="009C6C4E">
        <w:rPr>
          <w:rFonts w:ascii="GHEA Grapalat" w:hAnsi="GHEA Grapalat"/>
          <w:b/>
          <w:bCs/>
          <w:i/>
          <w:sz w:val="24"/>
        </w:rPr>
        <w:t>:</w:t>
      </w:r>
    </w:p>
    <w:p w:rsidR="00274F9D" w:rsidRPr="005E3EDC" w:rsidRDefault="00274F9D" w:rsidP="003D0E8C">
      <w:pPr>
        <w:shd w:val="clear" w:color="auto" w:fill="FFFFFF" w:themeFill="background1"/>
        <w:spacing w:after="0"/>
        <w:ind w:left="-993" w:firstLine="142"/>
        <w:jc w:val="center"/>
        <w:rPr>
          <w:rFonts w:ascii="GHEA Grapalat" w:hAnsi="GHEA Grapalat"/>
          <w:b/>
        </w:rPr>
      </w:pPr>
      <w:r w:rsidRPr="005E3EDC">
        <w:rPr>
          <w:rFonts w:ascii="GHEA Grapalat" w:hAnsi="GHEA Grapalat"/>
          <w:b/>
        </w:rPr>
        <w:lastRenderedPageBreak/>
        <w:t>Техническое описание</w:t>
      </w:r>
    </w:p>
    <w:p w:rsidR="00274F9D" w:rsidRPr="009853AF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</w:p>
    <w:p w:rsidR="00274F9D" w:rsidRPr="009853AF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</w:p>
    <w:p w:rsidR="00283A13" w:rsidRDefault="00274F9D" w:rsidP="003D0E8C">
      <w:pPr>
        <w:pStyle w:val="a3"/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D5736E">
        <w:rPr>
          <w:rFonts w:ascii="GHEA Grapalat" w:hAnsi="GHEA Grapalat"/>
          <w:sz w:val="24"/>
        </w:rPr>
        <w:t>Идентификационную карту напечатать согласно закону РА</w:t>
      </w:r>
      <w:r w:rsidR="00E6552E" w:rsidRPr="00E6552E">
        <w:rPr>
          <w:rFonts w:ascii="GHEA Grapalat" w:hAnsi="GHEA Grapalat"/>
          <w:sz w:val="24"/>
        </w:rPr>
        <w:t xml:space="preserve">, </w:t>
      </w:r>
      <w:r w:rsidR="00E6552E">
        <w:rPr>
          <w:rFonts w:ascii="GHEA Grapalat" w:hAnsi="GHEA Grapalat"/>
          <w:sz w:val="24"/>
        </w:rPr>
        <w:t>«</w:t>
      </w:r>
      <w:r w:rsidR="00E6552E" w:rsidRPr="00D5736E">
        <w:rPr>
          <w:rFonts w:ascii="GHEA Grapalat" w:hAnsi="GHEA Grapalat"/>
          <w:sz w:val="24"/>
        </w:rPr>
        <w:t>Об</w:t>
      </w:r>
      <w:r w:rsidR="00E6552E">
        <w:rPr>
          <w:rFonts w:ascii="GHEA Grapalat" w:hAnsi="GHEA Grapalat"/>
          <w:sz w:val="24"/>
        </w:rPr>
        <w:t xml:space="preserve"> идентификационных </w:t>
      </w:r>
      <w:r w:rsidR="004F3448">
        <w:rPr>
          <w:rFonts w:ascii="GHEA Grapalat" w:hAnsi="GHEA Grapalat"/>
          <w:sz w:val="24"/>
        </w:rPr>
        <w:t>картах»</w:t>
      </w:r>
      <w:r w:rsidR="004F3448" w:rsidRPr="00D5736E">
        <w:rPr>
          <w:rFonts w:ascii="GHEA Grapalat" w:hAnsi="GHEA Grapalat"/>
          <w:sz w:val="24"/>
        </w:rPr>
        <w:t xml:space="preserve"> и</w:t>
      </w:r>
      <w:r w:rsidRPr="00D5736E">
        <w:rPr>
          <w:rFonts w:ascii="GHEA Grapalat" w:hAnsi="GHEA Grapalat"/>
          <w:sz w:val="24"/>
        </w:rPr>
        <w:t xml:space="preserve"> решению </w:t>
      </w:r>
      <w:r w:rsidR="00D5736E" w:rsidRPr="00D5736E">
        <w:rPr>
          <w:rFonts w:ascii="GHEA Grapalat" w:hAnsi="GHEA Grapalat"/>
          <w:sz w:val="24"/>
        </w:rPr>
        <w:t>05.04.2012г</w:t>
      </w:r>
      <w:r w:rsidR="00D5736E" w:rsidRPr="00BE2D3D">
        <w:rPr>
          <w:rFonts w:ascii="GHEA Grapalat" w:hAnsi="GHEA Grapalat"/>
          <w:sz w:val="24"/>
        </w:rPr>
        <w:t xml:space="preserve">. </w:t>
      </w:r>
      <w:r w:rsidR="00D5736E" w:rsidRPr="00D5736E">
        <w:rPr>
          <w:rFonts w:ascii="GHEA Grapalat" w:hAnsi="GHEA Grapalat"/>
          <w:sz w:val="24"/>
        </w:rPr>
        <w:t>N411-</w:t>
      </w:r>
      <w:r w:rsidR="00D5736E">
        <w:rPr>
          <w:rFonts w:ascii="GHEA Grapalat" w:hAnsi="GHEA Grapalat"/>
          <w:sz w:val="24"/>
          <w:lang w:val="en-US"/>
        </w:rPr>
        <w:t>H</w:t>
      </w:r>
      <w:r w:rsidRPr="00D5736E">
        <w:rPr>
          <w:rFonts w:ascii="GHEA Grapalat" w:hAnsi="GHEA Grapalat"/>
          <w:sz w:val="24"/>
        </w:rPr>
        <w:t>Правительства РА</w:t>
      </w:r>
      <w:r w:rsidR="00DA3FE7" w:rsidRPr="00DA3FE7">
        <w:rPr>
          <w:rFonts w:ascii="GHEA Grapalat" w:hAnsi="GHEA Grapalat"/>
          <w:sz w:val="24"/>
        </w:rPr>
        <w:t>:</w:t>
      </w:r>
      <w:r w:rsidR="00D5736E" w:rsidRPr="00BE2D3D">
        <w:rPr>
          <w:rFonts w:ascii="GHEA Grapalat" w:hAnsi="GHEA Grapalat"/>
          <w:sz w:val="24"/>
        </w:rPr>
        <w:t xml:space="preserve"> но без чипа</w:t>
      </w:r>
      <w:r w:rsidR="00BE2D3D" w:rsidRPr="00BE2D3D">
        <w:rPr>
          <w:rFonts w:ascii="GHEA Grapalat" w:hAnsi="GHEA Grapalat"/>
          <w:sz w:val="24"/>
        </w:rPr>
        <w:t xml:space="preserve">, </w:t>
      </w:r>
      <w:r w:rsidR="0050742B">
        <w:rPr>
          <w:rFonts w:ascii="GHEA Grapalat" w:hAnsi="GHEA Grapalat"/>
          <w:sz w:val="24"/>
        </w:rPr>
        <w:t>вместо ч</w:t>
      </w:r>
      <w:r w:rsidR="0050742B" w:rsidRPr="0050742B">
        <w:rPr>
          <w:rFonts w:ascii="GHEA Grapalat" w:hAnsi="GHEA Grapalat"/>
          <w:sz w:val="24"/>
        </w:rPr>
        <w:t>ипа</w:t>
      </w:r>
      <w:r w:rsidR="00BE2D3D" w:rsidRPr="00BE2D3D">
        <w:rPr>
          <w:rFonts w:ascii="GHEA Grapalat" w:hAnsi="GHEA Grapalat"/>
          <w:sz w:val="24"/>
        </w:rPr>
        <w:t xml:space="preserve"> необходимо продолж</w:t>
      </w:r>
      <w:r w:rsidR="004F3448" w:rsidRPr="004F3448">
        <w:rPr>
          <w:rFonts w:ascii="GHEA Grapalat" w:hAnsi="GHEA Grapalat"/>
          <w:sz w:val="24"/>
        </w:rPr>
        <w:t>ение</w:t>
      </w:r>
      <w:r w:rsidR="00BE2D3D" w:rsidRPr="00BE2D3D">
        <w:rPr>
          <w:rFonts w:ascii="GHEA Grapalat" w:hAnsi="GHEA Grapalat"/>
          <w:sz w:val="24"/>
        </w:rPr>
        <w:t xml:space="preserve"> орнамент</w:t>
      </w:r>
      <w:r w:rsidR="004F3448" w:rsidRPr="004F3448">
        <w:rPr>
          <w:rFonts w:ascii="GHEA Grapalat" w:hAnsi="GHEA Grapalat"/>
          <w:sz w:val="24"/>
        </w:rPr>
        <w:t>а с</w:t>
      </w:r>
      <w:r w:rsidR="00BE2D3D" w:rsidRPr="00BE2D3D">
        <w:rPr>
          <w:rFonts w:ascii="GHEA Grapalat" w:hAnsi="GHEA Grapalat"/>
          <w:sz w:val="24"/>
        </w:rPr>
        <w:t xml:space="preserve"> сохранение</w:t>
      </w:r>
      <w:r w:rsidR="004F3448" w:rsidRPr="004F3448">
        <w:rPr>
          <w:rFonts w:ascii="GHEA Grapalat" w:hAnsi="GHEA Grapalat"/>
          <w:sz w:val="24"/>
        </w:rPr>
        <w:t>м</w:t>
      </w:r>
      <w:r w:rsidR="00BE2D3D" w:rsidRPr="00BE2D3D">
        <w:rPr>
          <w:rFonts w:ascii="GHEA Grapalat" w:hAnsi="GHEA Grapalat"/>
          <w:sz w:val="24"/>
        </w:rPr>
        <w:t xml:space="preserve"> художественного </w:t>
      </w:r>
      <w:r w:rsidR="00DA3FE7" w:rsidRPr="00DA3FE7">
        <w:rPr>
          <w:rFonts w:ascii="GHEA Grapalat" w:hAnsi="GHEA Grapalat"/>
          <w:sz w:val="24"/>
        </w:rPr>
        <w:t>дизайн</w:t>
      </w:r>
      <w:r w:rsidR="00283A13" w:rsidRPr="00283A13">
        <w:rPr>
          <w:rFonts w:ascii="GHEA Grapalat" w:hAnsi="GHEA Grapalat"/>
          <w:sz w:val="24"/>
        </w:rPr>
        <w:t>а</w:t>
      </w:r>
      <w:r w:rsidR="00DA3FE7" w:rsidRPr="00DA3FE7">
        <w:rPr>
          <w:rFonts w:ascii="GHEA Grapalat" w:hAnsi="GHEA Grapalat"/>
          <w:sz w:val="24"/>
        </w:rPr>
        <w:t xml:space="preserve"> (</w:t>
      </w:r>
      <w:r w:rsidR="00BE2D3D" w:rsidRPr="00BE2D3D">
        <w:rPr>
          <w:rFonts w:ascii="GHEA Grapalat" w:hAnsi="GHEA Grapalat"/>
          <w:sz w:val="24"/>
        </w:rPr>
        <w:t>оформления</w:t>
      </w:r>
      <w:r w:rsidR="00DA3FE7" w:rsidRPr="00DA3FE7">
        <w:rPr>
          <w:rFonts w:ascii="GHEA Grapalat" w:hAnsi="GHEA Grapalat"/>
          <w:sz w:val="24"/>
        </w:rPr>
        <w:t>)</w:t>
      </w:r>
      <w:r w:rsidR="00283A13" w:rsidRPr="00283A13">
        <w:rPr>
          <w:rFonts w:ascii="GHEA Grapalat" w:hAnsi="GHEA Grapalat"/>
          <w:sz w:val="24"/>
        </w:rPr>
        <w:t>.</w:t>
      </w:r>
    </w:p>
    <w:p w:rsidR="00E6552E" w:rsidRDefault="00283A13" w:rsidP="003D0E8C">
      <w:pPr>
        <w:pStyle w:val="a3"/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283A13">
        <w:rPr>
          <w:rFonts w:ascii="GHEA Grapalat" w:hAnsi="GHEA Grapalat"/>
          <w:sz w:val="24"/>
        </w:rPr>
        <w:t xml:space="preserve">Схема </w:t>
      </w:r>
      <w:r>
        <w:rPr>
          <w:rFonts w:ascii="GHEA Grapalat" w:hAnsi="GHEA Grapalat"/>
          <w:sz w:val="24"/>
        </w:rPr>
        <w:t>Идентификационн</w:t>
      </w:r>
      <w:r w:rsidRPr="00283A13">
        <w:rPr>
          <w:rFonts w:ascii="GHEA Grapalat" w:hAnsi="GHEA Grapalat"/>
          <w:sz w:val="24"/>
        </w:rPr>
        <w:t xml:space="preserve">ой карты требует </w:t>
      </w:r>
      <w:r w:rsidR="00E6552E">
        <w:rPr>
          <w:rFonts w:ascii="GHEA Grapalat" w:hAnsi="GHEA Grapalat"/>
          <w:sz w:val="24"/>
        </w:rPr>
        <w:t>качественную</w:t>
      </w:r>
      <w:r w:rsidR="00E6552E" w:rsidRPr="00283A13">
        <w:rPr>
          <w:rFonts w:ascii="GHEA Grapalat" w:hAnsi="GHEA Grapalat"/>
          <w:sz w:val="24"/>
        </w:rPr>
        <w:t>технологическую инфраструктурную платформу,</w:t>
      </w:r>
      <w:r w:rsidRPr="00283A13">
        <w:rPr>
          <w:rFonts w:ascii="GHEA Grapalat" w:hAnsi="GHEA Grapalat"/>
          <w:sz w:val="24"/>
        </w:rPr>
        <w:t xml:space="preserve"> которая должна быть дос</w:t>
      </w:r>
      <w:r w:rsidR="0050742B">
        <w:rPr>
          <w:rFonts w:ascii="GHEA Grapalat" w:hAnsi="GHEA Grapalat"/>
          <w:sz w:val="24"/>
        </w:rPr>
        <w:t>таточно гибк</w:t>
      </w:r>
      <w:r w:rsidR="0050742B" w:rsidRPr="0050742B">
        <w:rPr>
          <w:rFonts w:ascii="GHEA Grapalat" w:hAnsi="GHEA Grapalat"/>
          <w:sz w:val="24"/>
        </w:rPr>
        <w:t>ой</w:t>
      </w:r>
      <w:r w:rsidR="0050742B">
        <w:rPr>
          <w:rFonts w:ascii="GHEA Grapalat" w:hAnsi="GHEA Grapalat"/>
          <w:sz w:val="24"/>
        </w:rPr>
        <w:t xml:space="preserve"> и соразмерн</w:t>
      </w:r>
      <w:r w:rsidR="0050742B" w:rsidRPr="0050742B">
        <w:rPr>
          <w:rFonts w:ascii="GHEA Grapalat" w:hAnsi="GHEA Grapalat"/>
          <w:sz w:val="24"/>
        </w:rPr>
        <w:t>ой</w:t>
      </w:r>
      <w:r w:rsidRPr="00283A13">
        <w:rPr>
          <w:rFonts w:ascii="GHEA Grapalat" w:hAnsi="GHEA Grapalat"/>
          <w:sz w:val="24"/>
        </w:rPr>
        <w:t>.</w:t>
      </w:r>
    </w:p>
    <w:p w:rsidR="004F3448" w:rsidRDefault="004F3448" w:rsidP="003D0E8C">
      <w:pPr>
        <w:pStyle w:val="a3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84"/>
        </w:tabs>
        <w:suppressAutoHyphens/>
        <w:spacing w:after="0"/>
        <w:ind w:left="-491"/>
        <w:jc w:val="both"/>
        <w:textDirection w:val="btLr"/>
        <w:textAlignment w:val="top"/>
        <w:outlineLvl w:val="0"/>
        <w:rPr>
          <w:rFonts w:ascii="GHEA Grapalat" w:hAnsi="GHEA Grapalat"/>
          <w:sz w:val="24"/>
        </w:rPr>
      </w:pPr>
      <w:r w:rsidRPr="004F3448">
        <w:rPr>
          <w:rFonts w:ascii="GHEA Grapalat" w:hAnsi="GHEA Grapalat"/>
          <w:sz w:val="24"/>
        </w:rPr>
        <w:t>Она</w:t>
      </w:r>
      <w:r w:rsidR="00E6552E" w:rsidRPr="00E6552E">
        <w:rPr>
          <w:rFonts w:ascii="GHEA Grapalat" w:hAnsi="GHEA Grapalat"/>
          <w:sz w:val="24"/>
        </w:rPr>
        <w:t xml:space="preserve"> должна обеспечить возможность принять в себе законодательные изменения и технологические реформы государственных услуг. </w:t>
      </w:r>
      <w:r w:rsidRPr="004F3448">
        <w:rPr>
          <w:rFonts w:ascii="GHEA Grapalat" w:hAnsi="GHEA Grapalat"/>
          <w:sz w:val="24"/>
        </w:rPr>
        <w:t xml:space="preserve">Идентификационная карта должна </w:t>
      </w:r>
      <w:r w:rsidR="00440D40" w:rsidRPr="004F3448">
        <w:rPr>
          <w:rFonts w:ascii="GHEA Grapalat" w:hAnsi="GHEA Grapalat"/>
          <w:sz w:val="24"/>
        </w:rPr>
        <w:t>иметь</w:t>
      </w:r>
      <w:r w:rsidRPr="004F3448">
        <w:rPr>
          <w:rFonts w:ascii="GHEA Grapalat" w:hAnsi="GHEA Grapalat"/>
          <w:sz w:val="24"/>
        </w:rPr>
        <w:t xml:space="preserve"> возможность для добавления новых </w:t>
      </w:r>
      <w:r w:rsidR="00440D40" w:rsidRPr="004F3448">
        <w:rPr>
          <w:rFonts w:ascii="GHEA Grapalat" w:hAnsi="GHEA Grapalat"/>
          <w:sz w:val="24"/>
        </w:rPr>
        <w:t>данных. Идентификационная</w:t>
      </w:r>
      <w:r w:rsidR="00E6552E" w:rsidRPr="004F3448">
        <w:rPr>
          <w:rFonts w:ascii="GHEA Grapalat" w:hAnsi="GHEA Grapalat"/>
          <w:sz w:val="24"/>
        </w:rPr>
        <w:t xml:space="preserve"> карта должн</w:t>
      </w:r>
      <w:r>
        <w:rPr>
          <w:rFonts w:ascii="GHEA Grapalat" w:hAnsi="GHEA Grapalat"/>
          <w:sz w:val="24"/>
        </w:rPr>
        <w:t>о быть с контактным интерфейсом</w:t>
      </w:r>
      <w:r w:rsidRPr="004F3448">
        <w:rPr>
          <w:rFonts w:ascii="GHEA Grapalat" w:hAnsi="GHEA Grapalat"/>
          <w:sz w:val="24"/>
        </w:rPr>
        <w:t>.</w:t>
      </w:r>
    </w:p>
    <w:p w:rsidR="004F3448" w:rsidRPr="004F3448" w:rsidRDefault="004F3448" w:rsidP="003D0E8C">
      <w:pPr>
        <w:pStyle w:val="a3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84"/>
        </w:tabs>
        <w:suppressAutoHyphens/>
        <w:spacing w:after="0"/>
        <w:jc w:val="both"/>
        <w:textDirection w:val="btLr"/>
        <w:textAlignment w:val="top"/>
        <w:outlineLvl w:val="0"/>
        <w:rPr>
          <w:rFonts w:ascii="GHEA Grapalat" w:hAnsi="GHEA Grapalat"/>
          <w:sz w:val="24"/>
        </w:rPr>
      </w:pPr>
      <w:r w:rsidRPr="0050742B">
        <w:rPr>
          <w:rFonts w:ascii="GHEA Grapalat" w:hAnsi="GHEA Grapalat"/>
          <w:sz w:val="24"/>
        </w:rPr>
        <w:t>Идентификационная карта должна быть изготовлена из поликарбонатного пластикового материала (PC) со стойкостью сроком на 10 лет (для каждой поставленной партии поставщик должен представить отчеты об испыта</w:t>
      </w:r>
      <w:r w:rsidR="0050742B" w:rsidRPr="0050742B">
        <w:rPr>
          <w:rFonts w:ascii="GHEA Grapalat" w:hAnsi="GHEA Grapalat"/>
          <w:sz w:val="24"/>
        </w:rPr>
        <w:t>ниях из независимых лабораторий</w:t>
      </w:r>
      <w:r w:rsidRPr="0050742B">
        <w:rPr>
          <w:rFonts w:ascii="GHEA Grapalat" w:hAnsi="GHEA Grapalat"/>
          <w:sz w:val="24"/>
        </w:rPr>
        <w:t xml:space="preserve">), </w:t>
      </w:r>
      <w:r w:rsidR="0050742B" w:rsidRPr="0050742B">
        <w:rPr>
          <w:rFonts w:ascii="GHEA Grapalat" w:hAnsi="GHEA Grapalat"/>
          <w:sz w:val="24"/>
        </w:rPr>
        <w:t xml:space="preserve">она должна </w:t>
      </w:r>
      <w:r w:rsidRPr="0050742B">
        <w:rPr>
          <w:rFonts w:ascii="GHEA Grapalat" w:hAnsi="GHEA Grapalat"/>
          <w:sz w:val="24"/>
        </w:rPr>
        <w:t>иметь способность противостояния к расслоению, карта не должна ломаться от износа, а также от климатических условий Республики Армения.</w:t>
      </w:r>
    </w:p>
    <w:p w:rsidR="004F3448" w:rsidRPr="0050742B" w:rsidRDefault="004F3448" w:rsidP="003D0E8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84"/>
        </w:tabs>
        <w:suppressAutoHyphens/>
        <w:spacing w:after="0"/>
        <w:jc w:val="both"/>
        <w:textDirection w:val="btLr"/>
        <w:textAlignment w:val="top"/>
        <w:outlineLvl w:val="0"/>
        <w:rPr>
          <w:rFonts w:ascii="GHEA Grapalat" w:hAnsi="GHEA Grapalat"/>
          <w:sz w:val="24"/>
        </w:rPr>
      </w:pPr>
      <w:r w:rsidRPr="0050742B">
        <w:rPr>
          <w:rFonts w:ascii="GHEA Grapalat" w:hAnsi="GHEA Grapalat"/>
          <w:sz w:val="24"/>
        </w:rPr>
        <w:t>Идентификационная карта должна быть совместима со следующими стандартами или тестами:</w:t>
      </w:r>
    </w:p>
    <w:p w:rsidR="00274F9D" w:rsidRPr="009853AF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</w:p>
    <w:p w:rsidR="004F3448" w:rsidRDefault="004F3448" w:rsidP="003D0E8C">
      <w:pPr>
        <w:pStyle w:val="a3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4F3448">
        <w:rPr>
          <w:rFonts w:ascii="GHEA Grapalat" w:hAnsi="GHEA Grapalat"/>
          <w:sz w:val="24"/>
        </w:rPr>
        <w:t>ICAO 9303</w:t>
      </w:r>
      <w:r w:rsidR="00E2278A" w:rsidRPr="00E2278A">
        <w:rPr>
          <w:rFonts w:ascii="GHEA Grapalat" w:hAnsi="GHEA Grapalat"/>
          <w:sz w:val="24"/>
        </w:rPr>
        <w:t>:машиночитаемый</w:t>
      </w:r>
      <w:r w:rsidRPr="004F3448">
        <w:rPr>
          <w:rFonts w:ascii="GHEA Grapalat" w:hAnsi="GHEA Grapalat"/>
          <w:sz w:val="24"/>
        </w:rPr>
        <w:t xml:space="preserve"> проездной </w:t>
      </w:r>
      <w:r w:rsidR="00E2278A" w:rsidRPr="004F3448">
        <w:rPr>
          <w:rFonts w:ascii="GHEA Grapalat" w:hAnsi="GHEA Grapalat"/>
          <w:sz w:val="24"/>
        </w:rPr>
        <w:t>документ</w:t>
      </w:r>
      <w:r w:rsidR="00E2278A" w:rsidRPr="003F16C5">
        <w:rPr>
          <w:rFonts w:ascii="GHEA Grapalat" w:hAnsi="GHEA Grapalat"/>
          <w:sz w:val="24"/>
        </w:rPr>
        <w:t>ы (</w:t>
      </w:r>
      <w:r w:rsidR="003F16C5" w:rsidRPr="003F16C5">
        <w:rPr>
          <w:rFonts w:ascii="GHEA Grapalat" w:hAnsi="GHEA Grapalat"/>
          <w:sz w:val="24"/>
          <w:lang w:val="en-US"/>
        </w:rPr>
        <w:t>TD</w:t>
      </w:r>
      <w:r w:rsidR="003F16C5" w:rsidRPr="003F16C5">
        <w:rPr>
          <w:rFonts w:ascii="GHEA Grapalat" w:hAnsi="GHEA Grapalat"/>
          <w:sz w:val="24"/>
        </w:rPr>
        <w:t>1)</w:t>
      </w:r>
    </w:p>
    <w:p w:rsidR="004F3448" w:rsidRPr="00E2278A" w:rsidRDefault="00E2278A" w:rsidP="003D0E8C">
      <w:pPr>
        <w:pStyle w:val="a3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4F3448">
        <w:rPr>
          <w:rFonts w:ascii="GHEA Grapalat" w:hAnsi="GHEA Grapalat"/>
          <w:sz w:val="24"/>
        </w:rPr>
        <w:t>ISO/IES 7810 ID Card</w:t>
      </w:r>
      <w:r w:rsidRPr="00E2278A">
        <w:rPr>
          <w:rFonts w:ascii="GHEA Grapalat" w:hAnsi="GHEA Grapalat"/>
          <w:sz w:val="24"/>
        </w:rPr>
        <w:t>:</w:t>
      </w:r>
      <w:r w:rsidRPr="004F3448">
        <w:rPr>
          <w:rFonts w:ascii="GHEA Grapalat" w:hAnsi="GHEA Grapalat"/>
          <w:sz w:val="24"/>
        </w:rPr>
        <w:t xml:space="preserve"> физические</w:t>
      </w:r>
      <w:r>
        <w:rPr>
          <w:rFonts w:ascii="GHEA Grapalat" w:hAnsi="GHEA Grapalat"/>
          <w:sz w:val="24"/>
        </w:rPr>
        <w:t>особенност</w:t>
      </w:r>
      <w:r w:rsidRPr="00E2278A">
        <w:rPr>
          <w:rFonts w:ascii="GHEA Grapalat" w:hAnsi="GHEA Grapalat"/>
          <w:sz w:val="24"/>
        </w:rPr>
        <w:t>и</w:t>
      </w:r>
    </w:p>
    <w:p w:rsidR="006F6381" w:rsidRDefault="00E2278A" w:rsidP="003D0E8C">
      <w:pPr>
        <w:pStyle w:val="a3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E2278A">
        <w:rPr>
          <w:rFonts w:ascii="GHEA Grapalat" w:hAnsi="GHEA Grapalat"/>
          <w:sz w:val="24"/>
        </w:rPr>
        <w:t>ISO 10373-3 механические тесты</w:t>
      </w:r>
      <w:r w:rsidRPr="00E2278A">
        <w:rPr>
          <w:rFonts w:ascii="GHEA Grapalat" w:hAnsi="GHEA Grapalat"/>
          <w:sz w:val="24"/>
          <w:lang w:val="en-US"/>
        </w:rPr>
        <w:t>:</w:t>
      </w:r>
      <w:r w:rsidRPr="00E2278A">
        <w:rPr>
          <w:rFonts w:ascii="GHEA Grapalat" w:hAnsi="GHEA Grapalat"/>
          <w:sz w:val="24"/>
        </w:rPr>
        <w:t>изгиб</w:t>
      </w:r>
    </w:p>
    <w:p w:rsidR="00274F9D" w:rsidRPr="00E2278A" w:rsidRDefault="00274F9D" w:rsidP="003D0E8C">
      <w:pPr>
        <w:pStyle w:val="a3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E2278A">
        <w:rPr>
          <w:rFonts w:ascii="GHEA Grapalat" w:hAnsi="GHEA Grapalat"/>
          <w:sz w:val="24"/>
        </w:rPr>
        <w:t>ISO 10373-3 механические тесты</w:t>
      </w:r>
      <w:r w:rsidR="00E2278A" w:rsidRPr="00E2278A">
        <w:rPr>
          <w:rFonts w:ascii="GHEA Grapalat" w:hAnsi="GHEA Grapalat"/>
          <w:sz w:val="24"/>
          <w:lang w:val="en-US"/>
        </w:rPr>
        <w:t>:</w:t>
      </w:r>
      <w:r w:rsidR="006F6381" w:rsidRPr="006F6381">
        <w:rPr>
          <w:rFonts w:ascii="GHEA Grapalat" w:hAnsi="GHEA Grapalat"/>
          <w:sz w:val="24"/>
        </w:rPr>
        <w:t>прокрутка</w:t>
      </w:r>
    </w:p>
    <w:p w:rsidR="00274F9D" w:rsidRPr="003D0E8C" w:rsidRDefault="006F6381" w:rsidP="003D0E8C">
      <w:pPr>
        <w:pStyle w:val="a3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3D0E8C">
        <w:rPr>
          <w:rFonts w:ascii="GHEA Grapalat" w:hAnsi="GHEA Grapalat"/>
          <w:sz w:val="24"/>
        </w:rPr>
        <w:t>ISO 10373-3 механические тесты:</w:t>
      </w:r>
      <w:r w:rsidR="00274F9D" w:rsidRPr="003D0E8C">
        <w:rPr>
          <w:rFonts w:ascii="GHEA Grapalat" w:hAnsi="GHEA Grapalat"/>
          <w:sz w:val="24"/>
        </w:rPr>
        <w:t xml:space="preserve"> плотность</w:t>
      </w:r>
    </w:p>
    <w:p w:rsidR="00274F9D" w:rsidRPr="004F3448" w:rsidRDefault="00274F9D" w:rsidP="003D0E8C">
      <w:pPr>
        <w:pStyle w:val="a3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4F3448">
        <w:rPr>
          <w:rFonts w:ascii="GHEA Grapalat" w:hAnsi="GHEA Grapalat"/>
          <w:sz w:val="24"/>
        </w:rPr>
        <w:t>ISO 10373-1 климатические тесты</w:t>
      </w:r>
      <w:r w:rsidR="006F6381">
        <w:rPr>
          <w:rFonts w:ascii="GHEA Grapalat" w:hAnsi="GHEA Grapalat"/>
          <w:sz w:val="24"/>
          <w:lang w:val="en-US"/>
        </w:rPr>
        <w:t>:</w:t>
      </w:r>
      <w:r w:rsidRPr="004F3448">
        <w:rPr>
          <w:rFonts w:ascii="GHEA Grapalat" w:hAnsi="GHEA Grapalat"/>
          <w:sz w:val="24"/>
        </w:rPr>
        <w:t xml:space="preserve"> температура</w:t>
      </w:r>
    </w:p>
    <w:p w:rsidR="00274F9D" w:rsidRPr="004F3448" w:rsidRDefault="006F6381" w:rsidP="003D0E8C">
      <w:pPr>
        <w:pStyle w:val="a3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ISO 1037</w:t>
      </w:r>
      <w:r w:rsidR="00440D40">
        <w:rPr>
          <w:rFonts w:ascii="GHEA Grapalat" w:hAnsi="GHEA Grapalat"/>
          <w:sz w:val="24"/>
          <w:lang w:val="en-US"/>
        </w:rPr>
        <w:t>3</w:t>
      </w:r>
      <w:r>
        <w:rPr>
          <w:rFonts w:ascii="GHEA Grapalat" w:hAnsi="GHEA Grapalat"/>
          <w:sz w:val="24"/>
        </w:rPr>
        <w:t>-1 климатические тесты</w:t>
      </w:r>
      <w:r>
        <w:rPr>
          <w:rFonts w:ascii="GHEA Grapalat" w:hAnsi="GHEA Grapalat"/>
          <w:sz w:val="24"/>
          <w:lang w:val="en-US"/>
        </w:rPr>
        <w:t>:</w:t>
      </w:r>
      <w:r w:rsidR="00274F9D" w:rsidRPr="004F3448">
        <w:rPr>
          <w:rFonts w:ascii="GHEA Grapalat" w:hAnsi="GHEA Grapalat"/>
          <w:sz w:val="24"/>
        </w:rPr>
        <w:t xml:space="preserve"> влажность</w:t>
      </w:r>
    </w:p>
    <w:p w:rsidR="00274F9D" w:rsidRPr="004F3448" w:rsidRDefault="006F6381" w:rsidP="003D0E8C">
      <w:pPr>
        <w:pStyle w:val="a3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ISO 1037</w:t>
      </w:r>
      <w:r w:rsidR="00440D40" w:rsidRPr="00440D40">
        <w:rPr>
          <w:rFonts w:ascii="GHEA Grapalat" w:hAnsi="GHEA Grapalat"/>
          <w:sz w:val="24"/>
        </w:rPr>
        <w:t>3</w:t>
      </w:r>
      <w:r>
        <w:rPr>
          <w:rFonts w:ascii="GHEA Grapalat" w:hAnsi="GHEA Grapalat"/>
          <w:sz w:val="24"/>
        </w:rPr>
        <w:t>-3 электрический тесты</w:t>
      </w:r>
      <w:r>
        <w:rPr>
          <w:rFonts w:ascii="GHEA Grapalat" w:hAnsi="GHEA Grapalat"/>
          <w:sz w:val="24"/>
          <w:lang w:val="en-US"/>
        </w:rPr>
        <w:t>՜</w:t>
      </w:r>
      <w:r w:rsidR="00274F9D" w:rsidRPr="004F3448">
        <w:rPr>
          <w:rFonts w:ascii="GHEA Grapalat" w:hAnsi="GHEA Grapalat"/>
          <w:sz w:val="24"/>
        </w:rPr>
        <w:t xml:space="preserve"> статическое электричество</w:t>
      </w:r>
    </w:p>
    <w:p w:rsidR="00274F9D" w:rsidRPr="004F3448" w:rsidRDefault="00274F9D" w:rsidP="003D0E8C">
      <w:pPr>
        <w:pStyle w:val="a3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4F3448">
        <w:rPr>
          <w:rFonts w:ascii="GHEA Grapalat" w:hAnsi="GHEA Grapalat"/>
          <w:sz w:val="24"/>
        </w:rPr>
        <w:t xml:space="preserve">DINEN ISO 4892-2, </w:t>
      </w:r>
      <w:r w:rsidR="00440D40" w:rsidRPr="004F3448">
        <w:rPr>
          <w:rFonts w:ascii="GHEA Grapalat" w:hAnsi="GHEA Grapalat"/>
          <w:sz w:val="24"/>
        </w:rPr>
        <w:t>B другие</w:t>
      </w:r>
      <w:r w:rsidRPr="004F3448">
        <w:rPr>
          <w:rFonts w:ascii="GHEA Grapalat" w:hAnsi="GHEA Grapalat"/>
          <w:sz w:val="24"/>
        </w:rPr>
        <w:t xml:space="preserve"> тесты</w:t>
      </w:r>
      <w:r w:rsidR="006F6381">
        <w:rPr>
          <w:rFonts w:ascii="GHEA Grapalat" w:hAnsi="GHEA Grapalat"/>
          <w:sz w:val="24"/>
          <w:lang w:val="en-US"/>
        </w:rPr>
        <w:t>՜</w:t>
      </w:r>
      <w:r w:rsidRPr="004F3448">
        <w:rPr>
          <w:rFonts w:ascii="GHEA Grapalat" w:hAnsi="GHEA Grapalat"/>
          <w:sz w:val="24"/>
        </w:rPr>
        <w:t xml:space="preserve"> ультрафиолетовы</w:t>
      </w:r>
      <w:r w:rsidR="006F6381" w:rsidRPr="006F6381">
        <w:rPr>
          <w:rFonts w:ascii="GHEA Grapalat" w:hAnsi="GHEA Grapalat"/>
          <w:sz w:val="24"/>
        </w:rPr>
        <w:t>й</w:t>
      </w:r>
      <w:r w:rsidRPr="004F3448">
        <w:rPr>
          <w:rFonts w:ascii="GHEA Grapalat" w:hAnsi="GHEA Grapalat"/>
          <w:sz w:val="24"/>
        </w:rPr>
        <w:t xml:space="preserve"> луч</w:t>
      </w:r>
    </w:p>
    <w:p w:rsidR="00440D40" w:rsidRDefault="00274F9D" w:rsidP="003D0E8C">
      <w:pPr>
        <w:pStyle w:val="a3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440D40">
        <w:rPr>
          <w:rFonts w:ascii="GHEA Grapalat" w:hAnsi="GHEA Grapalat"/>
          <w:sz w:val="24"/>
          <w:lang w:val="en-US"/>
        </w:rPr>
        <w:t>ISO</w:t>
      </w:r>
      <w:r w:rsidRPr="00440D40">
        <w:rPr>
          <w:rFonts w:ascii="GHEA Grapalat" w:hAnsi="GHEA Grapalat"/>
          <w:sz w:val="24"/>
        </w:rPr>
        <w:t xml:space="preserve"> 9001-2001 </w:t>
      </w:r>
      <w:r w:rsidRPr="00440D40">
        <w:rPr>
          <w:rFonts w:ascii="GHEA Grapalat" w:hAnsi="GHEA Grapalat"/>
          <w:sz w:val="24"/>
          <w:lang w:val="en-US"/>
        </w:rPr>
        <w:t>ISO</w:t>
      </w:r>
      <w:r w:rsidRPr="00440D40">
        <w:rPr>
          <w:rFonts w:ascii="GHEA Grapalat" w:hAnsi="GHEA Grapalat"/>
          <w:sz w:val="24"/>
        </w:rPr>
        <w:t xml:space="preserve"> 9001 </w:t>
      </w:r>
      <w:r w:rsidR="00B956DC" w:rsidRPr="00440D40">
        <w:rPr>
          <w:rFonts w:ascii="GHEA Grapalat" w:hAnsi="GHEA Grapalat"/>
          <w:sz w:val="24"/>
        </w:rPr>
        <w:t xml:space="preserve">Место производства подрядчика </w:t>
      </w:r>
      <w:r w:rsidR="00440D40" w:rsidRPr="00440D40">
        <w:rPr>
          <w:rFonts w:ascii="GHEA Grapalat" w:hAnsi="GHEA Grapalat"/>
          <w:sz w:val="24"/>
        </w:rPr>
        <w:t xml:space="preserve">должна иметь действующую сертификацию </w:t>
      </w:r>
      <w:r w:rsidR="00440D40">
        <w:rPr>
          <w:rFonts w:ascii="GHEA Grapalat" w:hAnsi="GHEA Grapalat"/>
          <w:sz w:val="24"/>
        </w:rPr>
        <w:t>ISO 9001</w:t>
      </w:r>
    </w:p>
    <w:p w:rsidR="00274F9D" w:rsidRPr="00440D40" w:rsidRDefault="00440D40" w:rsidP="003D0E8C">
      <w:pPr>
        <w:pStyle w:val="a3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440D40">
        <w:rPr>
          <w:rFonts w:ascii="GHEA Grapalat" w:hAnsi="GHEA Grapalat"/>
          <w:sz w:val="24"/>
          <w:lang w:val="en-US"/>
        </w:rPr>
        <w:t>ISO</w:t>
      </w:r>
      <w:r w:rsidRPr="00440D40">
        <w:rPr>
          <w:rFonts w:ascii="GHEA Grapalat" w:hAnsi="GHEA Grapalat"/>
          <w:sz w:val="24"/>
        </w:rPr>
        <w:t xml:space="preserve"> 9001.</w:t>
      </w:r>
      <w:r w:rsidR="00274F9D" w:rsidRPr="00440D40">
        <w:rPr>
          <w:rFonts w:ascii="GHEA Grapalat" w:hAnsi="GHEA Grapalat"/>
          <w:sz w:val="24"/>
        </w:rPr>
        <w:t>ISO/E</w:t>
      </w:r>
      <w:r>
        <w:rPr>
          <w:rFonts w:ascii="GHEA Grapalat" w:hAnsi="GHEA Grapalat"/>
          <w:sz w:val="24"/>
        </w:rPr>
        <w:t>S 7816-1 физические особенности</w:t>
      </w:r>
    </w:p>
    <w:p w:rsidR="00274F9D" w:rsidRPr="004F3448" w:rsidRDefault="00274F9D" w:rsidP="003D0E8C">
      <w:pPr>
        <w:pStyle w:val="a3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4F3448">
        <w:rPr>
          <w:rFonts w:ascii="GHEA Grapalat" w:hAnsi="GHEA Grapalat"/>
          <w:sz w:val="24"/>
        </w:rPr>
        <w:t>ISO/ES 7816-</w:t>
      </w:r>
      <w:r w:rsidR="00440D40" w:rsidRPr="004F3448">
        <w:rPr>
          <w:rFonts w:ascii="GHEA Grapalat" w:hAnsi="GHEA Grapalat"/>
          <w:sz w:val="24"/>
        </w:rPr>
        <w:t>5 Система</w:t>
      </w:r>
      <w:r w:rsidRPr="004F3448">
        <w:rPr>
          <w:rFonts w:ascii="GHEA Grapalat" w:hAnsi="GHEA Grapalat"/>
          <w:sz w:val="24"/>
        </w:rPr>
        <w:t xml:space="preserve"> нумерации и процедура регистрации для заказчиков</w:t>
      </w:r>
    </w:p>
    <w:p w:rsidR="00274F9D" w:rsidRPr="004F3448" w:rsidRDefault="00274F9D" w:rsidP="003D0E8C">
      <w:pPr>
        <w:pStyle w:val="a3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4F3448">
        <w:rPr>
          <w:rFonts w:ascii="GHEA Grapalat" w:hAnsi="GHEA Grapalat"/>
          <w:sz w:val="24"/>
        </w:rPr>
        <w:t>ISO/ES 7816-6 Межотраслевые элементы данных для взаимного обмена</w:t>
      </w:r>
    </w:p>
    <w:p w:rsidR="003D0E8C" w:rsidRDefault="00274F9D" w:rsidP="003D0E8C">
      <w:pPr>
        <w:pStyle w:val="a3"/>
        <w:numPr>
          <w:ilvl w:val="0"/>
          <w:numId w:val="10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4F3448">
        <w:rPr>
          <w:rFonts w:ascii="GHEA Grapalat" w:hAnsi="GHEA Grapalat"/>
          <w:sz w:val="24"/>
        </w:rPr>
        <w:t>ISO/ES 7811 Описание записывающего оборудования идентификационных карт</w:t>
      </w:r>
    </w:p>
    <w:p w:rsidR="00EE5213" w:rsidRPr="003D0E8C" w:rsidRDefault="003D0E8C" w:rsidP="003D0E8C">
      <w:pPr>
        <w:pStyle w:val="a3"/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3D0E8C">
        <w:rPr>
          <w:rFonts w:ascii="GHEA Grapalat" w:hAnsi="GHEA Grapalat"/>
          <w:sz w:val="24"/>
          <w:shd w:val="clear" w:color="auto" w:fill="FFFFFF" w:themeFill="background1"/>
        </w:rPr>
        <w:t>П</w:t>
      </w:r>
      <w:r w:rsidR="00440D40" w:rsidRPr="003D0E8C">
        <w:rPr>
          <w:rFonts w:ascii="GHEA Grapalat" w:hAnsi="GHEA Grapalat"/>
          <w:sz w:val="24"/>
          <w:shd w:val="clear" w:color="auto" w:fill="FFFFFF" w:themeFill="background1"/>
        </w:rPr>
        <w:t>одрядная организация</w:t>
      </w:r>
      <w:r w:rsidR="00274F9D" w:rsidRPr="003D0E8C">
        <w:rPr>
          <w:rFonts w:ascii="GHEA Grapalat" w:hAnsi="GHEA Grapalat"/>
          <w:sz w:val="24"/>
          <w:shd w:val="clear" w:color="auto" w:fill="FFFFFF" w:themeFill="background1"/>
        </w:rPr>
        <w:t xml:space="preserve"> должн</w:t>
      </w:r>
      <w:r w:rsidR="00440D40" w:rsidRPr="003D0E8C">
        <w:rPr>
          <w:rFonts w:ascii="GHEA Grapalat" w:hAnsi="GHEA Grapalat"/>
          <w:sz w:val="24"/>
          <w:shd w:val="clear" w:color="auto" w:fill="FFFFFF" w:themeFill="background1"/>
        </w:rPr>
        <w:t>а</w:t>
      </w:r>
      <w:r w:rsidR="00274F9D" w:rsidRPr="003D0E8C">
        <w:rPr>
          <w:rFonts w:ascii="GHEA Grapalat" w:hAnsi="GHEA Grapalat"/>
          <w:sz w:val="24"/>
          <w:shd w:val="clear" w:color="auto" w:fill="FFFFFF" w:themeFill="background1"/>
        </w:rPr>
        <w:t xml:space="preserve"> гарантировать общее и неразделимое   формирование</w:t>
      </w:r>
      <w:r w:rsidR="00274F9D" w:rsidRPr="003D0E8C">
        <w:rPr>
          <w:rFonts w:ascii="GHEA Grapalat" w:hAnsi="GHEA Grapalat"/>
          <w:sz w:val="24"/>
        </w:rPr>
        <w:t xml:space="preserve"> идентификационной карты. Структура поверхнос</w:t>
      </w:r>
      <w:r w:rsidR="008D1ECD" w:rsidRPr="003D0E8C">
        <w:rPr>
          <w:rFonts w:ascii="GHEA Grapalat" w:hAnsi="GHEA Grapalat"/>
          <w:sz w:val="24"/>
        </w:rPr>
        <w:t>ти идентификационный карты долж</w:t>
      </w:r>
      <w:r w:rsidR="00274F9D" w:rsidRPr="003D0E8C">
        <w:rPr>
          <w:rFonts w:ascii="GHEA Grapalat" w:hAnsi="GHEA Grapalat"/>
          <w:sz w:val="24"/>
        </w:rPr>
        <w:t>н</w:t>
      </w:r>
      <w:r w:rsidR="008D1ECD" w:rsidRPr="003D0E8C">
        <w:rPr>
          <w:rFonts w:ascii="GHEA Grapalat" w:hAnsi="GHEA Grapalat"/>
          <w:sz w:val="24"/>
        </w:rPr>
        <w:t>а</w:t>
      </w:r>
      <w:r w:rsidR="00274F9D" w:rsidRPr="003D0E8C">
        <w:rPr>
          <w:rFonts w:ascii="GHEA Grapalat" w:hAnsi="GHEA Grapalat"/>
          <w:sz w:val="24"/>
        </w:rPr>
        <w:t xml:space="preserve"> быть оформлен</w:t>
      </w:r>
      <w:r w:rsidR="008D1ECD" w:rsidRPr="003D0E8C">
        <w:rPr>
          <w:rFonts w:ascii="GHEA Grapalat" w:hAnsi="GHEA Grapalat"/>
          <w:sz w:val="24"/>
        </w:rPr>
        <w:t>а</w:t>
      </w:r>
      <w:r w:rsidR="00274F9D" w:rsidRPr="003D0E8C">
        <w:rPr>
          <w:rFonts w:ascii="GHEA Grapalat" w:hAnsi="GHEA Grapalat"/>
          <w:sz w:val="24"/>
        </w:rPr>
        <w:t xml:space="preserve"> так</w:t>
      </w:r>
      <w:r w:rsidR="008D1ECD" w:rsidRPr="003D0E8C">
        <w:rPr>
          <w:rFonts w:ascii="GHEA Grapalat" w:hAnsi="GHEA Grapalat"/>
          <w:sz w:val="24"/>
        </w:rPr>
        <w:t xml:space="preserve"> чтобы имитирование, </w:t>
      </w:r>
      <w:r w:rsidR="00274F9D" w:rsidRPr="003D0E8C">
        <w:rPr>
          <w:rFonts w:ascii="GHEA Grapalat" w:hAnsi="GHEA Grapalat"/>
          <w:sz w:val="24"/>
        </w:rPr>
        <w:t>воспроизве</w:t>
      </w:r>
      <w:r w:rsidR="008D1ECD" w:rsidRPr="003D0E8C">
        <w:rPr>
          <w:rFonts w:ascii="GHEA Grapalat" w:hAnsi="GHEA Grapalat"/>
          <w:sz w:val="24"/>
        </w:rPr>
        <w:t xml:space="preserve">дение или каким-либо образом </w:t>
      </w:r>
      <w:r w:rsidR="00DF7600" w:rsidRPr="003D0E8C">
        <w:rPr>
          <w:rFonts w:ascii="GHEA Grapalat" w:hAnsi="GHEA Grapalat"/>
          <w:sz w:val="24"/>
        </w:rPr>
        <w:t>подделывание</w:t>
      </w:r>
      <w:r w:rsidR="008D1ECD" w:rsidRPr="003D0E8C">
        <w:rPr>
          <w:rFonts w:ascii="GHEA Grapalat" w:hAnsi="GHEA Grapalat"/>
          <w:sz w:val="24"/>
        </w:rPr>
        <w:t xml:space="preserve">было чрезвычайно сложно </w:t>
      </w:r>
      <w:r w:rsidR="00274F9D" w:rsidRPr="003D0E8C">
        <w:rPr>
          <w:rFonts w:ascii="GHEA Grapalat" w:hAnsi="GHEA Grapalat"/>
          <w:sz w:val="24"/>
        </w:rPr>
        <w:t xml:space="preserve">идентификационную карту. Окончательная версия </w:t>
      </w:r>
      <w:r w:rsidR="00DF7600" w:rsidRPr="003D0E8C">
        <w:rPr>
          <w:rFonts w:ascii="GHEA Grapalat" w:hAnsi="GHEA Grapalat"/>
          <w:sz w:val="24"/>
        </w:rPr>
        <w:t xml:space="preserve">карты из поликарбоната </w:t>
      </w:r>
      <w:r w:rsidR="00274F9D" w:rsidRPr="003D0E8C">
        <w:rPr>
          <w:rFonts w:ascii="GHEA Grapalat" w:hAnsi="GHEA Grapalat"/>
          <w:sz w:val="24"/>
        </w:rPr>
        <w:t xml:space="preserve">не должна </w:t>
      </w:r>
      <w:r w:rsidR="00DF7600" w:rsidRPr="003D0E8C">
        <w:rPr>
          <w:rFonts w:ascii="GHEA Grapalat" w:hAnsi="GHEA Grapalat"/>
          <w:sz w:val="24"/>
        </w:rPr>
        <w:t>открываться</w:t>
      </w:r>
      <w:r w:rsidR="00274F9D" w:rsidRPr="003D0E8C">
        <w:rPr>
          <w:rFonts w:ascii="GHEA Grapalat" w:hAnsi="GHEA Grapalat"/>
          <w:sz w:val="24"/>
        </w:rPr>
        <w:t xml:space="preserve"> или </w:t>
      </w:r>
      <w:r w:rsidR="00DF7600" w:rsidRPr="003D0E8C">
        <w:rPr>
          <w:rFonts w:ascii="GHEA Grapalat" w:hAnsi="GHEA Grapalat"/>
          <w:sz w:val="24"/>
        </w:rPr>
        <w:t>отслаивается</w:t>
      </w:r>
      <w:r w:rsidR="00274F9D" w:rsidRPr="003D0E8C">
        <w:rPr>
          <w:rFonts w:ascii="GHEA Grapalat" w:hAnsi="GHEA Grapalat"/>
          <w:sz w:val="24"/>
        </w:rPr>
        <w:t xml:space="preserve">. </w:t>
      </w:r>
      <w:r w:rsidR="00AE484E" w:rsidRPr="003D0E8C">
        <w:rPr>
          <w:rFonts w:ascii="GHEA Grapalat" w:hAnsi="GHEA Grapalat"/>
          <w:sz w:val="24"/>
        </w:rPr>
        <w:t xml:space="preserve">Любая принудительные попытка открыть </w:t>
      </w:r>
      <w:r w:rsidR="00EE5213" w:rsidRPr="003D0E8C">
        <w:rPr>
          <w:rFonts w:ascii="GHEA Grapalat" w:hAnsi="GHEA Grapalat"/>
          <w:sz w:val="24"/>
        </w:rPr>
        <w:t>идентификационную</w:t>
      </w:r>
      <w:r w:rsidR="00AE484E" w:rsidRPr="003D0E8C">
        <w:rPr>
          <w:rFonts w:ascii="GHEA Grapalat" w:hAnsi="GHEA Grapalat"/>
          <w:sz w:val="24"/>
        </w:rPr>
        <w:t xml:space="preserve"> карту должна привести к повреждению карты, видимому невооруженным глазом, таким образом, что ее дальнейшее </w:t>
      </w:r>
      <w:r w:rsidR="00AE484E" w:rsidRPr="003D0E8C">
        <w:rPr>
          <w:rFonts w:ascii="GHEA Grapalat" w:hAnsi="GHEA Grapalat"/>
          <w:sz w:val="24"/>
          <w:shd w:val="clear" w:color="auto" w:fill="FFFFFF" w:themeFill="background1"/>
        </w:rPr>
        <w:t xml:space="preserve">применение </w:t>
      </w:r>
      <w:r w:rsidRPr="003D0E8C">
        <w:rPr>
          <w:rFonts w:ascii="GHEA Grapalat" w:hAnsi="GHEA Grapalat"/>
          <w:sz w:val="24"/>
          <w:shd w:val="clear" w:color="auto" w:fill="FFFFFF" w:themeFill="background1"/>
        </w:rPr>
        <w:t>было невозможно.</w:t>
      </w:r>
    </w:p>
    <w:p w:rsidR="00EE5213" w:rsidRDefault="00EE5213" w:rsidP="003D0E8C">
      <w:pPr>
        <w:pStyle w:val="a3"/>
        <w:shd w:val="clear" w:color="auto" w:fill="FFFFFF" w:themeFill="background1"/>
        <w:spacing w:after="0"/>
        <w:ind w:left="-491"/>
        <w:jc w:val="both"/>
        <w:rPr>
          <w:rFonts w:ascii="GHEA Grapalat" w:hAnsi="GHEA Grapalat"/>
          <w:sz w:val="24"/>
        </w:rPr>
      </w:pPr>
    </w:p>
    <w:p w:rsidR="00274F9D" w:rsidRDefault="00274F9D" w:rsidP="003D0E8C">
      <w:pPr>
        <w:pStyle w:val="a3"/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EE5213">
        <w:rPr>
          <w:rFonts w:ascii="GHEA Grapalat" w:hAnsi="GHEA Grapalat"/>
          <w:sz w:val="24"/>
        </w:rPr>
        <w:lastRenderedPageBreak/>
        <w:t>Идентификационная карта должна иметь следующие требования безопасности</w:t>
      </w:r>
    </w:p>
    <w:p w:rsidR="008A52C4" w:rsidRPr="00EE5213" w:rsidRDefault="008A52C4" w:rsidP="003D0E8C">
      <w:pPr>
        <w:pStyle w:val="a3"/>
        <w:shd w:val="clear" w:color="auto" w:fill="FFFFFF" w:themeFill="background1"/>
        <w:spacing w:after="0"/>
        <w:ind w:left="-491"/>
        <w:jc w:val="both"/>
        <w:rPr>
          <w:rFonts w:ascii="GHEA Grapalat" w:hAnsi="GHEA Grapalat"/>
          <w:sz w:val="24"/>
        </w:rPr>
      </w:pPr>
    </w:p>
    <w:p w:rsidR="00274F9D" w:rsidRPr="009853AF" w:rsidRDefault="00274F9D" w:rsidP="003D0E8C">
      <w:pPr>
        <w:shd w:val="clear" w:color="auto" w:fill="FFFFFF" w:themeFill="background1"/>
        <w:spacing w:after="0"/>
        <w:ind w:left="-851"/>
        <w:jc w:val="both"/>
        <w:rPr>
          <w:rFonts w:ascii="GHEA Grapalat" w:hAnsi="GHEA Grapalat"/>
          <w:sz w:val="24"/>
        </w:rPr>
      </w:pPr>
      <w:r w:rsidRPr="009853AF">
        <w:rPr>
          <w:rFonts w:ascii="GHEA Grapalat" w:hAnsi="GHEA Grapalat"/>
          <w:sz w:val="24"/>
        </w:rPr>
        <w:t xml:space="preserve">- изображения гильотины, в том числе рельеф и переменную тонкую </w:t>
      </w:r>
      <w:r w:rsidR="008A52C4" w:rsidRPr="009853AF">
        <w:rPr>
          <w:rFonts w:ascii="GHEA Grapalat" w:hAnsi="GHEA Grapalat"/>
          <w:sz w:val="24"/>
        </w:rPr>
        <w:t>линию. Структура</w:t>
      </w:r>
      <w:r w:rsidRPr="009853AF">
        <w:rPr>
          <w:rFonts w:ascii="GHEA Grapalat" w:hAnsi="GHEA Grapalat"/>
          <w:sz w:val="24"/>
        </w:rPr>
        <w:t xml:space="preserve"> тонкой линии частично должна покрыть часть фотографии</w:t>
      </w:r>
    </w:p>
    <w:p w:rsidR="00274F9D" w:rsidRPr="009853AF" w:rsidRDefault="00274F9D" w:rsidP="003D0E8C">
      <w:pPr>
        <w:shd w:val="clear" w:color="auto" w:fill="FFFFFF" w:themeFill="background1"/>
        <w:spacing w:after="0"/>
        <w:ind w:left="-851"/>
        <w:jc w:val="both"/>
        <w:rPr>
          <w:rFonts w:ascii="GHEA Grapalat" w:hAnsi="GHEA Grapalat"/>
          <w:sz w:val="24"/>
        </w:rPr>
      </w:pPr>
      <w:r w:rsidRPr="009853AF">
        <w:rPr>
          <w:rFonts w:ascii="GHEA Grapalat" w:hAnsi="GHEA Grapalat"/>
          <w:sz w:val="24"/>
        </w:rPr>
        <w:t>-  радужное печатание</w:t>
      </w:r>
    </w:p>
    <w:p w:rsidR="00274F9D" w:rsidRPr="009853AF" w:rsidRDefault="00274F9D" w:rsidP="003D0E8C">
      <w:pPr>
        <w:shd w:val="clear" w:color="auto" w:fill="FFFFFF" w:themeFill="background1"/>
        <w:spacing w:after="0"/>
        <w:ind w:left="-851"/>
        <w:jc w:val="both"/>
        <w:rPr>
          <w:rFonts w:ascii="GHEA Grapalat" w:hAnsi="GHEA Grapalat"/>
          <w:sz w:val="24"/>
        </w:rPr>
      </w:pPr>
      <w:r w:rsidRPr="009853AF">
        <w:rPr>
          <w:rFonts w:ascii="GHEA Grapalat" w:hAnsi="GHEA Grapalat"/>
          <w:sz w:val="24"/>
        </w:rPr>
        <w:t>- микротекст</w:t>
      </w:r>
    </w:p>
    <w:p w:rsidR="008A52C4" w:rsidRDefault="00274F9D" w:rsidP="003D0E8C">
      <w:pPr>
        <w:shd w:val="clear" w:color="auto" w:fill="FFFFFF" w:themeFill="background1"/>
        <w:spacing w:after="0"/>
        <w:ind w:left="-851"/>
        <w:jc w:val="both"/>
        <w:rPr>
          <w:rFonts w:ascii="GHEA Grapalat" w:hAnsi="GHEA Grapalat"/>
          <w:sz w:val="24"/>
        </w:rPr>
      </w:pPr>
      <w:r w:rsidRPr="009853AF">
        <w:rPr>
          <w:rFonts w:ascii="GHEA Grapalat" w:hAnsi="GHEA Grapalat"/>
          <w:sz w:val="24"/>
        </w:rPr>
        <w:t>- ультрафиолетовая флуоресцентная печать.</w:t>
      </w:r>
    </w:p>
    <w:p w:rsidR="008A52C4" w:rsidRDefault="008A52C4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</w:p>
    <w:p w:rsidR="003528E7" w:rsidRDefault="00274F9D" w:rsidP="003D0E8C">
      <w:pPr>
        <w:pStyle w:val="a3"/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3528E7">
        <w:rPr>
          <w:rFonts w:ascii="GHEA Grapalat" w:hAnsi="GHEA Grapalat"/>
          <w:sz w:val="24"/>
        </w:rPr>
        <w:t xml:space="preserve">Все указанные данные и напечатанные элементы должны быть внизу внешнего    </w:t>
      </w:r>
      <w:r w:rsidR="003528E7" w:rsidRPr="003528E7">
        <w:rPr>
          <w:rFonts w:ascii="GHEA Grapalat" w:hAnsi="GHEA Grapalat"/>
          <w:sz w:val="24"/>
        </w:rPr>
        <w:t>слоя.</w:t>
      </w:r>
    </w:p>
    <w:p w:rsidR="003528E7" w:rsidRPr="003528E7" w:rsidRDefault="003528E7" w:rsidP="003D0E8C">
      <w:pPr>
        <w:pStyle w:val="a3"/>
        <w:shd w:val="clear" w:color="auto" w:fill="FFFFFF" w:themeFill="background1"/>
        <w:spacing w:after="0"/>
        <w:ind w:left="-491"/>
        <w:jc w:val="both"/>
        <w:rPr>
          <w:rFonts w:ascii="GHEA Grapalat" w:hAnsi="GHEA Grapalat"/>
          <w:sz w:val="24"/>
        </w:rPr>
      </w:pPr>
    </w:p>
    <w:p w:rsidR="003528E7" w:rsidRDefault="00274F9D" w:rsidP="003D0E8C">
      <w:pPr>
        <w:pStyle w:val="a3"/>
        <w:numPr>
          <w:ilvl w:val="0"/>
          <w:numId w:val="8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  <w:r w:rsidRPr="003528E7">
        <w:rPr>
          <w:rFonts w:ascii="GHEA Grapalat" w:hAnsi="GHEA Grapalat"/>
          <w:sz w:val="24"/>
        </w:rPr>
        <w:t xml:space="preserve">Размеры идентификационной карты- ID 1 </w:t>
      </w:r>
      <w:r w:rsidR="003528E7" w:rsidRPr="003528E7">
        <w:rPr>
          <w:rFonts w:ascii="GHEA Grapalat" w:hAnsi="GHEA Grapalat"/>
          <w:sz w:val="24"/>
        </w:rPr>
        <w:t>(как</w:t>
      </w:r>
      <w:r w:rsidRPr="003528E7">
        <w:rPr>
          <w:rFonts w:ascii="GHEA Grapalat" w:hAnsi="GHEA Grapalat"/>
          <w:sz w:val="24"/>
        </w:rPr>
        <w:t xml:space="preserve"> в стандарте ISO 7810), размеры – 8</w:t>
      </w:r>
      <w:r w:rsidR="003528E7">
        <w:rPr>
          <w:rFonts w:ascii="GHEA Grapalat" w:hAnsi="GHEA Grapalat"/>
          <w:sz w:val="24"/>
        </w:rPr>
        <w:t>.5x5.4см, толщина – 840 микрон.</w:t>
      </w:r>
    </w:p>
    <w:p w:rsidR="003528E7" w:rsidRPr="003528E7" w:rsidRDefault="003528E7" w:rsidP="003D0E8C">
      <w:pPr>
        <w:pStyle w:val="a3"/>
        <w:shd w:val="clear" w:color="auto" w:fill="FFFFFF" w:themeFill="background1"/>
        <w:rPr>
          <w:rFonts w:ascii="GHEA Grapalat" w:hAnsi="GHEA Grapalat"/>
          <w:sz w:val="24"/>
        </w:rPr>
      </w:pPr>
    </w:p>
    <w:p w:rsidR="003528E7" w:rsidRPr="003528E7" w:rsidRDefault="003528E7" w:rsidP="003D0E8C">
      <w:pPr>
        <w:pStyle w:val="a3"/>
        <w:shd w:val="clear" w:color="auto" w:fill="FFFFFF" w:themeFill="background1"/>
        <w:spacing w:after="0"/>
        <w:ind w:left="-851"/>
        <w:jc w:val="both"/>
        <w:rPr>
          <w:rFonts w:ascii="GHEA Grapalat" w:hAnsi="GHEA Grapalat"/>
          <w:sz w:val="16"/>
          <w:szCs w:val="16"/>
        </w:rPr>
      </w:pPr>
    </w:p>
    <w:p w:rsidR="00274F9D" w:rsidRDefault="00274F9D" w:rsidP="003D0E8C">
      <w:pPr>
        <w:pStyle w:val="a3"/>
        <w:numPr>
          <w:ilvl w:val="0"/>
          <w:numId w:val="8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  <w:r w:rsidRPr="003528E7">
        <w:rPr>
          <w:rFonts w:ascii="GHEA Grapalat" w:hAnsi="GHEA Grapalat"/>
          <w:sz w:val="24"/>
        </w:rPr>
        <w:t>Бланк идентификационной карты должен обеспечить возможность графически на армянском и английском языках персонализировать следующие данные через ныне действующую биометрическую систему</w:t>
      </w:r>
    </w:p>
    <w:p w:rsidR="003528E7" w:rsidRPr="003528E7" w:rsidRDefault="003528E7" w:rsidP="003D0E8C">
      <w:pPr>
        <w:pStyle w:val="a3"/>
        <w:shd w:val="clear" w:color="auto" w:fill="FFFFFF" w:themeFill="background1"/>
        <w:spacing w:after="0"/>
        <w:ind w:left="-851"/>
        <w:jc w:val="both"/>
        <w:rPr>
          <w:rFonts w:ascii="GHEA Grapalat" w:hAnsi="GHEA Grapalat"/>
          <w:sz w:val="24"/>
        </w:rPr>
      </w:pPr>
    </w:p>
    <w:p w:rsidR="00274F9D" w:rsidRPr="009853AF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  <w:r w:rsidRPr="009853AF">
        <w:rPr>
          <w:rFonts w:ascii="GHEA Grapalat" w:hAnsi="GHEA Grapalat"/>
          <w:sz w:val="24"/>
        </w:rPr>
        <w:tab/>
        <w:t>а. фамилия, имя. отчество</w:t>
      </w:r>
    </w:p>
    <w:p w:rsidR="00274F9D" w:rsidRPr="009853AF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  <w:r w:rsidRPr="009853AF">
        <w:rPr>
          <w:rFonts w:ascii="GHEA Grapalat" w:hAnsi="GHEA Grapalat"/>
          <w:sz w:val="24"/>
        </w:rPr>
        <w:tab/>
        <w:t>б. место, день, месяц, год рождения</w:t>
      </w:r>
    </w:p>
    <w:p w:rsidR="00274F9D" w:rsidRPr="009853AF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  <w:r w:rsidRPr="009853AF">
        <w:rPr>
          <w:rFonts w:ascii="GHEA Grapalat" w:hAnsi="GHEA Grapalat"/>
          <w:sz w:val="24"/>
        </w:rPr>
        <w:tab/>
        <w:t>в. пол</w:t>
      </w:r>
    </w:p>
    <w:p w:rsidR="00274F9D" w:rsidRPr="009853AF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  <w:r w:rsidRPr="009853AF">
        <w:rPr>
          <w:rFonts w:ascii="GHEA Grapalat" w:hAnsi="GHEA Grapalat"/>
          <w:sz w:val="24"/>
        </w:rPr>
        <w:tab/>
        <w:t>г. гражданство</w:t>
      </w:r>
    </w:p>
    <w:p w:rsidR="00274F9D" w:rsidRPr="009853AF" w:rsidRDefault="003528E7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ab/>
        <w:t>д. национальность</w:t>
      </w:r>
      <w:r w:rsidRPr="00906105">
        <w:rPr>
          <w:rFonts w:ascii="GHEA Grapalat" w:hAnsi="GHEA Grapalat"/>
          <w:sz w:val="24"/>
        </w:rPr>
        <w:t>:</w:t>
      </w:r>
      <w:r w:rsidR="00274F9D" w:rsidRPr="009853AF">
        <w:rPr>
          <w:rFonts w:ascii="GHEA Grapalat" w:hAnsi="GHEA Grapalat"/>
          <w:sz w:val="24"/>
        </w:rPr>
        <w:t xml:space="preserve"> с согласия гражданина</w:t>
      </w:r>
    </w:p>
    <w:p w:rsidR="00274F9D" w:rsidRPr="009853AF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  <w:r w:rsidRPr="009853AF">
        <w:rPr>
          <w:rFonts w:ascii="GHEA Grapalat" w:hAnsi="GHEA Grapalat"/>
          <w:sz w:val="24"/>
        </w:rPr>
        <w:tab/>
        <w:t xml:space="preserve">е. </w:t>
      </w:r>
      <w:r w:rsidR="003528E7" w:rsidRPr="009853AF">
        <w:rPr>
          <w:rFonts w:ascii="GHEA Grapalat" w:hAnsi="GHEA Grapalat"/>
          <w:sz w:val="24"/>
        </w:rPr>
        <w:t>место жительства</w:t>
      </w:r>
      <w:r w:rsidRPr="009853AF">
        <w:rPr>
          <w:rFonts w:ascii="GHEA Grapalat" w:hAnsi="GHEA Grapalat"/>
          <w:sz w:val="24"/>
        </w:rPr>
        <w:t xml:space="preserve"> (отмечается только страна)</w:t>
      </w:r>
    </w:p>
    <w:p w:rsidR="00274F9D" w:rsidRPr="009853AF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  <w:r w:rsidRPr="009853AF">
        <w:rPr>
          <w:rFonts w:ascii="GHEA Grapalat" w:hAnsi="GHEA Grapalat"/>
          <w:sz w:val="24"/>
        </w:rPr>
        <w:tab/>
        <w:t xml:space="preserve">ж. </w:t>
      </w:r>
      <w:r w:rsidR="003528E7">
        <w:rPr>
          <w:rFonts w:ascii="GHEA Grapalat" w:hAnsi="GHEA Grapalat"/>
          <w:sz w:val="24"/>
        </w:rPr>
        <w:t>фотографи</w:t>
      </w:r>
      <w:r w:rsidR="003528E7" w:rsidRPr="003528E7">
        <w:rPr>
          <w:rFonts w:ascii="GHEA Grapalat" w:hAnsi="GHEA Grapalat"/>
          <w:sz w:val="24"/>
        </w:rPr>
        <w:t>я</w:t>
      </w:r>
      <w:r w:rsidRPr="009853AF">
        <w:rPr>
          <w:rFonts w:ascii="GHEA Grapalat" w:hAnsi="GHEA Grapalat"/>
          <w:sz w:val="24"/>
        </w:rPr>
        <w:t xml:space="preserve"> гражданина</w:t>
      </w:r>
    </w:p>
    <w:p w:rsidR="003528E7" w:rsidRDefault="00274F9D" w:rsidP="003D0E8C">
      <w:pPr>
        <w:shd w:val="clear" w:color="auto" w:fill="FFFFFF" w:themeFill="background1"/>
        <w:spacing w:after="0"/>
        <w:ind w:left="-709"/>
        <w:jc w:val="both"/>
        <w:rPr>
          <w:rFonts w:ascii="GHEA Grapalat" w:hAnsi="GHEA Grapalat"/>
          <w:sz w:val="24"/>
        </w:rPr>
      </w:pPr>
      <w:r w:rsidRPr="009853AF">
        <w:rPr>
          <w:rFonts w:ascii="GHEA Grapalat" w:hAnsi="GHEA Grapalat"/>
          <w:sz w:val="24"/>
        </w:rPr>
        <w:tab/>
        <w:t xml:space="preserve">з. каким подразделением Службы миграции и гражданства </w:t>
      </w:r>
      <w:r w:rsidR="003528E7" w:rsidRPr="009853AF">
        <w:rPr>
          <w:rFonts w:ascii="GHEA Grapalat" w:hAnsi="GHEA Grapalat"/>
          <w:sz w:val="24"/>
        </w:rPr>
        <w:t>выдана идентификационная</w:t>
      </w:r>
      <w:r w:rsidRPr="009853AF">
        <w:rPr>
          <w:rFonts w:ascii="GHEA Grapalat" w:hAnsi="GHEA Grapalat"/>
          <w:sz w:val="24"/>
        </w:rPr>
        <w:t xml:space="preserve">карта, </w:t>
      </w:r>
      <w:r w:rsidR="003528E7" w:rsidRPr="009853AF">
        <w:rPr>
          <w:rFonts w:ascii="GHEA Grapalat" w:hAnsi="GHEA Grapalat"/>
          <w:sz w:val="24"/>
        </w:rPr>
        <w:t>дата выдачии срок</w:t>
      </w:r>
      <w:r w:rsidRPr="009853AF">
        <w:rPr>
          <w:rFonts w:ascii="GHEA Grapalat" w:hAnsi="GHEA Grapalat"/>
          <w:sz w:val="24"/>
        </w:rPr>
        <w:t xml:space="preserve"> действия, номер карты</w:t>
      </w:r>
    </w:p>
    <w:p w:rsidR="003528E7" w:rsidRDefault="003528E7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</w:p>
    <w:p w:rsidR="00235B66" w:rsidRPr="00235B66" w:rsidRDefault="003528E7" w:rsidP="003D0E8C">
      <w:pPr>
        <w:pStyle w:val="a3"/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D227C0">
        <w:rPr>
          <w:rFonts w:ascii="GHEA Grapalat" w:hAnsi="GHEA Grapalat"/>
          <w:sz w:val="24"/>
        </w:rPr>
        <w:t>Идентификационные карточки,</w:t>
      </w:r>
      <w:r w:rsidR="00274F9D" w:rsidRPr="00D227C0">
        <w:rPr>
          <w:rFonts w:ascii="GHEA Grapalat" w:hAnsi="GHEA Grapalat"/>
          <w:sz w:val="24"/>
        </w:rPr>
        <w:t xml:space="preserve"> подлежащие поставке своими техническими характеристиками, внешним видом, должны </w:t>
      </w:r>
      <w:r w:rsidRPr="00D227C0">
        <w:rPr>
          <w:rFonts w:ascii="GHEA Grapalat" w:hAnsi="GHEA Grapalat"/>
          <w:sz w:val="24"/>
        </w:rPr>
        <w:t>совпадать с</w:t>
      </w:r>
      <w:r w:rsidR="00274F9D" w:rsidRPr="00D227C0">
        <w:rPr>
          <w:rFonts w:ascii="GHEA Grapalat" w:hAnsi="GHEA Grapalat"/>
          <w:sz w:val="24"/>
        </w:rPr>
        <w:t xml:space="preserve"> ныне напечатанными и использование на территории </w:t>
      </w:r>
      <w:r w:rsidRPr="00D227C0">
        <w:rPr>
          <w:rFonts w:ascii="GHEA Grapalat" w:hAnsi="GHEA Grapalat"/>
          <w:sz w:val="24"/>
        </w:rPr>
        <w:t>Республики Армения</w:t>
      </w:r>
      <w:r w:rsidR="00274F9D" w:rsidRPr="00D227C0">
        <w:rPr>
          <w:rFonts w:ascii="GHEA Grapalat" w:hAnsi="GHEA Grapalat"/>
          <w:sz w:val="24"/>
        </w:rPr>
        <w:t xml:space="preserve"> идентификационными картами (кроме чипа). </w:t>
      </w:r>
      <w:r w:rsidR="00D227C0" w:rsidRPr="00D227C0">
        <w:rPr>
          <w:rFonts w:ascii="GHEA Grapalat" w:hAnsi="GHEA Grapalat"/>
          <w:sz w:val="24"/>
        </w:rPr>
        <w:t xml:space="preserve">Одновременно должно быть предоставлена возможность персонализации выдаваемых идентификационных карточек с помощью устройств и оборудования биометрической системы, используемых в настоящее время Службой миграции и гражданства МВД РА (распечатка идентификационных карточекна </w:t>
      </w:r>
      <w:r w:rsidR="00D227C0">
        <w:rPr>
          <w:rFonts w:ascii="GHEA Grapalat" w:hAnsi="GHEA Grapalat"/>
          <w:sz w:val="24"/>
        </w:rPr>
        <w:t>устройств</w:t>
      </w:r>
      <w:r w:rsidR="00D227C0" w:rsidRPr="00D227C0">
        <w:rPr>
          <w:rFonts w:ascii="GHEA Grapalat" w:hAnsi="GHEA Grapalat"/>
          <w:sz w:val="24"/>
        </w:rPr>
        <w:t xml:space="preserve">е </w:t>
      </w:r>
      <w:r w:rsidR="00D227C0" w:rsidRPr="00D227C0">
        <w:rPr>
          <w:rFonts w:ascii="GHEA Grapalat" w:hAnsi="GHEA Grapalat"/>
          <w:sz w:val="24"/>
          <w:lang w:val="en-US"/>
        </w:rPr>
        <w:t>Bauer</w:t>
      </w:r>
      <w:r w:rsidR="00235B66">
        <w:rPr>
          <w:rFonts w:ascii="GHEA Grapalat" w:hAnsi="GHEA Grapalat"/>
          <w:sz w:val="24"/>
        </w:rPr>
        <w:t>)</w:t>
      </w:r>
      <w:r w:rsidR="00235B66" w:rsidRPr="00235B66">
        <w:rPr>
          <w:rFonts w:ascii="GHEA Grapalat" w:hAnsi="GHEA Grapalat"/>
          <w:sz w:val="24"/>
        </w:rPr>
        <w:t xml:space="preserve">: </w:t>
      </w:r>
    </w:p>
    <w:p w:rsidR="00DB2549" w:rsidRDefault="00235B66" w:rsidP="003D0E8C">
      <w:pPr>
        <w:pStyle w:val="a3"/>
        <w:shd w:val="clear" w:color="auto" w:fill="FFFFFF" w:themeFill="background1"/>
        <w:spacing w:after="0"/>
        <w:ind w:left="-491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обеспечение их печати, контрол</w:t>
      </w:r>
      <w:r w:rsidRPr="00235B66">
        <w:rPr>
          <w:rFonts w:ascii="GHEA Grapalat" w:hAnsi="GHEA Grapalat"/>
          <w:sz w:val="24"/>
        </w:rPr>
        <w:t>ь</w:t>
      </w:r>
      <w:r>
        <w:rPr>
          <w:rFonts w:ascii="GHEA Grapalat" w:hAnsi="GHEA Grapalat"/>
          <w:sz w:val="24"/>
        </w:rPr>
        <w:t xml:space="preserve"> качества, выпуск и использовани</w:t>
      </w:r>
      <w:r w:rsidRPr="00235B66">
        <w:rPr>
          <w:rFonts w:ascii="GHEA Grapalat" w:hAnsi="GHEA Grapalat"/>
          <w:sz w:val="24"/>
        </w:rPr>
        <w:t>е: без изменения рабочих устройств, их реквизитов, операционной системы программного обеспечения.</w:t>
      </w:r>
      <w:r w:rsidR="00D227C0" w:rsidRPr="00D227C0">
        <w:rPr>
          <w:rFonts w:ascii="GHEA Grapalat" w:hAnsi="GHEA Grapalat"/>
          <w:sz w:val="24"/>
        </w:rPr>
        <w:t xml:space="preserve"> обеспечивающее их печать, контроль качества, выдачу и использование без внесения изменений в устройства, их </w:t>
      </w:r>
      <w:r w:rsidR="003D0E8C">
        <w:rPr>
          <w:rFonts w:ascii="GHEA Grapalat" w:hAnsi="GHEA Grapalat"/>
          <w:sz w:val="24"/>
        </w:rPr>
        <w:t>детале</w:t>
      </w:r>
      <w:r w:rsidR="003D0E8C" w:rsidRPr="00235B66">
        <w:rPr>
          <w:rFonts w:ascii="GHEA Grapalat" w:hAnsi="GHEA Grapalat"/>
          <w:sz w:val="24"/>
        </w:rPr>
        <w:t>й</w:t>
      </w:r>
      <w:r w:rsidR="00DB2549" w:rsidRPr="00DB2549">
        <w:rPr>
          <w:rFonts w:ascii="GHEA Grapalat" w:hAnsi="GHEA Grapalat"/>
          <w:sz w:val="24"/>
        </w:rPr>
        <w:t xml:space="preserve"> и</w:t>
      </w:r>
      <w:r w:rsidR="00D227C0" w:rsidRPr="00D227C0">
        <w:rPr>
          <w:rFonts w:ascii="GHEA Grapalat" w:hAnsi="GHEA Grapalat"/>
          <w:sz w:val="24"/>
        </w:rPr>
        <w:t xml:space="preserve"> операционную систему программного обеспечения</w:t>
      </w:r>
      <w:r w:rsidR="00DB2549" w:rsidRPr="00DB2549">
        <w:rPr>
          <w:rFonts w:ascii="GHEA Grapalat" w:hAnsi="GHEA Grapalat"/>
          <w:sz w:val="24"/>
        </w:rPr>
        <w:t xml:space="preserve">. </w:t>
      </w:r>
    </w:p>
    <w:p w:rsidR="00DB2549" w:rsidRDefault="00DB2549" w:rsidP="003D0E8C">
      <w:pPr>
        <w:pStyle w:val="a3"/>
        <w:shd w:val="clear" w:color="auto" w:fill="FFFFFF" w:themeFill="background1"/>
        <w:spacing w:after="0"/>
        <w:ind w:left="-491"/>
        <w:jc w:val="both"/>
        <w:rPr>
          <w:rFonts w:ascii="GHEA Grapalat" w:hAnsi="GHEA Grapalat"/>
          <w:sz w:val="24"/>
        </w:rPr>
      </w:pPr>
    </w:p>
    <w:p w:rsidR="00DB2549" w:rsidRDefault="00274F9D" w:rsidP="003D0E8C">
      <w:pPr>
        <w:pStyle w:val="a3"/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GHEA Grapalat" w:hAnsi="GHEA Grapalat"/>
          <w:sz w:val="24"/>
        </w:rPr>
      </w:pPr>
      <w:r w:rsidRPr="00DB2549">
        <w:rPr>
          <w:rFonts w:ascii="GHEA Grapalat" w:hAnsi="GHEA Grapalat"/>
          <w:b/>
          <w:sz w:val="24"/>
        </w:rPr>
        <w:t>Нумерация.</w:t>
      </w:r>
      <w:r w:rsidRPr="00DB2549">
        <w:rPr>
          <w:rFonts w:ascii="GHEA Grapalat" w:hAnsi="GHEA Grapalat"/>
          <w:sz w:val="24"/>
        </w:rPr>
        <w:t xml:space="preserve"> Нумерация бланков идентификационных карточек осуществляется </w:t>
      </w:r>
      <w:r w:rsidR="003D0E8C" w:rsidRPr="00DB2549">
        <w:rPr>
          <w:rFonts w:ascii="GHEA Grapalat" w:hAnsi="GHEA Grapalat"/>
          <w:sz w:val="24"/>
        </w:rPr>
        <w:t>на первой</w:t>
      </w:r>
      <w:r w:rsidRPr="00DB2549">
        <w:rPr>
          <w:rFonts w:ascii="GHEA Grapalat" w:hAnsi="GHEA Grapalat"/>
          <w:sz w:val="24"/>
        </w:rPr>
        <w:t xml:space="preserve"> странице карточек, в соответствующем разделе ныне находящихся в обращении идентификационных карточек. Номера бланков 202700 идентификационных карточек должны начинаться с номера 01764805(x) и заканчиваться номером 01967504(x).</w:t>
      </w:r>
    </w:p>
    <w:p w:rsidR="00DB2549" w:rsidRDefault="00274F9D" w:rsidP="003D0E8C">
      <w:pPr>
        <w:pStyle w:val="a3"/>
        <w:numPr>
          <w:ilvl w:val="0"/>
          <w:numId w:val="8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  <w:r w:rsidRPr="00DB2549">
        <w:rPr>
          <w:rFonts w:ascii="GHEA Grapalat" w:hAnsi="GHEA Grapalat"/>
          <w:b/>
          <w:sz w:val="24"/>
        </w:rPr>
        <w:lastRenderedPageBreak/>
        <w:t>Упаковка.</w:t>
      </w:r>
      <w:r w:rsidRPr="00DB2549">
        <w:rPr>
          <w:rFonts w:ascii="GHEA Grapalat" w:hAnsi="GHEA Grapalat"/>
          <w:sz w:val="24"/>
        </w:rPr>
        <w:t xml:space="preserve">  Идентификационные карты должны быть упакованы в бумажных (картонных) коробках с содержанием 200 карточек, которые в дальнейшем </w:t>
      </w:r>
      <w:r w:rsidR="003D0E8C" w:rsidRPr="00DB2549">
        <w:rPr>
          <w:rFonts w:ascii="GHEA Grapalat" w:hAnsi="GHEA Grapalat"/>
          <w:sz w:val="24"/>
        </w:rPr>
        <w:t>будут раскладываться</w:t>
      </w:r>
      <w:r w:rsidRPr="00DB2549">
        <w:rPr>
          <w:rFonts w:ascii="GHEA Grapalat" w:hAnsi="GHEA Grapalat"/>
          <w:sz w:val="24"/>
        </w:rPr>
        <w:t xml:space="preserve"> и записываться в </w:t>
      </w:r>
      <w:r w:rsidR="003D0E8C" w:rsidRPr="00DB2549">
        <w:rPr>
          <w:rFonts w:ascii="GHEA Grapalat" w:hAnsi="GHEA Grapalat"/>
          <w:sz w:val="24"/>
        </w:rPr>
        <w:t>картонные коробки,</w:t>
      </w:r>
      <w:r w:rsidRPr="00DB2549">
        <w:rPr>
          <w:rFonts w:ascii="GHEA Grapalat" w:hAnsi="GHEA Grapalat"/>
          <w:sz w:val="24"/>
        </w:rPr>
        <w:t xml:space="preserve"> вмещающие 4000 идентификационных карт.</w:t>
      </w:r>
    </w:p>
    <w:p w:rsidR="002F3AA9" w:rsidRDefault="00274F9D" w:rsidP="002F3AA9">
      <w:pPr>
        <w:pStyle w:val="a3"/>
        <w:numPr>
          <w:ilvl w:val="0"/>
          <w:numId w:val="8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  <w:r w:rsidRPr="00DB2549">
        <w:rPr>
          <w:rFonts w:ascii="GHEA Grapalat" w:hAnsi="GHEA Grapalat"/>
          <w:sz w:val="24"/>
        </w:rPr>
        <w:t xml:space="preserve">Перевозка до Службы миграции и гражданства Министерство внутренних дел РА осуществляется </w:t>
      </w:r>
      <w:r w:rsidR="00DB2549" w:rsidRPr="003D0E8C">
        <w:rPr>
          <w:rFonts w:ascii="GHEA Grapalat" w:hAnsi="GHEA Grapalat"/>
          <w:sz w:val="24"/>
        </w:rPr>
        <w:t>подряд</w:t>
      </w:r>
      <w:r w:rsidR="00DB2549" w:rsidRPr="00DB2549">
        <w:rPr>
          <w:rFonts w:ascii="GHEA Grapalat" w:hAnsi="GHEA Grapalat"/>
          <w:sz w:val="24"/>
        </w:rPr>
        <w:t>чик</w:t>
      </w:r>
      <w:r w:rsidR="003D0E8C" w:rsidRPr="003D0E8C">
        <w:rPr>
          <w:rFonts w:ascii="GHEA Grapalat" w:hAnsi="GHEA Grapalat"/>
          <w:sz w:val="24"/>
        </w:rPr>
        <w:t>ом.</w:t>
      </w:r>
    </w:p>
    <w:p w:rsidR="002F3AA9" w:rsidRDefault="00274F9D" w:rsidP="002F3AA9">
      <w:pPr>
        <w:pStyle w:val="a3"/>
        <w:numPr>
          <w:ilvl w:val="0"/>
          <w:numId w:val="8"/>
        </w:num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  <w:r w:rsidRPr="002F3AA9">
        <w:rPr>
          <w:rFonts w:ascii="GHEA Grapalat" w:hAnsi="GHEA Grapalat"/>
          <w:sz w:val="24"/>
        </w:rPr>
        <w:t xml:space="preserve"> Образец -  прилагается. Приложение 2 решения Правительства РА N 411-Ն от 05.04.2012г.</w:t>
      </w:r>
    </w:p>
    <w:p w:rsidR="00274F9D" w:rsidRPr="009C6C4E" w:rsidRDefault="00E003B0" w:rsidP="00E003B0">
      <w:pPr>
        <w:pStyle w:val="a3"/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GHEA Grapalat" w:hAnsi="GHEA Grapalat"/>
          <w:b/>
          <w:i/>
          <w:sz w:val="24"/>
          <w:szCs w:val="24"/>
        </w:rPr>
      </w:pPr>
      <w:bookmarkStart w:id="0" w:name="_GoBack"/>
      <w:r w:rsidRPr="009C6C4E">
        <w:rPr>
          <w:rFonts w:ascii="GHEA Grapalat" w:hAnsi="GHEA Grapalat"/>
          <w:b/>
          <w:i/>
          <w:sz w:val="24"/>
          <w:szCs w:val="24"/>
        </w:rPr>
        <w:t>Образец Идентификационной карты необходимо предварительно согласовать с заказчиком.</w:t>
      </w:r>
    </w:p>
    <w:bookmarkEnd w:id="0"/>
    <w:p w:rsidR="00274F9D" w:rsidRPr="009853AF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</w:p>
    <w:p w:rsidR="00274F9D" w:rsidRPr="009853AF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</w:p>
    <w:p w:rsidR="00274F9D" w:rsidRPr="009853AF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</w:p>
    <w:p w:rsidR="00274F9D" w:rsidRPr="009853AF" w:rsidRDefault="00274F9D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</w:p>
    <w:p w:rsidR="00F12C76" w:rsidRPr="009853AF" w:rsidRDefault="00F12C76" w:rsidP="003D0E8C">
      <w:pPr>
        <w:shd w:val="clear" w:color="auto" w:fill="FFFFFF" w:themeFill="background1"/>
        <w:spacing w:after="0"/>
        <w:ind w:left="-993" w:firstLine="142"/>
        <w:jc w:val="both"/>
        <w:rPr>
          <w:rFonts w:ascii="GHEA Grapalat" w:hAnsi="GHEA Grapalat"/>
          <w:sz w:val="24"/>
        </w:rPr>
      </w:pPr>
    </w:p>
    <w:sectPr w:rsidR="00F12C76" w:rsidRPr="009853A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5A92"/>
    <w:multiLevelType w:val="hybridMultilevel"/>
    <w:tmpl w:val="AE94D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641B2"/>
    <w:multiLevelType w:val="hybridMultilevel"/>
    <w:tmpl w:val="066A8FCC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C80ABE"/>
    <w:multiLevelType w:val="hybridMultilevel"/>
    <w:tmpl w:val="CF72CFEA"/>
    <w:lvl w:ilvl="0" w:tplc="A3CA04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AB01C1"/>
    <w:multiLevelType w:val="hybridMultilevel"/>
    <w:tmpl w:val="DD4A20B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3BE790E"/>
    <w:multiLevelType w:val="hybridMultilevel"/>
    <w:tmpl w:val="A08000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7D25E5"/>
    <w:multiLevelType w:val="hybridMultilevel"/>
    <w:tmpl w:val="E1E25F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1F7C83"/>
    <w:multiLevelType w:val="hybridMultilevel"/>
    <w:tmpl w:val="23BC5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B0039E"/>
    <w:multiLevelType w:val="hybridMultilevel"/>
    <w:tmpl w:val="F0466470"/>
    <w:lvl w:ilvl="0" w:tplc="040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>
    <w:nsid w:val="76C47C39"/>
    <w:multiLevelType w:val="multilevel"/>
    <w:tmpl w:val="E6F029E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9">
    <w:nsid w:val="7ABB1BF9"/>
    <w:multiLevelType w:val="hybridMultilevel"/>
    <w:tmpl w:val="45F2D356"/>
    <w:lvl w:ilvl="0" w:tplc="0732874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957EF"/>
    <w:rsid w:val="000742E9"/>
    <w:rsid w:val="000C2C01"/>
    <w:rsid w:val="00110BB0"/>
    <w:rsid w:val="00150606"/>
    <w:rsid w:val="0016429B"/>
    <w:rsid w:val="00202152"/>
    <w:rsid w:val="00235B66"/>
    <w:rsid w:val="00274F9D"/>
    <w:rsid w:val="002830F1"/>
    <w:rsid w:val="00283A13"/>
    <w:rsid w:val="002F3AA9"/>
    <w:rsid w:val="0030600D"/>
    <w:rsid w:val="00314BCA"/>
    <w:rsid w:val="003528E7"/>
    <w:rsid w:val="00357F33"/>
    <w:rsid w:val="003D0E8C"/>
    <w:rsid w:val="003F16C5"/>
    <w:rsid w:val="004055DD"/>
    <w:rsid w:val="00440D40"/>
    <w:rsid w:val="00481A1F"/>
    <w:rsid w:val="004F3448"/>
    <w:rsid w:val="0050742B"/>
    <w:rsid w:val="00557051"/>
    <w:rsid w:val="005E3EDC"/>
    <w:rsid w:val="005F7C80"/>
    <w:rsid w:val="006C0B77"/>
    <w:rsid w:val="006F6381"/>
    <w:rsid w:val="008242FF"/>
    <w:rsid w:val="00870751"/>
    <w:rsid w:val="00881A62"/>
    <w:rsid w:val="008A52C4"/>
    <w:rsid w:val="008C0F7B"/>
    <w:rsid w:val="008D1ECD"/>
    <w:rsid w:val="00906105"/>
    <w:rsid w:val="00917011"/>
    <w:rsid w:val="00922C48"/>
    <w:rsid w:val="009661BA"/>
    <w:rsid w:val="009853AF"/>
    <w:rsid w:val="009C6C4E"/>
    <w:rsid w:val="00A60009"/>
    <w:rsid w:val="00AA7EB0"/>
    <w:rsid w:val="00AC7F59"/>
    <w:rsid w:val="00AE484E"/>
    <w:rsid w:val="00B915B7"/>
    <w:rsid w:val="00B956DC"/>
    <w:rsid w:val="00BE2D3D"/>
    <w:rsid w:val="00CF4E5C"/>
    <w:rsid w:val="00D227C0"/>
    <w:rsid w:val="00D5736E"/>
    <w:rsid w:val="00DA3FE7"/>
    <w:rsid w:val="00DB2549"/>
    <w:rsid w:val="00DF7600"/>
    <w:rsid w:val="00E003B0"/>
    <w:rsid w:val="00E2278A"/>
    <w:rsid w:val="00E5064F"/>
    <w:rsid w:val="00E6552E"/>
    <w:rsid w:val="00E957EF"/>
    <w:rsid w:val="00EA59DF"/>
    <w:rsid w:val="00EE4070"/>
    <w:rsid w:val="00EE5213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F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736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73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0648-E93A-454C-AE8E-2CF5A2DE1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Vardan Matevosyan</dc:creator>
  <cp:lastModifiedBy>Administrator</cp:lastModifiedBy>
  <cp:revision>12</cp:revision>
  <cp:lastPrinted>2024-12-12T06:31:00Z</cp:lastPrinted>
  <dcterms:created xsi:type="dcterms:W3CDTF">2024-12-19T11:49:00Z</dcterms:created>
  <dcterms:modified xsi:type="dcterms:W3CDTF">2024-12-19T12:16:00Z</dcterms:modified>
</cp:coreProperties>
</file>