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էլեկտրական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varduhi.barseghyan@gov.am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էլեկտրական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էլեկտրական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varduhi.barseghyan@gov.am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էլեկտրական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ՎԱՇՎՏՄ-ԷԱՃԱՊՁԲ-25/10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ՎԱՇՎՏՄ-ԷԱՃԱՊՁԲ-25/10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բնութագրով նախատոսված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
8.15 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	Դռների քանակը 1 հատ, առնվազն 120 լ տարողունակությամբ, սառեցման խցիկ՝ 1, էներգոխնայողությունը առնվազն A++ , ներսի դարակներն ապակուց, գազի տեսակ՝ R600a, աղմուկը 39 Դբ, չափերը առնվազն 45x48x85, գույնը սպիտակ կամ արծաթագույն։ Տարեկան էներգիայի սպառում՝ 107կվտ: Սառեցման համակարգ՝ Դեֆրոստ:
 Երաշխիք 36 ամիս։
Մատակարարումը միացումը և փորձարկումը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 ջրի սառեցման սարք, հիմնական ֆունկցիաներ՝ տաքացում սառեցում, լարումը՝ 220-240Վ,սառեցման հզորությունը 85 Վտ, շշի տեղադրումը՝ վերին, սառեցում՝ առնվազն2Լ/Ժ 5-10C, տաքացում՝ առնվազն 5Լ/Ժ 90-96C, տաք ջրի ծորակի պաշտպանություն, գույնը ցանկացած, չափերը՝ առնվազն 105x31x34սմ : Երաշխիք 12 ամիս։
Մատակարարումը միացումը և փորձարկումը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 բարձրախոսների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Խոսափողների և բարձրախոսների հավաքածու, որն իր մեջ ներառում է․ 1. Թվային կոնֆերանսի համակարգի ընդլայնման կարգավորիչ 1 հատ - Օգտագործում է միասնական 8 միջուկանի ավիացիոն խրոցակ, ներառյալ ընդլայնման վերահսկիչի միջերեսը: Ստեղնը թվային կարգավորմամբ՝ ձայնի ծավալը (0 dB / -3 dB / -5 dB / -10 dB / -15 dB); Հիմք (+ 6 դԲ / + 2 դԲ / 0 դԲ / -2 դԲ / -6 դԲ); Բարձր հաճախականություններ (+6 դԲ / + 2 դԲ / 0 դԲ / -2 դԲ / -6 դԲ): Չորս կոնֆերանսի ռեժիմներ. FIFO (առաջինը առաջին - առաջին դուրս ռեժիմում): Սուպեր ընդլայնված գործառույթ, մեկ կարգավորիչը կարող է միացնել մինչև 128 սարք, մեկ համակարգը կարող է աջակցել մինչև 4096 միավոր: - «Ծայրամասային սարքերը միացնելու համար ունի երկու աուդիո մուտք և չորս աուդիո ելք:  Այն ունի երկու ելքային ալիք՝ օրիգինալ ձայնի համար, որոնք կարելի է միացնել ուժեղացուցիչներին՝ բարձրախոսի ձայնը ուժեղացնելու համար, ինչպես նաև կարելի է միացնել ձայներիզին ձայնագրման համար։  Այն ունի երկու ձայնագրման ելքային ալիք, որոնց կարող եք միացնել ձայնագրող սարքը:  Հեռախոսային կապով կարող է ապահովել հեռուստակոնֆերանսի իրականացում: Կարգավորիչը կարող է տեղադրվել ստանդարտ 19 դյույմանոց դարակում: Այլ տեխնիկական պայմաններ․ - Էլեկտրաէներգիայի մատակարարում՝ ～ 90-132 V / 180-264 V 50/60 Հց անջատիչի միջոցով - Խոսափողի հզորությունը՝ ≤4096 - Հաճախականության արձագանքը՝ 30-20KHz - Ազդանշան/աղմուկ հարաբերակցությունը` » 75 դԲ - THD՝ «0,5% - Աղավաղում` «1% - Խաչաձև խաթարումների վերացում (1 կՀց). » 80 դԲ - Աուդիո մուտքագրում - ԳԻԾ B՝ 775 մՎ չբալանսավորված - Խոսափողի մուտքը` չբալանսավորված 50 մՎ - Աուդիո ելք - LINE OUT՝ 1 V չբալանսավորված - REC OUT՝ 200 mV չբալանսավորված - Ելքային ծանրաբեռնվածություն՝ » 1 կՕհմ - Սերիական պորտ - միացում համակարգչին կամ տեսախցիկի կարգավորիչին - Ստատիկ սպառումը` 10 Վտ - Ելքային սպառումը` 340 Վտ - Միացում - հատուկ մալուխ (8 կոնտակտային) - Ստանդարտ՝ IEC60914 - Աշխատանքային ջերմաստիճան՝ -10 ℃ ~ 60 ℃ + - Աշխատանքային խոնավություն՝ հարաբերական խոնավություն 20% ~ 80%, առանց կոնդենսացիայի - Գույնը՝ համաձայնեցնել պատվիրատուի հետ - Քաշը՝ առնվազն 3 կգ - Չափերը՝ առնվազն 450 x 300 x 80 մմ 2. Հեռարձակման ուժեղացուցիչ 1 հատ . USB միկշեր ուժեղացուցիչ 120 Վտ հզորությամբ: Այն ունի երեք միկրոֆոնի մուտք՝ երկու AUX և մեկ EMC: Ունի բարձր և ցածր հաճախականությունների կարգավորիչ և ձայնի կարգավորիչ՝ ընդհանուր տոնայնության վերահսկման համար: Ունի կարճ միացումից, գերբեռնվածությունից և բարձր ջերմաստիճանից պաշտպանություն: USB պորտ և լյումինեսցենտային էկրան՝ ձայնի մակարդակը ցուցադրելու համար: Այլ տեխնիկական պայմաններ. - ուժեղացուցիչի ելքային հզորությունը 120 Վտ: - երեք խոսափող, երկու գծային մուտք՝ միկշերային ֆունկցիայով: - Մատակարարման լարումը. 220 (+10% - 15): %) V AC, 50 Հց - Ելքային հզորություն՝ 120 Վտ (RMS) - Էլեկտրաէներգիայի սպառում՝ 200 Վ - Ելքային ազդանշան (լարում/դիմպետանս)՝ 100 Վ, 70 V~4-16 ohms - Հաճախականության միջակայք՝ 40 Հց - 18 կՀց - Խոսափողի մուտքի մակարդակ. 2 mV / 600 ohms - Ազդանշանի մակարդակը գծային մուտքում՝ 150 mV/15 kOhm - Ազդանշանի մակարդակը գծային ելքի դեպքում՝ 0 dB~0,75 V - Ազդանշան/աղմուկ՝ 80 dB - Գործողության ջերմաստիճան՝ +10°С…+35°С - Հարաբերական խոնավություն՝ ոչ ավելին քան 90% - Չափերը՝ առնվազն 480x350x80 մմ - Քաշը՝ առնվազն 15 կգ 3. Վեբ – տեսախցիկ 1 հատ: Համատեղելի է Windows 10 և 7 , 11 համակարգերի, ինչպես նաև Android-ի և Linux-ի հետ: Տեսախցիկն ունի 8 մեգապիքսելանոց CMOS մատրիցա, որն աջակցում է մինչև Ultra HD 4K թույլտվությունները և մինչև 30 կադր/վրկ արագություն: Այլ տեխնիկական տվյալներ․ - Մատրիցա՝ 8 MP CMOS - Ազդանշանի փոխանցման ստանդարտ՝ PAL/NTSC - MJPG կադրերի արագություն՝ 3840×2160@30/25fps; 1920×1080@30fps/25fps; 1280×720@30fps/25fps - Բանաձև՝ 3840×2160 - Զգայունություն՝ 0.1 Lux @ (F1.2, AGC միացված) - Էլեկտրոնային կափարիչի արագությունը PAL՝ 1/25 վրկ-ից մինչև 1/50,000 վրկ; NTSC՝ 1/30 վ-ից մինչև 1/50,000 վրկ - Ոսպնյակ՝ 3,6 մմ ֆիքսված ոսպնյակ - Դիտման անկյուն՝ հորիզոնական՝ 81°, ուղղահայաց՝ 50°, անկյունագիծ՝ 90° - Ոսպնյակի ամրացում՝ M8 - Օր/գիշեր ռեժիմ՝ Գունավոր - Հորիզոնական FOV՝ 79°, Ուղղահայաց FOV՝ 43°, անկյունագծային FOV՝ 92° - Մալուխի երկարությունը՝ 2 մ - Դաշտի խորությունը՝ 2 մ-ից մինչև ∞ - Ինտերֆեյս - Տեսանյութի ելք՝ USB 2.0 - Աուդիո մուտքագրում. Ներկառուցված խոսափող - Օպերացիոն համակարգ՝ Windows XP/ 7/10, Android, Linux - Չափերը՝ առնվազն 110 × 40 × 50 մմ - Քաշը՝ առնվազն 140 գ 4. Բարձրախոս 6  հատ – կախովի, ոչ առաստաղային,  Հրակայուն պատի բարձրախոս, 0.75W-1.5W-3W-6W, 5" մետաղական կորպուս և ծածկ, կերամիկական միակցիչ, հրակայուն մալուխ, ջերմակայուն մալուխ, սպիտակ (Հրդեհային)Կոաքսիալ բարձրախոս - Ներկառուցված տրանսֆորմատոր 100v/70v - Հզորությունը 100 Վ-ի դեպքում - 1,87 Վտ, 3,75 Վտ, 7,5 Վտ և 15 Վտ - Հզորությունը 70 Վ-ի դեպքում - 0,9 Վտ, 1,87 Վտ, 3,75 Վտ, 7,5 Վտ - Միացում՝ սև – հող; Կապույտ: 5.3 KΩ; Կարմիր՝ 2.6KΩ; Կանաչ՝ 1.3KΩ; Սպիտակ՝ 670 Ω - Հաճախականության միջակայքը 80 Հց -20 կՀց - Ձայնային ճնշում SPL (1 Վտ/1 մ) 90 դԲ - Մետաղյա վանդակաճաղ, ABS պլաստիկ կորպուս - Չափը՝ առնվազն 280x80 մմ - Քաշը՝ առնվազն 1,5 կգ 5. Կոնֆերենս խոսափող 13 հատ: Այլ տեխնիկական պայմաններ․ - Ուղղորդություն՝ 80 Հց ~ 16 ԿՀց - Խոսափողի մուտքային դիմադրություն՝ 1 կՕհմ - Զգայունություն՝ -46 dBV/Pa - Ազդանշան/աղմուկ հարաբերակցությունը` »100dB - Խաչաձև խոսակցություն՝ »70 դԲ - Դինամիկ միջակայք՝ »80dB - THD՝ «0,1% - Առավելագույն էներգիայի սպառումը` 2 Վտ - Ականջակալների հզորությունը՝ 8-32Ω - Ականջակալների ծավալը՝ առավելագույնը 40 մՎտ - Ընդլայնում՝ ներկառուցված 1,8 մ ավիացիոն խրոց (8 միջուկ) - Հզորությունը՝ DC 24V - Քաշը՝ առնվազն 0,86 կգ - Խոսափողի բարձրությունը՝ առնվազն 415 մմ - Չափսը՝ առնվազն 144 x 128 x 62 մմ 
Երաշխիքային ժամկետ՝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31587100/501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լարվածության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Հոաանքի կարգավորիչ՝, արտադրողականութոուն՝ առնվազն 30000 Վտ, լարումը՝ ոչ պակաս 220Վ, մուտքային լարումը՝ առնվազն 110Վ-250Վ, Ելքային լարումը՝ առնվազն 20Վ ±3%, 110Վ ±3%,հաճախականությունը՝  50/60ՀՑ, արդյունավետությունը՝ առնվազն 90%, քաշը՝  99,5 կգ, չափսերը առանց փաթեթավորման առնվազն 470 X400 X780 սմ: Երաշխիք առնվազն 2 տարի։  Տեղափոխումն և փորձարկումն մատակարարի կողմից։Գործարանային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90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