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33B" w:rsidRPr="008F433B" w:rsidRDefault="008F433B" w:rsidP="008F433B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8F433B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8F433B" w:rsidRPr="008F433B" w:rsidRDefault="008F433B" w:rsidP="008F433B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8F433B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«         »              20  թ. կնքված </w:t>
      </w:r>
    </w:p>
    <w:p w:rsidR="008F433B" w:rsidRPr="008F433B" w:rsidRDefault="008F433B" w:rsidP="008F433B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8F433B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  ծածկագրով պայմանագրի</w:t>
      </w:r>
    </w:p>
    <w:p w:rsidR="008F433B" w:rsidRPr="008F433B" w:rsidRDefault="008F433B" w:rsidP="008F433B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8F433B" w:rsidRPr="008F433B" w:rsidRDefault="008F433B" w:rsidP="008F433B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8F433B" w:rsidRPr="008F433B" w:rsidRDefault="008F433B" w:rsidP="008F433B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8F433B" w:rsidRPr="008F433B" w:rsidRDefault="008F433B" w:rsidP="008F433B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F433B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992"/>
        <w:gridCol w:w="2934"/>
        <w:gridCol w:w="1318"/>
        <w:gridCol w:w="993"/>
        <w:gridCol w:w="1134"/>
        <w:gridCol w:w="992"/>
        <w:gridCol w:w="850"/>
        <w:gridCol w:w="809"/>
        <w:gridCol w:w="1459"/>
      </w:tblGrid>
      <w:tr w:rsidR="008F433B" w:rsidRPr="008F433B" w:rsidTr="009A6C29">
        <w:tc>
          <w:tcPr>
            <w:tcW w:w="15493" w:type="dxa"/>
            <w:gridSpan w:val="12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8F433B" w:rsidRPr="008F433B" w:rsidTr="00D55952">
        <w:trPr>
          <w:trHeight w:val="219"/>
        </w:trPr>
        <w:tc>
          <w:tcPr>
            <w:tcW w:w="751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985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934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318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8F433B" w:rsidRPr="008F433B" w:rsidTr="00D55952">
        <w:trPr>
          <w:trHeight w:val="1420"/>
        </w:trPr>
        <w:tc>
          <w:tcPr>
            <w:tcW w:w="751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34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318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F433B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8F433B" w:rsidRPr="008F433B" w:rsidRDefault="008F433B" w:rsidP="008F43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33691216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Մեքսիդոլ 250մգ/5 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Մեքսիդոլ 250մգ/5 մլ,   Լուծույթ ներարկման 250մգ/5մլ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</w:pPr>
            <w:proofErr w:type="gramStart"/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E25A1F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Միդոկալմ 150 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Տոլպերիզոն 150 մգ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Միդոկալմ 1․0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Տոլպերիզոն  100 մգ/1 մլ, Լուծույթ ներարկման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Միլդրոնատ 5․0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Միլդրոնատ 5,0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,  Լուծույթ ներարկման 5.0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33651139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Մոքսիֆլոքսացին 250 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Մօքսիֆլոքսացին  0.16%,  ներերակային  ներարկման լուծույթ  250մլ; Երկպորտանի  ոչ  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լուսաթափանց  փայլաթիթեղային   փաթեթավորում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lastRenderedPageBreak/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6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Մոքսոնիդին 0․4 մգ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Մոքսոնիդին 0,4 մգ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3000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3000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</w:t>
            </w:r>
          </w:p>
        </w:tc>
        <w:tc>
          <w:tcPr>
            <w:tcW w:w="1276" w:type="dxa"/>
            <w:shd w:val="clear" w:color="auto" w:fill="auto"/>
          </w:tcPr>
          <w:p w:rsidR="00F973E6" w:rsidRPr="000E24D4" w:rsidRDefault="000E24D4" w:rsidP="00F973E6">
            <w:pPr>
              <w:rPr>
                <w:lang w:val="hy-AM"/>
              </w:rPr>
            </w:pPr>
            <w:r>
              <w:rPr>
                <w:lang w:val="hy-AM"/>
              </w:rPr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Նատրի քլոր 500մլ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Նատրի քլոր 500մլ,  Լուծույթ կաթիլաներարկման  0.9% 500մլ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20000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20000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8</w:t>
            </w:r>
          </w:p>
        </w:tc>
        <w:tc>
          <w:tcPr>
            <w:tcW w:w="1276" w:type="dxa"/>
            <w:shd w:val="clear" w:color="auto" w:fill="auto"/>
          </w:tcPr>
          <w:p w:rsidR="00F973E6" w:rsidRPr="000E24D4" w:rsidRDefault="000E24D4" w:rsidP="00F973E6">
            <w:pPr>
              <w:rPr>
                <w:lang w:val="hy-AM"/>
              </w:rPr>
            </w:pPr>
            <w:r>
              <w:rPr>
                <w:lang w:val="hy-AM"/>
              </w:rPr>
              <w:t>33691176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Նատրի քլոր 250 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Նատրի քլոր 250 մլ,  Լուծույթ կաթիլաներարկման  0.9% 250մլ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9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33691136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Նատրիումի քլորիդ 3000 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Նատրիումի քլորիդ 3000 մլ, Լուծույթ կաթիլաներարկման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600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600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10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Նատրիումի </w:t>
            </w:r>
            <w:proofErr w:type="gramStart"/>
            <w:r w:rsidRPr="00CF12CD">
              <w:t>բիկարբոնատ  8</w:t>
            </w:r>
            <w:proofErr w:type="gramEnd"/>
            <w:r w:rsidRPr="00CF12CD">
              <w:t>․4 % 20 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Նատրիումի բիկարբոնատ</w:t>
            </w:r>
            <w:r w:rsidRPr="008F433B">
              <w:rPr>
                <w:rFonts w:ascii="GHEA Grapalat" w:eastAsia="Times New Roman" w:hAnsi="GHEA Grapalat" w:cs="Times New Roman"/>
                <w:b/>
                <w:i/>
                <w:szCs w:val="20"/>
                <w:lang w:val="en-US"/>
              </w:rPr>
              <w:t xml:space="preserve">  8,4 % 20 </w:t>
            </w:r>
            <w:r w:rsidRPr="008F433B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մլ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20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20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11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33621360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Նիտրօգլիցերին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Նիտրօգլիցերին  0,5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12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33621360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Նիտրօգլիցերին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Նիտրօգլիցերին 1 մգ/ մլ 5,0, Լուծույթ ներարկման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50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50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13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33621750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Նիֆեդիպին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Նիֆեդիպին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Դեղահատ 10մգ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78760F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14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Նովոկային 250մլ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 0.5% 250մլ, երկրորդային վակում փաթեթով, երկպորտանի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150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150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15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33611470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Պանտոպրազոլ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Պանտոպրազոլ 20մգ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16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33661122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Պարացետամոլ 50մգ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Պարացետամոլ 50մգ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մոմ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17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33661122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Պարացետամոլ 100մգ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Պարացետամոլ 100մգ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մոմ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18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33621540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Պապավերին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Պապավերին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 Լուծույթ ներարկման 2% 2.0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8F433B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19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Պենտատրոպ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Ցիկլոպենտալատ հիդրոքլորիդ։ Ակնակաթիլ 10մգ/մլ 10մլ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8F433B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20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33691186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Պիրացետամ 20% 5․0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Պիրացետամ 20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%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5,0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 Լուծույթ ներարկման 20% 5.0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4000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4000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E25A1F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8F433B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21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Ռինգեր 500մլ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Լուծույթ կաթիլաներարկման 500մլ , երկպորտ :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6000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6000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8F433B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22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Ռեհիդրոն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Փոշի ներքին ընդունման, 1 պակետ- նատրի քլոր-3,5գ, կալիում քլորիդ-2,5գ, Նատրիումի ցիտրատ 2,9 գ, Գլյուկոզա-10գ: 1 պակետը 18,9 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8F433B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23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33671113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Սալբուտամոլ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 xml:space="preserve">Սալբուտամոլ </w:t>
            </w:r>
            <w:r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4մգ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D55952" w:rsidRDefault="00D55952" w:rsidP="00F973E6">
            <w:pPr>
              <w:rPr>
                <w:lang w:val="hy-AM"/>
              </w:rPr>
            </w:pPr>
            <w:r>
              <w:rPr>
                <w:lang w:val="hy-AM"/>
              </w:rPr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120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120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8F433B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24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33671113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Սալբուտամոլ ցողացիր 100 մկգ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Սալբուտամոլ ցողացիր 100 մկգ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D55952" w:rsidRDefault="00D55952" w:rsidP="00F973E6">
            <w:pPr>
              <w:rPr>
                <w:lang w:val="hy-AM"/>
              </w:rPr>
            </w:pPr>
            <w:r>
              <w:rPr>
                <w:lang w:val="hy-AM"/>
              </w:rPr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8F433B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25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Սուլբակտացիդ 1․5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Ամպիցիլին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+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սուլբակտամ 1000 մգ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+500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մգ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դեղափոշի ներարկման լուծույթի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8F433B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26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33611210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Սուլֆասալազին 500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500մգ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Սուլֆասալազին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27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Սպազմալգոն 5․0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Սպազմալգոն 5,0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 Լուծույթ ներարկման 5.0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150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150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28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33621620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Սպիրոնոլակտոն 25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Սպիրոնոլակտոն 25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  Դեղահատ 25մգ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դեղապատիճ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6000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6000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29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33621620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Սպիրոնոլակտոն 50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Սպիրոնոլակտոն 50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 Դեղապատիճ 50մգ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դեղապատիճ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30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Ստոպդիար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Նիֆուրօքսազիդ 220 մգ/5 մլ 90 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31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33621730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Վերապամիլ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ներարկման: Վերապամիլ հիդրոքլորիդ 5մգ/2մլ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32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33621730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Վերապամիլ 80 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Վերապամիլ 80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33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33691187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Վինպոցետին 25 մգ/մլ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Վինպոցետին 25 մգ/մլ</w:t>
            </w:r>
            <w:r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 xml:space="preserve">  5մլ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1000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1000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E25A1F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34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33691187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Վինպոցետին 10մգ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Լուծվող հաբեր բերանի խոռոչում 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35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33611341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Վիտամին B1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Թիամին քլորիդ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 ,  Լուծույթ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E25A1F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36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33611341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Վիտամին B12 N10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Ցիանկոբալամին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,  Լուծույթ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37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33611341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Վիտամին B6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Պիրիդօքսին հ/քլ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,  Լուծույթ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38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33611341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Վիտամին C 2․0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Ասկորբինաթթու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,  Լուծույթ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39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33611341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Վիտամին D3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խոլեկալցիֆերոլ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15000  ՄՄ/մլ/10մլ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600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600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40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Տախիբեն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Ուրապիդիլ 5 մգ/մլ 5 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41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33691209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Տամսուլոզին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Տամսուլոզին, դեղահատ 4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42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Տամօքսիֆեն 20 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Տամօքսիֆեն 20 մգ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Դեղահատ 20մգ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12000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12000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43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33631170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Տետրացիկլին 3․0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Ակնաքսուք 3.0  1 %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lastRenderedPageBreak/>
              <w:t>10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</w:t>
            </w:r>
            <w:r w:rsidRPr="00E25A1F">
              <w:rPr>
                <w:sz w:val="10"/>
                <w:szCs w:val="10"/>
              </w:rPr>
              <w:lastRenderedPageBreak/>
              <w:t xml:space="preserve">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44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33661154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Տետրակային 10 մլ 1%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Տետրակային հիդրոքլորիդ 10 մգ 10 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45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Տիոկտաթթու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Տիոկտաթթու 600 մգ 10մլ/ալֆալիպոյաթթու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46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Տրիպլեքսան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Ամլոդիպին+ինդապամիդ+պերինդոպրիլ 4 մգ+1,25 մգ+5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15000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15000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47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Տրոմբոպոլ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Ացետիլսալիցիլաթթու 75 մգ, թաղանթապատ¸աղելույծ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60000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60000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E25A1F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48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Տրոմբոպոլ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Ացետիլսալիցիլաթթու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150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մգ, թաղանթապատ¸աղելույծ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shd w:val="clear" w:color="auto" w:fill="auto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20000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20000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49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Տրոքսեռուտին գել․ 40․0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Cs w:val="20"/>
                <w:lang w:val="hy-AM"/>
              </w:rPr>
              <w:t>Տրոքսեռուտին գել, 40,0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shd w:val="clear" w:color="auto" w:fill="auto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100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100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50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33691500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Տրանեքսամ․ 20 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ներարկման: Տրանեքսամաթթու 100մգ/մլ 20մլ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51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Տրիմետազիդին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Տրիմետազիդին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մգ, դեղահատ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դեղահաբ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lastRenderedPageBreak/>
              <w:t>30000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</w:t>
            </w:r>
            <w:r w:rsidRPr="00E25A1F">
              <w:rPr>
                <w:sz w:val="10"/>
                <w:szCs w:val="10"/>
              </w:rPr>
              <w:lastRenderedPageBreak/>
              <w:t xml:space="preserve">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52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33651118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Ցեֆտրիաքսոն 1․0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Դեղափոշի ներարկման  լուծույթի 1000մգ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13000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13000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53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Ցեֆտրիաքսոն </w:t>
            </w:r>
            <w:proofErr w:type="gramStart"/>
            <w:r w:rsidRPr="00CF12CD">
              <w:t>լուծիչով  1</w:t>
            </w:r>
            <w:proofErr w:type="gramEnd"/>
            <w:r w:rsidRPr="00CF12CD">
              <w:t>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Դեղափոշի ներարկման լուծույթի  1.0,լուծիչով տուփի մեջ 3.5մլ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54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33611100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Օմեպրազոլ 20 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Դեղապատիճ 20մգ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դեղապատիճ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8000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8000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55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Օքսիտոցին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Օքսիտոցին,   Լուծույթ ներարկման 1.0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7000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7000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56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Ֆլուոքսետին 20 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Cs w:val="20"/>
                <w:lang w:val="hy-AM"/>
              </w:rPr>
              <w:t>Ֆլուոքսետին 20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դեղապատիճ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1200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1200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57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Ֆորմալին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Ֆորմալին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լիտր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9F3C97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58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33621590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Ֆուրոսեմիդ 2․0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Ֆուրոսեմիդ 2,0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Pr="008F433B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 Լուծույթ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8F433B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ներարկման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1%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2.0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4000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4000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59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33621590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Ֆուրոսեմիդ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Ֆուրոսեմիդ 40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8000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8000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60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Ֆերրոպոլ 30մլ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Երկաթի (III) հիդրօքսիդ  50 մգ/մլ 30 մլ կաթիլներ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61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Ֆրաքսիպարին 0․3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Նադրոպարին, 0,3 նախալցված ներարկիչ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62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Ֆրաքսիպարին 0․6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Նադրոպարին, 0,6 նախալցված ներարկիչ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63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33661159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Ֆենիլէֆրին 10մգ/5մլ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Ֆենիլէֆրին 10մգ/5մլ,   Լուծույթ ներարկման  10մգ/մլ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64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Ֆենիստիլ 20մլ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Ֆենիստիլ 20մլ , դիմետինդեն 15մգ/մլ   20մլ, ապակե շշիկ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 xml:space="preserve">Ֆլակոն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20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20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65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 xml:space="preserve">Ֆուրացիլին 20 մգ 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Cs w:val="20"/>
                <w:lang w:val="hy-AM"/>
              </w:rPr>
              <w:t>Ֆուրացիլին 20 մգ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shd w:val="clear" w:color="auto" w:fill="auto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66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33631370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Ատրակուրիում 5․0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Ատրակուրիում բեզիլատ։ Լուծույթ   ներարկման 5մլ/50մգ/մլ:Ամպուլա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700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700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E25A1F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67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Անեսթերան 100մլ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Իզոֆլուրան 99,9 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% 100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մլ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240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240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68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33661164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Դիթիլին 5․0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Սուքսամեթոնիում 20 մգ/մլ 5 մլ, Լուծույթ   ներարկման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100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100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69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33661113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proofErr w:type="gramStart"/>
            <w:r w:rsidRPr="00CF12CD">
              <w:t>Թիոպենտալ  1000</w:t>
            </w:r>
            <w:proofErr w:type="gramEnd"/>
            <w:r w:rsidRPr="00CF12CD">
              <w:t xml:space="preserve"> 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Թիոպենտալ  0,5 ,  Դեղափոշի ներարկման լուծույթի 500մգ: Սրվակ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50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50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70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33661137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Լորազեպամ 2մգ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en-US"/>
              </w:rPr>
              <w:t xml:space="preserve">Լորազեպամ, </w:t>
            </w:r>
            <w:r w:rsidRPr="008F433B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Դեղահատ 2 մգ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FA0413" w:rsidRDefault="00F973E6" w:rsidP="00F973E6">
            <w:r w:rsidRPr="00FA0413">
              <w:t>3000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3E6" w:rsidRPr="005004A2" w:rsidRDefault="00F973E6" w:rsidP="00F973E6">
            <w:r w:rsidRPr="005004A2">
              <w:t>3000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71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33661111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Կետամին 10 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Կետամին 10 մլ,  Լուծույթ ներարկման 500մգ/10.0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30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30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72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33661135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Միդազոլամ 5․0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Միդազոլամ, Լուծույթ  ներարկման  5մգ /մլ   3մլ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100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100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73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33661120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Մորֆի հ/քլ 1․0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Մորֆի հ/քլ 1,0,  Լուծույթ  ներարկման 10մգ/մլ 1մլ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1500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1500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lastRenderedPageBreak/>
              <w:t>74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33661112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Պրոպոֆոլ 20 մլ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Պրոպոֆոլ 20 մլ,  Էմուլսիա  պրոպոֆոլի  10մգ/մլ  20մլ,  Լուծույթ  ներարկման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700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700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75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Սիբազոն 10մգ 2․0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Դիազեպամ 10 մգ/մլ 2,0, Լուծույթ  ներարկման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1200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1200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76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33691226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Տրամադոլ 2․0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Տրամադոլ 2,0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 Լուծույթ ներարկման 5% 2.0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5000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5000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77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Ֆենտանիլ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Ֆենտանիլ 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 0.0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5</w:t>
            </w:r>
            <w:r w:rsidRPr="008F433B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</w:t>
            </w:r>
            <w:r w:rsidRPr="008F433B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% 2,0, 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  ներարկման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սրվակ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3500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3500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F973E6" w:rsidRPr="005C17A3" w:rsidTr="00D55952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3E6" w:rsidRPr="00375263" w:rsidRDefault="00F973E6" w:rsidP="00F973E6">
            <w:r w:rsidRPr="00375263">
              <w:t>78</w:t>
            </w:r>
          </w:p>
        </w:tc>
        <w:tc>
          <w:tcPr>
            <w:tcW w:w="1276" w:type="dxa"/>
            <w:shd w:val="clear" w:color="auto" w:fill="auto"/>
          </w:tcPr>
          <w:p w:rsidR="00F973E6" w:rsidRPr="00CF12CD" w:rsidRDefault="00F973E6" w:rsidP="00F973E6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F973E6" w:rsidRPr="00CF12CD" w:rsidRDefault="00F973E6" w:rsidP="00F973E6">
            <w:r w:rsidRPr="00CF12CD">
              <w:t>Ֆենոբարբիտալ</w:t>
            </w:r>
          </w:p>
        </w:tc>
        <w:tc>
          <w:tcPr>
            <w:tcW w:w="992" w:type="dxa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F973E6" w:rsidRPr="008F433B" w:rsidRDefault="00F973E6" w:rsidP="00F973E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F433B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Դեղահատ</w:t>
            </w:r>
            <w:r w:rsidRPr="008F433B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100</w:t>
            </w:r>
            <w:r w:rsidRPr="008F433B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 xml:space="preserve">մգ, </w:t>
            </w:r>
            <w:r w:rsidRPr="008F433B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Ֆենոբարբիտալ</w:t>
            </w:r>
          </w:p>
        </w:tc>
        <w:tc>
          <w:tcPr>
            <w:tcW w:w="1318" w:type="dxa"/>
            <w:shd w:val="clear" w:color="auto" w:fill="auto"/>
          </w:tcPr>
          <w:p w:rsidR="00F973E6" w:rsidRPr="004B5AF4" w:rsidRDefault="00F973E6" w:rsidP="00F973E6">
            <w:r w:rsidRPr="004B5AF4">
              <w:t>հաբ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73E6" w:rsidRPr="00D55952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F973E6" w:rsidRPr="0089516E" w:rsidRDefault="00F973E6" w:rsidP="00F973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F973E6" w:rsidRPr="00FA0413" w:rsidRDefault="00F973E6" w:rsidP="00F973E6">
            <w:r w:rsidRPr="00FA0413">
              <w:t>7000</w:t>
            </w:r>
          </w:p>
        </w:tc>
        <w:tc>
          <w:tcPr>
            <w:tcW w:w="850" w:type="dxa"/>
          </w:tcPr>
          <w:p w:rsidR="00F973E6" w:rsidRPr="008F433B" w:rsidRDefault="00F973E6" w:rsidP="00F973E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F973E6" w:rsidRPr="005004A2" w:rsidRDefault="00F973E6" w:rsidP="00F973E6">
            <w:r w:rsidRPr="005004A2">
              <w:t>7000</w:t>
            </w:r>
          </w:p>
        </w:tc>
        <w:tc>
          <w:tcPr>
            <w:tcW w:w="1459" w:type="dxa"/>
          </w:tcPr>
          <w:p w:rsidR="00F973E6" w:rsidRPr="00E25A1F" w:rsidRDefault="00F973E6" w:rsidP="00F973E6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D94BDB" w:rsidRPr="00E25A1F" w:rsidTr="00D55952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BDB" w:rsidRPr="00375263" w:rsidRDefault="00D94BDB" w:rsidP="00D94BDB">
            <w:r w:rsidRPr="00375263">
              <w:t>79</w:t>
            </w:r>
          </w:p>
        </w:tc>
        <w:tc>
          <w:tcPr>
            <w:tcW w:w="1276" w:type="dxa"/>
            <w:shd w:val="clear" w:color="auto" w:fill="auto"/>
          </w:tcPr>
          <w:p w:rsidR="00D94BDB" w:rsidRPr="00CF12CD" w:rsidRDefault="00D94BDB" w:rsidP="00D94BDB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D94BDB" w:rsidRPr="00CF12CD" w:rsidRDefault="00D94BDB" w:rsidP="00D94BDB">
            <w:r w:rsidRPr="00CF12CD">
              <w:t>Տրամադոլ 50մգ</w:t>
            </w:r>
          </w:p>
        </w:tc>
        <w:tc>
          <w:tcPr>
            <w:tcW w:w="992" w:type="dxa"/>
          </w:tcPr>
          <w:p w:rsidR="00D94BDB" w:rsidRPr="008F433B" w:rsidRDefault="00D94BDB" w:rsidP="00D94BD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D94BDB" w:rsidRPr="00D93B61" w:rsidRDefault="00D94BDB" w:rsidP="00D94BDB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Տրամադոլ 50մգ դեղահատ</w:t>
            </w:r>
          </w:p>
        </w:tc>
        <w:tc>
          <w:tcPr>
            <w:tcW w:w="1318" w:type="dxa"/>
            <w:shd w:val="clear" w:color="auto" w:fill="auto"/>
          </w:tcPr>
          <w:p w:rsidR="00D94BDB" w:rsidRPr="004B5AF4" w:rsidRDefault="00D94BDB" w:rsidP="00D94BDB">
            <w:r w:rsidRPr="004B5AF4">
              <w:t>հաբ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94BDB" w:rsidRPr="00D55952" w:rsidRDefault="00D94BDB" w:rsidP="00D94B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D94BDB" w:rsidRPr="0089516E" w:rsidRDefault="00D94BDB" w:rsidP="00D94B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D94BDB" w:rsidRPr="00FA0413" w:rsidRDefault="00D94BDB" w:rsidP="00D94BDB">
            <w:r w:rsidRPr="00FA0413">
              <w:t>3000</w:t>
            </w:r>
          </w:p>
        </w:tc>
        <w:tc>
          <w:tcPr>
            <w:tcW w:w="850" w:type="dxa"/>
          </w:tcPr>
          <w:p w:rsidR="00D94BDB" w:rsidRPr="008F433B" w:rsidRDefault="00D94BDB" w:rsidP="00D94BD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94BDB" w:rsidRPr="005004A2" w:rsidRDefault="00D94BDB" w:rsidP="00D94BDB">
            <w:r w:rsidRPr="005004A2">
              <w:t>3000</w:t>
            </w:r>
          </w:p>
        </w:tc>
        <w:tc>
          <w:tcPr>
            <w:tcW w:w="1459" w:type="dxa"/>
          </w:tcPr>
          <w:p w:rsidR="00D94BDB" w:rsidRPr="00E25A1F" w:rsidRDefault="00D94BDB" w:rsidP="00D94BDB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D94BDB" w:rsidRPr="00E25A1F" w:rsidTr="00D55952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BDB" w:rsidRPr="00375263" w:rsidRDefault="00D94BDB" w:rsidP="00D94BDB">
            <w:r w:rsidRPr="00375263">
              <w:t>80</w:t>
            </w:r>
          </w:p>
        </w:tc>
        <w:tc>
          <w:tcPr>
            <w:tcW w:w="1276" w:type="dxa"/>
            <w:shd w:val="clear" w:color="auto" w:fill="auto"/>
          </w:tcPr>
          <w:p w:rsidR="00D94BDB" w:rsidRPr="00CF12CD" w:rsidRDefault="00D94BDB" w:rsidP="00D94BDB">
            <w:r w:rsidRPr="00CF12CD">
              <w:t>33691176</w:t>
            </w:r>
          </w:p>
        </w:tc>
        <w:tc>
          <w:tcPr>
            <w:tcW w:w="1985" w:type="dxa"/>
            <w:shd w:val="clear" w:color="auto" w:fill="auto"/>
          </w:tcPr>
          <w:p w:rsidR="00D94BDB" w:rsidRDefault="00D94BDB" w:rsidP="00D94BDB">
            <w:r w:rsidRPr="00CF12CD">
              <w:t>Դիազեպամ 5մգ</w:t>
            </w:r>
          </w:p>
        </w:tc>
        <w:tc>
          <w:tcPr>
            <w:tcW w:w="992" w:type="dxa"/>
          </w:tcPr>
          <w:p w:rsidR="00D94BDB" w:rsidRPr="008F433B" w:rsidRDefault="00D94BDB" w:rsidP="00D94BD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D94BDB" w:rsidRDefault="00D94BDB" w:rsidP="00D94BDB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Դիազեպամ 5մգ  դեղահաբ</w:t>
            </w:r>
          </w:p>
        </w:tc>
        <w:tc>
          <w:tcPr>
            <w:tcW w:w="1318" w:type="dxa"/>
            <w:shd w:val="clear" w:color="auto" w:fill="auto"/>
          </w:tcPr>
          <w:p w:rsidR="00D94BDB" w:rsidRDefault="00D94BDB" w:rsidP="00D94BDB">
            <w:r w:rsidRPr="004B5AF4">
              <w:t>հաբ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94BDB" w:rsidRPr="005820A0" w:rsidRDefault="00D94BDB" w:rsidP="00D94B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D94BDB" w:rsidRPr="0089516E" w:rsidRDefault="00D94BDB" w:rsidP="00D94B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D94BDB" w:rsidRDefault="00D94BDB" w:rsidP="00D94BDB">
            <w:r w:rsidRPr="00FA0413">
              <w:t>2000</w:t>
            </w:r>
          </w:p>
        </w:tc>
        <w:tc>
          <w:tcPr>
            <w:tcW w:w="850" w:type="dxa"/>
          </w:tcPr>
          <w:p w:rsidR="00D94BDB" w:rsidRPr="008F433B" w:rsidRDefault="00D94BDB" w:rsidP="00D94BD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94BDB" w:rsidRDefault="00D94BDB" w:rsidP="00D94BDB">
            <w:r w:rsidRPr="005004A2">
              <w:t>2000</w:t>
            </w:r>
          </w:p>
        </w:tc>
        <w:tc>
          <w:tcPr>
            <w:tcW w:w="1459" w:type="dxa"/>
          </w:tcPr>
          <w:p w:rsidR="00D94BDB" w:rsidRPr="00E25A1F" w:rsidRDefault="00D94BDB" w:rsidP="00D94BDB">
            <w:pPr>
              <w:rPr>
                <w:sz w:val="10"/>
                <w:szCs w:val="10"/>
              </w:rPr>
            </w:pPr>
            <w:r w:rsidRPr="00E25A1F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E25A1F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D94BDB" w:rsidRPr="000E24D4" w:rsidTr="00D55952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BDB" w:rsidRPr="00D94BDB" w:rsidRDefault="00D94BDB" w:rsidP="00D94BDB">
            <w:pPr>
              <w:rPr>
                <w:lang w:val="hy-AM"/>
              </w:rPr>
            </w:pPr>
            <w:r>
              <w:rPr>
                <w:lang w:val="hy-AM"/>
              </w:rPr>
              <w:t>81</w:t>
            </w:r>
          </w:p>
        </w:tc>
        <w:tc>
          <w:tcPr>
            <w:tcW w:w="1276" w:type="dxa"/>
            <w:shd w:val="clear" w:color="auto" w:fill="auto"/>
          </w:tcPr>
          <w:p w:rsidR="00D94BDB" w:rsidRPr="001E6A5A" w:rsidRDefault="00D94BDB" w:rsidP="00D94BDB">
            <w:r w:rsidRPr="001E6A5A">
              <w:t>33691176</w:t>
            </w:r>
          </w:p>
        </w:tc>
        <w:tc>
          <w:tcPr>
            <w:tcW w:w="1985" w:type="dxa"/>
            <w:shd w:val="clear" w:color="auto" w:fill="auto"/>
          </w:tcPr>
          <w:p w:rsidR="00D94BDB" w:rsidRPr="001E6A5A" w:rsidRDefault="00D94BDB" w:rsidP="00D94BDB">
            <w:r w:rsidRPr="001E6A5A">
              <w:t>Դիոսմին+հեսպերիդին</w:t>
            </w:r>
          </w:p>
        </w:tc>
        <w:tc>
          <w:tcPr>
            <w:tcW w:w="992" w:type="dxa"/>
          </w:tcPr>
          <w:p w:rsidR="00D94BDB" w:rsidRPr="008F433B" w:rsidRDefault="00D94BDB" w:rsidP="00D94BD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D94BDB" w:rsidRDefault="00D94BDB" w:rsidP="00D94BDB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Դիոսմին-900մգ  Հեսպերիդին -100մգ դեղահատ </w:t>
            </w:r>
          </w:p>
        </w:tc>
        <w:tc>
          <w:tcPr>
            <w:tcW w:w="1318" w:type="dxa"/>
            <w:shd w:val="clear" w:color="auto" w:fill="auto"/>
          </w:tcPr>
          <w:p w:rsidR="00D94BDB" w:rsidRPr="00D94BDB" w:rsidRDefault="00D94BDB" w:rsidP="00D94BDB">
            <w:pPr>
              <w:rPr>
                <w:lang w:val="hy-AM"/>
              </w:rPr>
            </w:pPr>
            <w:r>
              <w:rPr>
                <w:lang w:val="hy-AM"/>
              </w:rPr>
              <w:t>հաբ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94BDB" w:rsidRPr="005820A0" w:rsidRDefault="00D94BDB" w:rsidP="00D94B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D94BDB" w:rsidRPr="0089516E" w:rsidRDefault="00D94BDB" w:rsidP="00D94B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D94BDB" w:rsidRPr="00D94BDB" w:rsidRDefault="00D94BDB" w:rsidP="00D94BDB">
            <w:pPr>
              <w:rPr>
                <w:lang w:val="hy-AM"/>
              </w:rPr>
            </w:pPr>
            <w:r>
              <w:rPr>
                <w:lang w:val="hy-AM"/>
              </w:rPr>
              <w:t>2400</w:t>
            </w:r>
          </w:p>
        </w:tc>
        <w:tc>
          <w:tcPr>
            <w:tcW w:w="850" w:type="dxa"/>
          </w:tcPr>
          <w:p w:rsidR="00D94BDB" w:rsidRPr="008F433B" w:rsidRDefault="00D94BDB" w:rsidP="00D94BD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94BDB" w:rsidRPr="00D94BDB" w:rsidRDefault="00D94BDB" w:rsidP="00D94BDB">
            <w:pPr>
              <w:rPr>
                <w:lang w:val="hy-AM"/>
              </w:rPr>
            </w:pPr>
            <w:r>
              <w:rPr>
                <w:lang w:val="hy-AM"/>
              </w:rPr>
              <w:t>2400</w:t>
            </w:r>
          </w:p>
        </w:tc>
        <w:tc>
          <w:tcPr>
            <w:tcW w:w="1459" w:type="dxa"/>
          </w:tcPr>
          <w:p w:rsidR="00D94BDB" w:rsidRPr="00D94BDB" w:rsidRDefault="00D94BDB" w:rsidP="00D94BDB">
            <w:pPr>
              <w:rPr>
                <w:sz w:val="10"/>
                <w:szCs w:val="10"/>
                <w:lang w:val="hy-AM"/>
              </w:rPr>
            </w:pPr>
            <w:r w:rsidRPr="00D94BDB">
              <w:rPr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D94BDB">
              <w:rPr>
                <w:sz w:val="10"/>
                <w:szCs w:val="10"/>
                <w:lang w:val="hy-AM"/>
              </w:rPr>
              <w:lastRenderedPageBreak/>
              <w:t>օրվա ընթացքում մինչև 25.12.2025թ.:</w:t>
            </w:r>
          </w:p>
        </w:tc>
      </w:tr>
      <w:tr w:rsidR="00D94BDB" w:rsidRPr="000E24D4" w:rsidTr="00D55952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BDB" w:rsidRPr="00D94BDB" w:rsidRDefault="00D94BDB" w:rsidP="00D94BDB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82</w:t>
            </w:r>
          </w:p>
        </w:tc>
        <w:tc>
          <w:tcPr>
            <w:tcW w:w="1276" w:type="dxa"/>
            <w:shd w:val="clear" w:color="auto" w:fill="auto"/>
          </w:tcPr>
          <w:p w:rsidR="00D94BDB" w:rsidRPr="001E6A5A" w:rsidRDefault="00D94BDB" w:rsidP="00D94BDB">
            <w:r w:rsidRPr="001E6A5A">
              <w:t>33691176</w:t>
            </w:r>
          </w:p>
        </w:tc>
        <w:tc>
          <w:tcPr>
            <w:tcW w:w="1985" w:type="dxa"/>
            <w:shd w:val="clear" w:color="auto" w:fill="auto"/>
          </w:tcPr>
          <w:p w:rsidR="00D94BDB" w:rsidRDefault="00D94BDB" w:rsidP="00D94BDB">
            <w:r w:rsidRPr="001E6A5A">
              <w:t>Տոլպերիզոն</w:t>
            </w:r>
          </w:p>
        </w:tc>
        <w:tc>
          <w:tcPr>
            <w:tcW w:w="992" w:type="dxa"/>
          </w:tcPr>
          <w:p w:rsidR="00D94BDB" w:rsidRPr="008F433B" w:rsidRDefault="00D94BDB" w:rsidP="00D94BD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34" w:type="dxa"/>
            <w:shd w:val="clear" w:color="auto" w:fill="auto"/>
          </w:tcPr>
          <w:p w:rsidR="00D94BDB" w:rsidRPr="00D94BDB" w:rsidRDefault="00D94BDB" w:rsidP="00D94BDB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1E6A5A">
              <w:t>Տոլպերիզոն</w:t>
            </w:r>
            <w:r>
              <w:rPr>
                <w:lang w:val="hy-AM"/>
              </w:rPr>
              <w:t xml:space="preserve"> -450մգ</w:t>
            </w:r>
          </w:p>
        </w:tc>
        <w:tc>
          <w:tcPr>
            <w:tcW w:w="1318" w:type="dxa"/>
            <w:shd w:val="clear" w:color="auto" w:fill="auto"/>
          </w:tcPr>
          <w:p w:rsidR="00D94BDB" w:rsidRPr="00D94BDB" w:rsidRDefault="00D94BDB" w:rsidP="00D94BDB">
            <w:pPr>
              <w:rPr>
                <w:lang w:val="hy-AM"/>
              </w:rPr>
            </w:pPr>
            <w:r>
              <w:rPr>
                <w:lang w:val="hy-AM"/>
              </w:rPr>
              <w:t>դեղահատ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94BDB" w:rsidRPr="005820A0" w:rsidRDefault="00D94BDB" w:rsidP="00D94B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D94BDB" w:rsidRPr="0089516E" w:rsidRDefault="00D94BDB" w:rsidP="00D94B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D94BDB" w:rsidRPr="00D94BDB" w:rsidRDefault="00D94BDB" w:rsidP="00D94BDB">
            <w:pPr>
              <w:rPr>
                <w:lang w:val="hy-AM"/>
              </w:rPr>
            </w:pPr>
            <w:r>
              <w:rPr>
                <w:lang w:val="hy-AM"/>
              </w:rPr>
              <w:t>3000</w:t>
            </w:r>
          </w:p>
        </w:tc>
        <w:tc>
          <w:tcPr>
            <w:tcW w:w="850" w:type="dxa"/>
          </w:tcPr>
          <w:p w:rsidR="00D94BDB" w:rsidRPr="008F433B" w:rsidRDefault="00D94BDB" w:rsidP="00D94BD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F433B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F433B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D94BDB" w:rsidRPr="00D94BDB" w:rsidRDefault="00D94BDB" w:rsidP="00D94BDB">
            <w:pPr>
              <w:rPr>
                <w:lang w:val="hy-AM"/>
              </w:rPr>
            </w:pPr>
            <w:r>
              <w:rPr>
                <w:lang w:val="hy-AM"/>
              </w:rPr>
              <w:t>3000</w:t>
            </w:r>
          </w:p>
        </w:tc>
        <w:tc>
          <w:tcPr>
            <w:tcW w:w="1459" w:type="dxa"/>
          </w:tcPr>
          <w:p w:rsidR="00D94BDB" w:rsidRPr="00D55952" w:rsidRDefault="00D94BDB" w:rsidP="00D94BDB">
            <w:pPr>
              <w:rPr>
                <w:sz w:val="10"/>
                <w:szCs w:val="10"/>
                <w:lang w:val="hy-AM"/>
              </w:rPr>
            </w:pPr>
            <w:r w:rsidRPr="00D55952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25.12.2025թ.:</w:t>
            </w:r>
          </w:p>
        </w:tc>
      </w:tr>
    </w:tbl>
    <w:p w:rsidR="008F433B" w:rsidRPr="00D55952" w:rsidRDefault="008F433B" w:rsidP="008F43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0E24D4" w:rsidRPr="00DA1229" w:rsidRDefault="000E24D4" w:rsidP="000E24D4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DA1229">
        <w:rPr>
          <w:rFonts w:ascii="GHEA Grapalat" w:hAnsi="GHEA Grapalat"/>
          <w:sz w:val="20"/>
          <w:lang w:val="hy-AM"/>
        </w:rPr>
        <w:t xml:space="preserve">* 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:rsidR="000E24D4" w:rsidRPr="00DA1229" w:rsidRDefault="000E24D4" w:rsidP="000E24D4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0E24D4" w:rsidRPr="00DA1229" w:rsidRDefault="000E24D4" w:rsidP="000E24D4">
      <w:pPr>
        <w:jc w:val="both"/>
        <w:rPr>
          <w:rFonts w:ascii="GHEA Grapalat" w:hAnsi="GHEA Grapalat"/>
          <w:sz w:val="12"/>
          <w:szCs w:val="20"/>
          <w:lang w:val="pt-BR" w:eastAsia="ru-RU"/>
        </w:rPr>
      </w:pPr>
      <w:r w:rsidRPr="00DA1229">
        <w:rPr>
          <w:rFonts w:ascii="GHEA Grapalat" w:hAnsi="GHEA Grapalat"/>
          <w:sz w:val="20"/>
          <w:szCs w:val="20"/>
          <w:lang w:val="x-none" w:eastAsia="ru-RU"/>
        </w:rPr>
        <w:t xml:space="preserve">** 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մոդել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ունեցող ապրանքներ, ապա 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դրանցից բավարար գնահատվածները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մոդելի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և արտադրողի վերաբերյալ տեղեկատվության ներկայացում, ապա հանվում են «ապրանքային նշանը,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ֆիրմային անվանումը,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մոդելը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և արտադրողի անվանումը</w:t>
      </w:r>
      <w:r w:rsidRPr="00DA1229" w:rsidDel="00EB35E7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0E24D4" w:rsidRPr="00DA1229" w:rsidRDefault="000E24D4" w:rsidP="000E24D4">
      <w:pPr>
        <w:jc w:val="both"/>
        <w:rPr>
          <w:rFonts w:ascii="GHEA Grapalat" w:hAnsi="GHEA Grapalat"/>
          <w:i/>
          <w:sz w:val="18"/>
          <w:lang w:val="pt-BR"/>
        </w:rPr>
      </w:pPr>
      <w:r w:rsidRPr="00DA1229"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0E24D4" w:rsidRPr="00DA1229" w:rsidRDefault="000E24D4" w:rsidP="000E24D4">
      <w:pPr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DA1229">
        <w:rPr>
          <w:rFonts w:ascii="GHEA Grapalat" w:hAnsi="GHEA Grapalat"/>
          <w:sz w:val="20"/>
          <w:szCs w:val="20"/>
          <w:lang w:val="hy-AM"/>
        </w:rPr>
        <w:t>Պարտադիր պայման է, որպեսզի</w:t>
      </w:r>
      <w:r w:rsidRPr="00DA1229">
        <w:rPr>
          <w:sz w:val="20"/>
          <w:szCs w:val="20"/>
          <w:lang w:val="pt-BR"/>
        </w:rPr>
        <w:t xml:space="preserve"> </w:t>
      </w:r>
      <w:r w:rsidRPr="00DA1229">
        <w:rPr>
          <w:rFonts w:ascii="GHEA Grapalat" w:hAnsi="GHEA Grapalat"/>
          <w:sz w:val="20"/>
          <w:szCs w:val="20"/>
          <w:lang w:val="hy-AM"/>
        </w:rPr>
        <w:tab/>
        <w:t xml:space="preserve">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</w:t>
      </w:r>
      <w:r w:rsidRPr="00DA1229">
        <w:rPr>
          <w:rFonts w:ascii="GHEA Grapalat" w:hAnsi="GHEA Grapalat"/>
          <w:sz w:val="20"/>
          <w:szCs w:val="20"/>
          <w:lang w:val="pt-BR"/>
        </w:rPr>
        <w:t>N 502-</w:t>
      </w:r>
      <w:r w:rsidRPr="00DA1229">
        <w:rPr>
          <w:rFonts w:ascii="Cambria Math" w:hAnsi="Cambria Math"/>
          <w:sz w:val="20"/>
          <w:szCs w:val="20"/>
          <w:lang w:val="hy-AM"/>
        </w:rPr>
        <w:t>Ն ՈՐՈՇՄԱՆ  պահանջներին`</w:t>
      </w:r>
    </w:p>
    <w:p w:rsidR="000E24D4" w:rsidRPr="00DA1229" w:rsidRDefault="000E24D4" w:rsidP="000E24D4">
      <w:pPr>
        <w:jc w:val="both"/>
        <w:rPr>
          <w:rFonts w:ascii="GHEA Grapalat" w:hAnsi="GHEA Grapalat"/>
          <w:b/>
          <w:i/>
          <w:sz w:val="20"/>
          <w:lang w:val="hy-AM"/>
        </w:rPr>
      </w:pPr>
      <w:r w:rsidRPr="00DA1229">
        <w:rPr>
          <w:rFonts w:ascii="GHEA Grapalat" w:hAnsi="GHEA Grapalat"/>
          <w:b/>
          <w:i/>
          <w:sz w:val="20"/>
          <w:lang w:val="hy-AM"/>
        </w:rPr>
        <w:t xml:space="preserve">    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</w:r>
    </w:p>
    <w:p w:rsidR="000E24D4" w:rsidRPr="00DA1229" w:rsidRDefault="000E24D4" w:rsidP="000E24D4">
      <w:pPr>
        <w:spacing w:line="276" w:lineRule="auto"/>
        <w:jc w:val="both"/>
        <w:rPr>
          <w:rFonts w:ascii="GHEA Grapalat" w:hAnsi="GHEA Grapalat"/>
          <w:b/>
          <w:i/>
          <w:sz w:val="20"/>
          <w:lang w:val="hy-AM"/>
        </w:rPr>
      </w:pPr>
      <w:r w:rsidRPr="00DA1229">
        <w:rPr>
          <w:rFonts w:ascii="GHEA Grapalat" w:hAnsi="GHEA Grapalat"/>
          <w:b/>
          <w:i/>
          <w:sz w:val="20"/>
          <w:lang w:val="hy-AM"/>
        </w:rPr>
        <w:t xml:space="preserve">    ա. պատվաստանյութերի,</w:t>
      </w:r>
    </w:p>
    <w:p w:rsidR="000E24D4" w:rsidRPr="00DA1229" w:rsidRDefault="000E24D4" w:rsidP="000E24D4">
      <w:pPr>
        <w:spacing w:line="276" w:lineRule="auto"/>
        <w:jc w:val="both"/>
        <w:rPr>
          <w:rFonts w:ascii="GHEA Grapalat" w:hAnsi="GHEA Grapalat"/>
          <w:b/>
          <w:i/>
          <w:sz w:val="20"/>
          <w:lang w:val="hy-AM"/>
        </w:rPr>
      </w:pPr>
      <w:r w:rsidRPr="00DA1229">
        <w:rPr>
          <w:rFonts w:ascii="GHEA Grapalat" w:hAnsi="GHEA Grapalat"/>
          <w:b/>
          <w:i/>
          <w:sz w:val="20"/>
          <w:lang w:val="hy-AM"/>
        </w:rPr>
        <w:t xml:space="preserve">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</w:r>
    </w:p>
    <w:p w:rsidR="000E24D4" w:rsidRPr="00DA1229" w:rsidRDefault="000E24D4" w:rsidP="000E24D4">
      <w:pPr>
        <w:spacing w:line="276" w:lineRule="auto"/>
        <w:jc w:val="both"/>
        <w:rPr>
          <w:rFonts w:ascii="GHEA Grapalat" w:hAnsi="GHEA Grapalat"/>
          <w:sz w:val="20"/>
          <w:lang w:val="hy-AM"/>
        </w:rPr>
      </w:pPr>
      <w:r w:rsidRPr="00DA1229">
        <w:rPr>
          <w:rFonts w:ascii="GHEA Grapalat" w:hAnsi="GHEA Grapalat"/>
          <w:b/>
          <w:i/>
          <w:sz w:val="20"/>
          <w:lang w:val="hy-AM"/>
        </w:rPr>
        <w:t xml:space="preserve">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պատճեն:</w:t>
      </w:r>
    </w:p>
    <w:p w:rsidR="0005251F" w:rsidRPr="00D55952" w:rsidRDefault="0005251F">
      <w:pPr>
        <w:rPr>
          <w:lang w:val="hy-AM"/>
        </w:rPr>
      </w:pPr>
    </w:p>
    <w:sectPr w:rsidR="0005251F" w:rsidRPr="00D55952" w:rsidSect="009A6C29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BF"/>
    <w:rsid w:val="0005251F"/>
    <w:rsid w:val="000E24D4"/>
    <w:rsid w:val="001C26AC"/>
    <w:rsid w:val="004578BF"/>
    <w:rsid w:val="005820A0"/>
    <w:rsid w:val="005C17A3"/>
    <w:rsid w:val="0078760F"/>
    <w:rsid w:val="0080280F"/>
    <w:rsid w:val="0089516E"/>
    <w:rsid w:val="008F433B"/>
    <w:rsid w:val="009A6C29"/>
    <w:rsid w:val="009F3C97"/>
    <w:rsid w:val="00BF3283"/>
    <w:rsid w:val="00D008FA"/>
    <w:rsid w:val="00D55952"/>
    <w:rsid w:val="00D8589B"/>
    <w:rsid w:val="00D93B61"/>
    <w:rsid w:val="00D94BDB"/>
    <w:rsid w:val="00E25A1F"/>
    <w:rsid w:val="00E57BB2"/>
    <w:rsid w:val="00F9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183A7-296C-44C6-9E8C-6DE01A64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F433B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F433B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F433B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F433B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F433B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F433B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F433B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F433B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F433B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33B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F433B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F433B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F433B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F433B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F433B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F433B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F433B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F433B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F433B"/>
  </w:style>
  <w:style w:type="paragraph" w:styleId="a3">
    <w:name w:val="Body Text Indent"/>
    <w:aliases w:val=" Char, Char Char Char Char,Char Char Char Char"/>
    <w:basedOn w:val="a"/>
    <w:link w:val="a4"/>
    <w:rsid w:val="008F433B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F433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F433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F433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F433B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F433B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F433B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F433B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F433B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F433B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F433B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F433B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F433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F433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F433B"/>
    <w:rPr>
      <w:color w:val="0000FF"/>
      <w:u w:val="single"/>
    </w:rPr>
  </w:style>
  <w:style w:type="character" w:customStyle="1" w:styleId="CharChar1">
    <w:name w:val="Char Char1"/>
    <w:locked/>
    <w:rsid w:val="008F433B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F43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F433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F433B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F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F43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F433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F433B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F433B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F433B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F433B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F433B"/>
  </w:style>
  <w:style w:type="paragraph" w:styleId="af2">
    <w:name w:val="footnote text"/>
    <w:basedOn w:val="a"/>
    <w:link w:val="af3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F433B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F433B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F433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F433B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F433B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F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F433B"/>
    <w:rPr>
      <w:b/>
      <w:bCs/>
    </w:rPr>
  </w:style>
  <w:style w:type="character" w:styleId="af6">
    <w:name w:val="footnote reference"/>
    <w:semiHidden/>
    <w:rsid w:val="008F433B"/>
    <w:rPr>
      <w:vertAlign w:val="superscript"/>
    </w:rPr>
  </w:style>
  <w:style w:type="character" w:customStyle="1" w:styleId="CharChar22">
    <w:name w:val="Char Char22"/>
    <w:rsid w:val="008F433B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F433B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F433B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F433B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F433B"/>
    <w:rPr>
      <w:rFonts w:ascii="Arial Armenian" w:hAnsi="Arial Armenian"/>
      <w:lang w:val="en-US"/>
    </w:rPr>
  </w:style>
  <w:style w:type="character" w:styleId="af7">
    <w:name w:val="annotation reference"/>
    <w:semiHidden/>
    <w:rsid w:val="008F433B"/>
    <w:rPr>
      <w:sz w:val="16"/>
      <w:szCs w:val="16"/>
    </w:rPr>
  </w:style>
  <w:style w:type="paragraph" w:styleId="af8">
    <w:name w:val="annotation text"/>
    <w:basedOn w:val="a"/>
    <w:link w:val="af9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F433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F433B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F433B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F433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F433B"/>
    <w:rPr>
      <w:vertAlign w:val="superscript"/>
    </w:rPr>
  </w:style>
  <w:style w:type="paragraph" w:styleId="aff">
    <w:name w:val="Document Map"/>
    <w:basedOn w:val="a"/>
    <w:link w:val="aff0"/>
    <w:semiHidden/>
    <w:rsid w:val="008F433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F433B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F433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F4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F433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F433B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F433B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F433B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F433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F433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F433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F433B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F433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F433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F433B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F43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F43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F43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F43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F43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F433B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F433B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F433B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F433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F433B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F43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F43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F43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F433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F433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F433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F433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F433B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F433B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F433B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F433B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F4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13</Pages>
  <Words>3821</Words>
  <Characters>21785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2024-12-02T10:37:00Z</dcterms:created>
  <dcterms:modified xsi:type="dcterms:W3CDTF">2024-12-27T10:29:00Z</dcterms:modified>
</cp:coreProperties>
</file>