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товаров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010596486, Պատասխանատու ստորաբաժանում՝ 010595500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ԷԱՃԱՊՁԲ-2025/Ա-28</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товаров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товаров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товаров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клей-карандаш։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Рамки для фото։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твёрдом Переплетом։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Плоттерная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канцелярская։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19ммх36мэкономичная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48ммх100м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бумаги,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правило.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Сильная среда 
/Скреп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Скобы-проволоки,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Скобы-скобы,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офисный, блокнот на 70-200 страниц,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396.18</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412.07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ԷԱՃԱՊՁԲ-2025/Ա-28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ԷԱՃԱՊՁԲ-2025/Ա-28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печати։ Синего  цвета։ Назначение для печати. Прямоугольная, с прикрепленной крышкой. Размеры: не менее 8 х 12 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клей-карандаш։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клей-карандаш։
Клей сухой, канцелярский, для склеивания бумаг, 22гр. Срок годности не менее 80%-ов на момент поставки.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Рамки для фото։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Рамки для фото։ Материал рамки: дерево, ламинат, МДФ, Материал экрана: стекло, Материал задника переплетный картон. Цвет рамки: темно каричнивая. Рамка с переди выпуклый.
Возможность размещения: вертикальное, горизонтальное и с возможностью крепления к стене.
Размер 21см*29,7см.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Конверты непроникающие, цвет белый, бумага плотная для заранее оформленных писем, самоклеящаяся 11,5х22,5 л.с.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Ластик белая, мягкая, резиновая, предназначена для графических работ карандашом։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Чернила  печатная, синего цвета для губки։ Размер: 50 мл. Срок годности не мнее 80%-ов на момент поствки.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твёрдом Переплетом։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твёрдом Переплетом։                                                               
Регистор  с 2-якольцами, 7,5 см (объём), с металической застёжкой,для бумагов формата А-4, чёрног цвета.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Средний 32 мм, зажимы офисные - металлические, класс бумаги - полная прочность, с возможностью скрепления (в ящике 12 шт.).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Бары. Для стирания печатного текста используйте стирающую ручку, 10г.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Плоттерная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Плоттерная бумага 914ммХ45,7м, плотность 80г/м2. Согласуйте образец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41 мм, зажимы офисные - металлические, класс бумаги - полная прочность, с возможностью скрепления (в ящике 12 шт.)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канцелярская։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канцелярская։Длина  17-20см, часть резака 7-9см։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Картон мелованный, с металлическим держателем, плотностью 280г/м2, для листов формата А4.
Согласуйте образец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19ммх36мэкономичная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19ммх36мэкономичная маленький։ 
Маленький , 19ммx36м.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Синий, 0,7мм, доставка после сдачи образца заказчику. 
Срок годности не менее 80%-ов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48ммх100м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48ммх100м большая
48ммx100м.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бумаги,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бумаги, полимерная пленка, файл.
Полимерный , прозрачный, для формата А-4, с возможностью закрепление к скоросшивателю։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правило.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правило. Металлическая линейка прямая, с делениями, максимальная длина 30см.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Папка։Кожаная папка, мягкий, коричневого цвета, с гербом, уголки с металическими зажимами, преднозначен для бумаг формата А-4, книжная и альбомная (преднозначен для листов от 50 до 100 листов бумаги), с надписю «ՀՀ ՆԳՆ ոստիկանության գվարդիա»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Сильная среда 
/Скреп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Сильная среда 
/Скреп /։Средние, 32 мм, металлические канцелярские скрепки, полнопрочные скрепки для бумаг, с возможностью скрепления (12 штук в коробке). Согласуйте образец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Армении։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Армении։ Прямоугольное полотнище из трёх равномерных горизон¬таль¬¬ных полос: верхний — красного, средний — синего и нижний — оранжевого цвета. Отношение ширины флага к его длине 1:2. Тип ткани атлас, кольцо для трубы 9см. Фланговые швы двойные: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Скобы-проволоки,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Скобы-проволоки, средние։
Канцелярские скобы канцелярские с блоками N24/6։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Бумага форматаА-4, плотность 80г./м2, с белизной 164-168%, используется для печати, без содержимости ниток.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Резак для офисной бумаги (каттер), длина 13-17 см, ширина ножа резака 1,4 - 1,8 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Скобы-скобы,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Скобы-скобы, маленькие։
Канцелярский степлер для стяжки с блоками N10 марки .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8 ГБ։
8 ГБ, интерфейс S SB - S SB 2.0: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офисный, блокнот на 70-200 страниц,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офисный, блокнот на 70-200 страниц, в линейку, с белыми страницами. Книга офисная, формат А4 /210*297мм/, белизна не менее 70%, плотность: 45-50г/м2, 200 листов, твердая обложка с линейками.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Карандаш чернографитовый. 2HB.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Калькулятор электронный, таблица 10 разрядов, операции на панели, самозаряжающийся, размер 10см*17см.  Перед поставкой согласуйте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- 6 штук, в 4-й четверти - 6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- 275 штук,      в 4-й четверти - 275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- 20 штук,        в 2-й четверти - 35 штук, в 3-й четверти - 25 штук, в 4-й четверти - 25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- 53 штук,        в 2-й четверти - 230 штук, в 3-й четверти - 180 штук, в 4-й четверти - 387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- 10 штук,      в 4-й четверти - 20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- 6 штук, в 4-й четверти - 6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- 10 штук,        в 2-й четверти - 25 штук, в 3-й четверти - 25 штук, в 4-й четверти - 30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- 5 коробка,     в 2-й четверти - 10 коробка, в 3-й четверти - 10 коробка, в 4-й четверти - 15 коробка.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- 15 штук,         в 3-й четверти - 15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- 25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- 6 коробка, в 2-й четверти - 10 коробка, в 3-й четверти - 10 коробка, в 4-й четверти - 15 коробка.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3-й четверти - 10 штук,         в 4-й четверти - 10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- 70 штук,          в 2-й четверти - 100 штук, в 3-й четверти - 180 штук, в 4-й четверти - 450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- 10 штук,         в 4-й четверти - 20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- 300 штук,          в 2-й четверти - 600 штук, в 3-й четверти - 900 штук, в 4-й четверти - 1700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- 15 штук,         в 4-й четверти - 15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- 450 штук,          в 2-й четверти - 500 штук, в 3-й четверти - 1000 штук, в 4-й четверти - 1500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- 15 штук,         в 3-й четверти - 18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- 10 штук,         в 4-й четверти - 11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- 10 коробка.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- 35 штук,          в 2-й четверти - 30 штук, в 3-й четверти - 35 штук, в 4-й четверти - 50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- 5 коробка, в 2-й четверти - 10 коробка, в 3-й четверти - 10 коробка, в 4-й четверти - 15 коробка.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500 кг, в 2-й четверти – 500 кг, в 3-й четверти – 1300 кг, в 4-й четверти – 1112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- 5 штук,          в 2-й четверти - 20 штук, в 3-й четверти - 20 штук, в 4-й четверти - 25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- 5 коробка, в 2-й четверти - 20 коробка, в 3-й четверти - 20 коробка, в 4-й четверти - 25 коробка.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- 3 штук,          в 2-й четверти - 3 штук, в 3-й четверти - 3 штук, в 4-й четверти - 3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1-й четверти - 5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4-й четверти - 50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2-й четверти - 15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