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«НАЦИОНАЛЬНЫЙ ЦЕНТР ИНФЕКЦИОННЫХ БОЛЕЗНЕЙ»: МЕДИЦИНСКИЙ АППАРАТ 25/10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«НАЦИОНАЛЬНЫЙ ЦЕНТР ИНФЕКЦИОННЫХ БОЛЕЗНЕЙ»: МЕДИЦИНСКИЙ АППАРАТ 25/10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«НАЦИОНАЛЬНЫЙ ЦЕНТР ИНФЕКЦИОННЫХ БОЛЕЗНЕЙ»: МЕДИЦИНСКИЙ АППАРАТ 25/10</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«НАЦИОНАЛЬНЫЙ ЦЕНТР ИНФЕКЦИОННЫХ БОЛЕЗНЕЙ»: МЕДИЦИНСКИЙ АППАРАТ 25/10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հիդրօքսՀիդրօքսիէթիլ օսլա, hydroxyethyl starch լուծույթ կաթիլաներարկման 60մգ/մլ 500մլ  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Water for Injection,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հիդրօքսՀիդրօքսիէթիլ օսլա, hydroxyethyl starch լուծույթ կաթիլաներարկման 60մգ/մլ 500մլ  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Water for Injection, լուծույթ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