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^trademark_out^</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^trademark_out_2^</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^hraver:4_4^</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^reverse_start_time^</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^inactivity_day^</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^percent^</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^hraver:10_2^</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^hraver:10_2_2^</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^working_day^</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^hraver:10_3^</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^working_day^</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^tender:code^</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^tender:code^</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^havelvac_1^</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^havelvac_2_3^</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^havelvac_2_5^</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^havelvac_2_6^</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^havelvac_2_9_1^</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^havelvac_2_11^</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^havelvac_2_11_1^</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^havelvac_2_13^</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^havelvac_2_17^</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^havelvac_2_20^</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^havelvac_2_24^</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^havelvac_2_25^</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^havelvac_2_30^</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^havelvac_2_32^</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^havelvac_2_34^</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^havelvac_2_37^</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^havelvac_2_37_1^</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Ճամբարակի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- 08625868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- 900182081225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Ճամբարակի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- 08625868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- 900182081225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^havelvac_4.2_5^</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^havelvac_4.2_6_1^</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^havelvac_4.2_6_2^</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^havelvac_4.2_8_2^</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^havelvac_4.2_11^</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^havelvac_4.2_13^</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^havelvac_4.2_14^</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^havelvac_4.2_16^</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^havelvac_4.2_27_link^</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^havelvac_4.2_28^</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^havelvac_4.2_36^</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^havelvac_4.2_39^</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^without_prepayment^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CPV 09135200 կոդ- Հեղուկ գազ Պրոպան գազ (կտրոններով)
Գազ պրոպան, հեղուկ վիճակում, նախատեսված է որպես վառելիք օգտագործելու համար։ Պրոպանաբութանային այլ ընտրանքային վառելիք նախատեսված ավտոմոբիլային ներքին այրման շարժիչների համար, հիմնական բաղադրիչներն են՝ պրոպան , բութան, և այլն, այլ բաղադրիչներն են՝ իզոբութան, պրոպիլեն , Էթան , Էթիլեն և այլ ածխաջրեր։ Ստանդարտը ԳՕՍՏ 20448-90: Գազալցակայանները պետք է գտնվեն Գեղարքունիքի մարզում: Պայմանական նշանները` վախենում է կրակից, անվտանգությունը` հրավտանգ, պայթյունավտանգ: Մատակարարումը կտրոնային եղանակով: Կտրոնների սպասարկումը կատարվի Ճամբարակ քաղաքի և հարակից քաղաքների գազալցակայաններում՝ 60 կմ շառավղով: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գնորդի պահանջարկին համապատասխան ծավալի  կտրոններով:Կտրոնները կարող են նաև տրամադրվել  կգ-ին համարժեք մ3-ով: Կտրոնները ունենան փոխարինման հնարավորություն (տվյալ տարում չօգտագործելու դեպքում): Հիմնական բա-ղադրիչը` մեթանն է  քիմիական նշա-նակումը CH4, մո-լեկուլային կշիռը 16.04 կգ/ կմոլ, խտություն նորմալ պայմաններում (t=0OC, P=760 մմ ս.ս.) 0.717կգ
/մ3, ստորին այրման ջերմաքա-նակը, 35.76ՄՋո-ուլ/մ3, օկտանա-յին թիվը 110, TO-CT 27577-87,  (տնկման սահ-մանները, 5-15% (ստորին-վերին), բռնկման ջերմաս-տիճանը նորմալ մթնոլորտային ճն-շման տակ 640-680OC, մշակ-վում է կոմպրեսորային սարքավորումների մեջ բնական գա-զի  խտացման ճանապարհով: Ըստ ՀՀ-ում գոր-ծող Տեխնիկական կանոնակարգի,  ГОСТ 27-577-2000, բնական սեղմված գազ Պարտադիր պայման գազալցակայանի առկայությունը ք.Ճամբարակում: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մարզ,ք.Ճամբարակ,Գ.Նժդեհի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շուտ, քան պայմանագրով նախատեսված կողմերի իրավունքների և պարտականությունների կատարման պայմանն ուժի մեջ մտնելու օրվանից հաշված 20-րդ օրացուցային օրը,մատակարարումը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մարզ,ք.Ճամբարակ,Գ.Նժդեհի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շուտ, քան պայմանագրով նախատեսված կողմերի իրավունքների և պարտականությունների կատարման պայմանն ուժի մեջ մտնելու օրվանից հաշված 20-րդ օրացուցային օրը,մատակարարումը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մարզ,ք.Ճամբարակ,Գ.Նժդեհի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շուտ, քան պայմանագրով նախատեսված կողմերի իրավունքների և պարտականությունների կատարման պայմանն ուժի մեջ մտնելու օրվանից հաշված 20-րդ օրացուցային օրը,մատակարարումը մինչև 31.12.2025թ.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