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1259FB9B" w:rsidR="005947DB" w:rsidRPr="00742A1F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742A1F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742A1F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0C2793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742A1F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 w:cs="Sylfaen"/>
          <w:b/>
          <w:sz w:val="32"/>
          <w:szCs w:val="32"/>
        </w:rPr>
        <w:t>Տ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Ե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Խ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742A1F">
        <w:rPr>
          <w:rFonts w:ascii="GHEA Grapalat" w:hAnsi="GHEA Grapalat" w:cs="Sylfaen"/>
          <w:b/>
          <w:sz w:val="32"/>
          <w:szCs w:val="32"/>
        </w:rPr>
        <w:t>Բ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Ո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Ւ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Թ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Գ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742A1F" w14:paraId="72A6675F" w14:textId="77777777" w:rsidTr="004C37A2">
        <w:tc>
          <w:tcPr>
            <w:tcW w:w="558" w:type="dxa"/>
          </w:tcPr>
          <w:p w14:paraId="508D55CF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957409" w:rsidRPr="00415158" w14:paraId="22F0FFE6" w14:textId="77777777" w:rsidTr="00AA6FE9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63555615" w:rsidR="00957409" w:rsidRPr="00CB4C4D" w:rsidRDefault="00CB4C4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742A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957409" w:rsidRPr="00742A1F" w:rsidRDefault="00957409" w:rsidP="003240FD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75DE1304" w:rsidR="00957409" w:rsidRPr="00742A1F" w:rsidRDefault="00957409" w:rsidP="00975D4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120 /կվտ/</w:t>
            </w:r>
            <w:r w:rsidR="00975D45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</w:p>
        </w:tc>
      </w:tr>
      <w:tr w:rsidR="00AA6FE9" w:rsidRPr="00AA6FE9" w14:paraId="6B366D69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28C970D" w14:textId="77777777" w:rsidR="00AA6FE9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68B79A1" w14:textId="77777777" w:rsidR="00AA6FE9" w:rsidRPr="00AA6FE9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FC60044" w14:textId="3AF978B5" w:rsidR="00AA6FE9" w:rsidRPr="00A22C43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A04F4F7" w14:textId="638C702B" w:rsidR="00AA6FE9" w:rsidRPr="00A22C43" w:rsidRDefault="00AA6FE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AA6FE9" w:rsidRPr="00AA6FE9" w14:paraId="27984882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170D52C" w14:textId="77777777" w:rsidR="00AA6FE9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20AEDB38" w14:textId="77777777" w:rsidR="00AA6FE9" w:rsidRPr="00AA6FE9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F1CABD6" w14:textId="60DBBB57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9F92F4C" w14:textId="68AEE77F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AA6FE9" w:rsidRPr="00975D45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4FD1B999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BCA0C75" w14:textId="50A7D4FC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6500-7500</w:t>
            </w:r>
          </w:p>
          <w:p w14:paraId="514CB13B" w14:textId="6A2B03FB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2250-2500</w:t>
            </w:r>
          </w:p>
          <w:p w14:paraId="57A43898" w14:textId="4C36090E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2800-3000</w:t>
            </w:r>
          </w:p>
        </w:tc>
      </w:tr>
      <w:tr w:rsidR="000A246E" w:rsidRPr="00975D45" w14:paraId="4386E118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5DD34E2" w14:textId="77777777" w:rsidR="000A246E" w:rsidRPr="00742A1F" w:rsidRDefault="000A246E" w:rsidP="000A246E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24290C7" w14:textId="77777777" w:rsidR="000A246E" w:rsidRPr="00742A1F" w:rsidRDefault="000A246E" w:rsidP="000A246E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EB8F17E" w14:textId="618831F4" w:rsidR="000A246E" w:rsidRPr="00A22C43" w:rsidRDefault="000A246E" w:rsidP="000A246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154863" w14:textId="67F1DFD9" w:rsidR="000A246E" w:rsidRPr="00A22C43" w:rsidRDefault="000A246E" w:rsidP="000A246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4200 մինչև 6000</w:t>
            </w:r>
          </w:p>
        </w:tc>
      </w:tr>
      <w:tr w:rsidR="00AA6FE9" w:rsidRPr="00742A1F" w14:paraId="5C6FC015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11031EC0" w14:textId="77777777" w:rsidR="00AA6FE9" w:rsidRPr="00975D45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BF6E23" w14:textId="77777777" w:rsidR="00AA6FE9" w:rsidRPr="00975D45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F10C02" w14:textId="0F1F39AC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36673A8" w14:textId="5F696F52" w:rsidR="00AA6FE9" w:rsidRPr="00975D45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</w:tr>
      <w:tr w:rsidR="00AA6FE9" w:rsidRPr="00415158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A29CD39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4C9E98FE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Երեք հոգի առջևում, երեք հոգի հետևվում</w:t>
            </w:r>
          </w:p>
        </w:tc>
      </w:tr>
      <w:tr w:rsidR="00AA6FE9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E293409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4B4A369B" w:rsidR="00AA6FE9" w:rsidRPr="00742A1F" w:rsidRDefault="00AA6FE9" w:rsidP="00AA6FE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3+3 անձ</w:t>
            </w:r>
          </w:p>
        </w:tc>
      </w:tr>
      <w:tr w:rsidR="00AA6FE9" w:rsidRPr="00742A1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2FDB743D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102E8F0E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Սարքավորումը, բացի գործարանային սարքավորումներից, պետք է հագեցած լինի էլեկտրաէներգիայի կոլեկցիոների կառավարման անջատիչով, 100 Վտ տագնապի ազդանշանի սարքով, պտտվող ազդանշանային լույսի անջատիչով, ռադիոհոսանքիլ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արերի խրցով և թափքի արտաքին լիցքավորման սարքով։Հետևի շարքը հագեցած լինի օդային շնչառական ապարատով</w:t>
            </w:r>
          </w:p>
        </w:tc>
      </w:tr>
      <w:tr w:rsidR="00AA6FE9" w:rsidRPr="00415158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15AE5670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Ջրի բաքի </w:t>
            </w: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E388DC3" w14:textId="003BEAE0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4800-5200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լիտր, </w:t>
            </w:r>
          </w:p>
          <w:p w14:paraId="3181E019" w14:textId="1B73E821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Ջրի բաքը պատրաստված լինի բարձրորակ ածխածնային պողպատից </w:t>
            </w:r>
          </w:p>
        </w:tc>
      </w:tr>
      <w:tr w:rsidR="00AA6FE9" w:rsidRPr="00415158" w14:paraId="198BBBD9" w14:textId="77777777" w:rsidTr="004C37A2">
        <w:trPr>
          <w:trHeight w:val="503"/>
        </w:trPr>
        <w:tc>
          <w:tcPr>
            <w:tcW w:w="558" w:type="dxa"/>
            <w:vMerge/>
          </w:tcPr>
          <w:p w14:paraId="6C7159C1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38D22F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883669F" w14:textId="435398B8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Փրփրահեղուկի բաքի տարողություն /լիտր/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404DC7F" w14:textId="2F2283A3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400-450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փրփուրի բաքը՝ բարձրորակ չժանգոտվող պողպատից</w:t>
            </w:r>
          </w:p>
        </w:tc>
      </w:tr>
      <w:tr w:rsidR="00AA6FE9" w:rsidRPr="00415158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16602DE5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2CD5B0C" w14:textId="77777777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Բաքի վերնամասն ունենա լայն բացված դիտահոր։ Բաքը հագեցած լինի սարքով և ֆիլտրի էկրանով, որը թույլ չի տա պոմպին ջուր կլանել և ջրապտույտ ստեղծել՝ այդպիսով ազդելով հոսքի արագության վրա։</w:t>
            </w:r>
          </w:p>
          <w:p w14:paraId="1B2A9F52" w14:textId="77777777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Բաքն ունենա ջրի մակարդակի լողացող ցուցիչ՝ պատրաստված չժանգոտվող պողպատից</w:t>
            </w:r>
          </w:p>
          <w:p w14:paraId="4D2EDCF7" w14:textId="77777777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Բաքն ունենա 75 մմ հոսքով խողովակ</w:t>
            </w:r>
          </w:p>
          <w:p w14:paraId="107FF586" w14:textId="19DFC7D9" w:rsidR="00AA6FE9" w:rsidRPr="00A22C43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AA6FE9" w:rsidRPr="00757093" w14:paraId="29FB9A45" w14:textId="77777777" w:rsidTr="00E64A04">
        <w:trPr>
          <w:trHeight w:val="541"/>
        </w:trPr>
        <w:tc>
          <w:tcPr>
            <w:tcW w:w="558" w:type="dxa"/>
            <w:vMerge/>
          </w:tcPr>
          <w:p w14:paraId="5C436A7F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15973CA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BBC433" w14:textId="6E4132E1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Հրշեջ պոմպի արտադրողականությունը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162E517" w14:textId="5649CBE9" w:rsidR="00AA6FE9" w:rsidRPr="00A22C43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36-40լ/վրկ    </w:t>
            </w:r>
          </w:p>
        </w:tc>
      </w:tr>
      <w:tr w:rsidR="00AA6FE9" w:rsidRPr="00AF3978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8209251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449A241D" w:rsidR="00AA6FE9" w:rsidRPr="00A22C43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Նվազագույնը 1,0 ՄՊա</w:t>
            </w:r>
          </w:p>
        </w:tc>
      </w:tr>
      <w:tr w:rsidR="00AA6FE9" w:rsidRPr="00AF3978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2C18924A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45B0DF39" w:rsidR="00AA6FE9" w:rsidRPr="00A22C43" w:rsidRDefault="00AA6FE9" w:rsidP="00AA6FE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7-9 մ</w:t>
            </w:r>
          </w:p>
        </w:tc>
      </w:tr>
      <w:tr w:rsidR="00AA6FE9" w:rsidRPr="00415158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2D706C58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CF92F41" w14:textId="77777777" w:rsidR="00AA6FE9" w:rsidRPr="00A22C43" w:rsidRDefault="00AA6FE9" w:rsidP="00AA6FE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Փ100-125մմ ջրի մուտք, կարողանա ջուր կլանել բնական ջրի աղբյուրից, հեղուկի բաքից, հրդեհային ջրամբարից։</w:t>
            </w:r>
          </w:p>
          <w:p w14:paraId="049FE809" w14:textId="0E96AECD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Փ75մմ չավտոմատացված գնդիկավոր փականով կառավարվող</w:t>
            </w:r>
          </w:p>
        </w:tc>
      </w:tr>
      <w:tr w:rsidR="00AA6FE9" w:rsidRPr="00415158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153EF31B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Լիցքավորման կարճախողովակ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2B01169F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/փականավոր/ մեկական Փ75 մմ ջրի լիցքավորման կարճախողովակ /</w:t>
            </w:r>
          </w:p>
        </w:tc>
      </w:tr>
      <w:tr w:rsidR="00AA6FE9" w:rsidRPr="00415158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63CD93FF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60B38D5A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AA6FE9" w:rsidRPr="00757093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73F82997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2607E1E" w14:textId="77777777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1AD30CE8" w14:textId="77777777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60FE0EE" w14:textId="66DD4D73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AA6FE9" w:rsidRPr="00415158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1FFEF434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2EB3D58" w14:textId="77777777" w:rsidR="00AA6FE9" w:rsidRPr="00A22C43" w:rsidRDefault="00AA6FE9" w:rsidP="00AA6FE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շահագործման ձեռնարկ</w:t>
            </w:r>
          </w:p>
          <w:p w14:paraId="659D1343" w14:textId="77777777" w:rsidR="00AA6FE9" w:rsidRPr="00A22C43" w:rsidRDefault="00AA6FE9" w:rsidP="00AA6FE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55F8D751" w14:textId="77777777" w:rsidR="00AA6FE9" w:rsidRPr="00A22C43" w:rsidRDefault="00AA6FE9" w:rsidP="00AA6FE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շարժիչի շահագործման ձեռնարկ </w:t>
            </w:r>
          </w:p>
          <w:p w14:paraId="582E54B7" w14:textId="4669206F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հրդեհաշիջման սարքավորումների ցանկ</w:t>
            </w:r>
          </w:p>
        </w:tc>
      </w:tr>
      <w:tr w:rsidR="00AA6FE9" w:rsidRPr="00415158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4A0E0C47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7F9E459" w14:textId="77777777" w:rsidR="00AA6FE9" w:rsidRPr="00A22C43" w:rsidRDefault="00AA6FE9" w:rsidP="00AA6FE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6D4B2A6D" w14:textId="68B9FB07" w:rsidR="00AA6FE9" w:rsidRPr="00A22C43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1CB55F9" w14:textId="39F981E1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ցանկ</w:t>
      </w:r>
    </w:p>
    <w:tbl>
      <w:tblPr>
        <w:tblW w:w="13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3"/>
        <w:gridCol w:w="4908"/>
      </w:tblGrid>
      <w:tr w:rsidR="00AF3978" w:rsidRPr="000C6236" w14:paraId="67BE19D1" w14:textId="77777777" w:rsidTr="00D255DA">
        <w:trPr>
          <w:trHeight w:val="279"/>
        </w:trPr>
        <w:tc>
          <w:tcPr>
            <w:tcW w:w="710" w:type="dxa"/>
            <w:vMerge w:val="restart"/>
            <w:vAlign w:val="center"/>
          </w:tcPr>
          <w:p w14:paraId="64A1A1F6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6237" w:type="dxa"/>
            <w:vMerge w:val="restart"/>
          </w:tcPr>
          <w:p w14:paraId="27CF509B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575415E9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</w:t>
            </w:r>
            <w:r>
              <w:rPr>
                <w:rFonts w:ascii="GHEA Grapalat" w:hAnsi="GHEA Grapalat"/>
                <w:sz w:val="24"/>
                <w:szCs w:val="24"/>
              </w:rPr>
              <w:t>նվանումը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,</w:t>
            </w:r>
          </w:p>
        </w:tc>
        <w:tc>
          <w:tcPr>
            <w:tcW w:w="6751" w:type="dxa"/>
            <w:gridSpan w:val="2"/>
            <w:tcBorders>
              <w:bottom w:val="single" w:sz="4" w:space="0" w:color="auto"/>
            </w:tcBorders>
            <w:vAlign w:val="center"/>
          </w:tcPr>
          <w:p w14:paraId="4FD9700C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Փաստացի</w:t>
            </w:r>
            <w:proofErr w:type="spellEnd"/>
          </w:p>
          <w:p w14:paraId="63AC657B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առկայությունը</w:t>
            </w:r>
            <w:proofErr w:type="spellEnd"/>
          </w:p>
        </w:tc>
      </w:tr>
      <w:tr w:rsidR="00AF3978" w:rsidRPr="00DC333E" w14:paraId="722B7B08" w14:textId="77777777" w:rsidTr="00D255DA">
        <w:trPr>
          <w:trHeight w:val="103"/>
        </w:trPr>
        <w:tc>
          <w:tcPr>
            <w:tcW w:w="710" w:type="dxa"/>
            <w:vMerge/>
          </w:tcPr>
          <w:p w14:paraId="02F1439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7CBBABF5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6C0D29D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քանա</w:t>
            </w:r>
            <w:r w:rsidRPr="000C6236">
              <w:rPr>
                <w:rFonts w:ascii="GHEA Grapalat" w:hAnsi="GHEA Grapalat"/>
                <w:sz w:val="24"/>
                <w:szCs w:val="24"/>
              </w:rPr>
              <w:t>կը</w:t>
            </w:r>
            <w:proofErr w:type="spellEnd"/>
          </w:p>
        </w:tc>
        <w:tc>
          <w:tcPr>
            <w:tcW w:w="4908" w:type="dxa"/>
            <w:tcBorders>
              <w:top w:val="single" w:sz="4" w:space="0" w:color="auto"/>
            </w:tcBorders>
            <w:vAlign w:val="center"/>
          </w:tcPr>
          <w:p w14:paraId="6E5C9E22" w14:textId="77777777" w:rsidR="00AF3978" w:rsidRPr="00DC333E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FE7534" w14:paraId="096E4F95" w14:textId="77777777" w:rsidTr="00D255DA">
        <w:tc>
          <w:tcPr>
            <w:tcW w:w="13698" w:type="dxa"/>
            <w:gridSpan w:val="4"/>
          </w:tcPr>
          <w:p w14:paraId="091BC557" w14:textId="77777777" w:rsidR="00AF3978" w:rsidRPr="00FE7534" w:rsidRDefault="00AF3978" w:rsidP="00D255D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F3978" w:rsidRPr="000C6236" w14:paraId="2914E494" w14:textId="77777777" w:rsidTr="00415158">
        <w:tc>
          <w:tcPr>
            <w:tcW w:w="710" w:type="dxa"/>
          </w:tcPr>
          <w:p w14:paraId="67EFCAB6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540A22C" w14:textId="77777777" w:rsidR="00AF3978" w:rsidRPr="00FE7534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7534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 5</w:t>
            </w:r>
            <w:r>
              <w:rPr>
                <w:rFonts w:ascii="GHEA Grapalat" w:hAnsi="GHEA Grapalat"/>
                <w:sz w:val="24"/>
                <w:szCs w:val="24"/>
              </w:rPr>
              <w:t>0</w:t>
            </w:r>
            <w:proofErr w:type="gram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4B9A6E11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E7534">
              <w:rPr>
                <w:rFonts w:ascii="GHEA Grapalat" w:hAnsi="GHEA Grapalat"/>
                <w:sz w:val="24"/>
                <w:szCs w:val="24"/>
              </w:rPr>
              <w:t>13</w:t>
            </w:r>
          </w:p>
        </w:tc>
        <w:tc>
          <w:tcPr>
            <w:tcW w:w="4908" w:type="dxa"/>
          </w:tcPr>
          <w:p w14:paraId="7E7D5438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6BBEC32E" w14:textId="77777777" w:rsidTr="00415158">
        <w:tc>
          <w:tcPr>
            <w:tcW w:w="710" w:type="dxa"/>
          </w:tcPr>
          <w:p w14:paraId="2191BB8A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6ED45254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 65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62675F5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  <w:tc>
          <w:tcPr>
            <w:tcW w:w="4908" w:type="dxa"/>
          </w:tcPr>
          <w:p w14:paraId="32C286EB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5E8ACC3D" w14:textId="77777777" w:rsidTr="00415158">
        <w:tc>
          <w:tcPr>
            <w:tcW w:w="710" w:type="dxa"/>
          </w:tcPr>
          <w:p w14:paraId="1052A570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DA1788D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 75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469AA246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18</w:t>
            </w:r>
          </w:p>
        </w:tc>
        <w:tc>
          <w:tcPr>
            <w:tcW w:w="4908" w:type="dxa"/>
          </w:tcPr>
          <w:p w14:paraId="3550243B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56E4D1B" w14:textId="77777777" w:rsidTr="00415158">
        <w:tc>
          <w:tcPr>
            <w:tcW w:w="710" w:type="dxa"/>
          </w:tcPr>
          <w:p w14:paraId="0DCA3414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213C96AB" w14:textId="7F41D43B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B7C83">
              <w:rPr>
                <w:rFonts w:ascii="GHEA Grapalat" w:hAnsi="GHEA Grapalat"/>
                <w:sz w:val="24"/>
                <w:szCs w:val="24"/>
              </w:rPr>
              <w:t>կոշտ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( 4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2C6CE8D3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92CC42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4C9F9C86" w14:textId="77777777" w:rsidTr="00415158">
        <w:tc>
          <w:tcPr>
            <w:tcW w:w="710" w:type="dxa"/>
          </w:tcPr>
          <w:p w14:paraId="2390FA73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BE4C826" w14:textId="22F777B9" w:rsidR="00AF3978" w:rsidRPr="000C6236" w:rsidRDefault="00890AB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Ներքաշող</w:t>
            </w:r>
            <w:proofErr w:type="spellEnd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proofErr w:type="gramStart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փողրակ</w:t>
            </w:r>
            <w:proofErr w:type="spellEnd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 </w:t>
            </w:r>
            <w:proofErr w:type="spellStart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կոշտ</w:t>
            </w:r>
            <w:proofErr w:type="spellEnd"/>
            <w:proofErr w:type="gramEnd"/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, /տրամագիծը </w:t>
            </w:r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lastRenderedPageBreak/>
              <w:t>պայմանավորված</w:t>
            </w:r>
            <w:r w:rsidRPr="0041515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15158">
              <w:rPr>
                <w:rFonts w:ascii="GHEA Grapalat" w:hAnsi="GHEA Grapalat" w:cstheme="minorHAnsi"/>
                <w:sz w:val="24"/>
                <w:szCs w:val="24"/>
                <w:shd w:val="clear" w:color="auto" w:fill="FFFFFF" w:themeFill="background1"/>
                <w:lang w:val="hy-AM"/>
              </w:rPr>
              <w:t>Փ100</w:t>
            </w:r>
            <w:r w:rsidRPr="00415158">
              <w:rPr>
                <w:rFonts w:ascii="GHEA Grapalat" w:hAnsi="GHEA Grapalat" w:cstheme="minorHAnsi"/>
                <w:sz w:val="24"/>
                <w:szCs w:val="24"/>
                <w:lang w:val="hy-AM"/>
              </w:rPr>
              <w:t>-125մմ մեքենայի ջրի մուտք</w:t>
            </w:r>
            <w:r w:rsidRPr="00415158">
              <w:rPr>
                <w:rFonts w:ascii="GHEA Grapalat" w:hAnsi="GHEA Grapalat"/>
                <w:sz w:val="24"/>
                <w:szCs w:val="24"/>
                <w:lang w:val="hy-AM"/>
              </w:rPr>
              <w:t xml:space="preserve">ի տրամագծով/ </w:t>
            </w:r>
            <w:r w:rsidRPr="00415158">
              <w:rPr>
                <w:rFonts w:ascii="GHEA Grapalat" w:hAnsi="GHEA Grapalat"/>
                <w:sz w:val="24"/>
                <w:szCs w:val="24"/>
              </w:rPr>
              <w:t xml:space="preserve">( 4 մ </w:t>
            </w:r>
            <w:proofErr w:type="spellStart"/>
            <w:r w:rsidRPr="00415158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415158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62DF2063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lastRenderedPageBreak/>
              <w:t>2</w:t>
            </w:r>
          </w:p>
        </w:tc>
        <w:tc>
          <w:tcPr>
            <w:tcW w:w="4908" w:type="dxa"/>
          </w:tcPr>
          <w:p w14:paraId="24EA53DA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3BF2BBB4" w14:textId="77777777" w:rsidTr="00D255DA">
        <w:tc>
          <w:tcPr>
            <w:tcW w:w="710" w:type="dxa"/>
          </w:tcPr>
          <w:p w14:paraId="2244A1B7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FCA593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ֆիլտր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հետադարձ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փականով</w:t>
            </w:r>
            <w:proofErr w:type="spellEnd"/>
          </w:p>
        </w:tc>
        <w:tc>
          <w:tcPr>
            <w:tcW w:w="1843" w:type="dxa"/>
          </w:tcPr>
          <w:p w14:paraId="2068C5C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E793BA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42E144A0" w14:textId="77777777" w:rsidTr="00D255DA">
        <w:tc>
          <w:tcPr>
            <w:tcW w:w="710" w:type="dxa"/>
          </w:tcPr>
          <w:p w14:paraId="6A17C539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F61DEF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Պարան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փողրակի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(10մմ-10մ)</w:t>
            </w:r>
          </w:p>
        </w:tc>
        <w:tc>
          <w:tcPr>
            <w:tcW w:w="1843" w:type="dxa"/>
          </w:tcPr>
          <w:p w14:paraId="78E727D2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6EFA6DD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EB56BA" w14:paraId="592C2680" w14:textId="77777777" w:rsidTr="00D255DA">
        <w:tc>
          <w:tcPr>
            <w:tcW w:w="710" w:type="dxa"/>
          </w:tcPr>
          <w:p w14:paraId="57128DE2" w14:textId="77777777" w:rsidR="00AF3978" w:rsidRPr="00584849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DD9F62F" w14:textId="343577AB" w:rsidR="00AF3978" w:rsidRPr="00584849" w:rsidRDefault="002B7C83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</w:t>
            </w:r>
            <w:r w:rsidR="00AF3978" w:rsidRPr="00584849">
              <w:rPr>
                <w:rFonts w:ascii="GHEA Grapalat" w:hAnsi="GHEA Grapalat"/>
                <w:sz w:val="24"/>
                <w:szCs w:val="24"/>
              </w:rPr>
              <w:t>ռաճյուղ</w:t>
            </w:r>
            <w:proofErr w:type="spellEnd"/>
            <w:r w:rsidR="00AF3978"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F3978" w:rsidRPr="00584849">
              <w:rPr>
                <w:rFonts w:ascii="GHEA Grapalat" w:hAnsi="GHEA Grapalat"/>
                <w:sz w:val="24"/>
                <w:szCs w:val="24"/>
              </w:rPr>
              <w:t>բաժանարար</w:t>
            </w:r>
            <w:proofErr w:type="spellEnd"/>
            <w:r w:rsidR="00AF3978" w:rsidRPr="00584849">
              <w:rPr>
                <w:rFonts w:ascii="GHEA Grapalat" w:hAnsi="GHEA Grapalat"/>
                <w:sz w:val="24"/>
                <w:szCs w:val="24"/>
              </w:rPr>
              <w:t xml:space="preserve">  (</w:t>
            </w:r>
            <w:proofErr w:type="gramEnd"/>
            <w:r w:rsidR="00AF3978" w:rsidRPr="00584849">
              <w:rPr>
                <w:rFonts w:ascii="GHEA Grapalat" w:hAnsi="GHEA Grapalat"/>
                <w:sz w:val="24"/>
                <w:szCs w:val="24"/>
              </w:rPr>
              <w:t xml:space="preserve">75x50x65x50 </w:t>
            </w:r>
            <w:proofErr w:type="spellStart"/>
            <w:r w:rsidR="00AF3978" w:rsidRPr="00584849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="00AF3978" w:rsidRPr="00584849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14:paraId="2DC6562C" w14:textId="77777777" w:rsidR="00AF3978" w:rsidRPr="00EB56BA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2CE49B72" w14:textId="77777777" w:rsidR="00AF3978" w:rsidRPr="00EB56BA" w:rsidRDefault="00AF3978" w:rsidP="00D255D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2B7C83" w:rsidRPr="00EB56BA" w14:paraId="517A25BE" w14:textId="77777777" w:rsidTr="00D255DA">
        <w:tc>
          <w:tcPr>
            <w:tcW w:w="710" w:type="dxa"/>
          </w:tcPr>
          <w:p w14:paraId="2B4D8E77" w14:textId="77777777" w:rsidR="002B7C83" w:rsidRPr="00584849" w:rsidRDefault="002B7C83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95F3F73" w14:textId="6B733001" w:rsidR="002B7C83" w:rsidRPr="00584849" w:rsidRDefault="002B7C83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Երկ</w:t>
            </w:r>
            <w:r w:rsidRPr="00584849">
              <w:rPr>
                <w:rFonts w:ascii="GHEA Grapalat" w:hAnsi="GHEA Grapalat"/>
                <w:sz w:val="24"/>
                <w:szCs w:val="24"/>
              </w:rPr>
              <w:t>ճյուղ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4849">
              <w:rPr>
                <w:rFonts w:ascii="GHEA Grapalat" w:hAnsi="GHEA Grapalat"/>
                <w:sz w:val="24"/>
                <w:szCs w:val="24"/>
              </w:rPr>
              <w:t>բաժանարար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 (</w:t>
            </w:r>
            <w:proofErr w:type="gramEnd"/>
            <w:r w:rsidRPr="00584849">
              <w:rPr>
                <w:rFonts w:ascii="GHEA Grapalat" w:hAnsi="GHEA Grapalat"/>
                <w:sz w:val="24"/>
                <w:szCs w:val="24"/>
              </w:rPr>
              <w:t>75x</w:t>
            </w:r>
            <w:r>
              <w:rPr>
                <w:rFonts w:ascii="GHEA Grapalat" w:hAnsi="GHEA Grapalat"/>
                <w:sz w:val="24"/>
                <w:szCs w:val="24"/>
              </w:rPr>
              <w:t>75</w:t>
            </w:r>
            <w:r w:rsidRPr="00584849">
              <w:rPr>
                <w:rFonts w:ascii="GHEA Grapalat" w:hAnsi="GHEA Grapalat"/>
                <w:sz w:val="24"/>
                <w:szCs w:val="24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>75</w:t>
            </w:r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14:paraId="3611FEE9" w14:textId="77777777" w:rsidR="002B7C83" w:rsidRPr="00584849" w:rsidRDefault="002B7C83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908" w:type="dxa"/>
            <w:shd w:val="clear" w:color="auto" w:fill="FFFFFF" w:themeFill="background1"/>
          </w:tcPr>
          <w:p w14:paraId="6B6D0C34" w14:textId="77777777" w:rsidR="002B7C83" w:rsidRPr="00EB56BA" w:rsidRDefault="002B7C83" w:rsidP="00D255D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F3978" w:rsidRPr="00EB56BA" w14:paraId="139679D7" w14:textId="77777777" w:rsidTr="00D255DA">
        <w:tc>
          <w:tcPr>
            <w:tcW w:w="710" w:type="dxa"/>
          </w:tcPr>
          <w:p w14:paraId="0DCDDE49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2DD54B92" w14:textId="77777777" w:rsidR="00AF3978" w:rsidRPr="00584849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պոմպից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ջրասունյակին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իացնելու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մանեկ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/125x75x75/</w:t>
            </w:r>
          </w:p>
        </w:tc>
        <w:tc>
          <w:tcPr>
            <w:tcW w:w="1843" w:type="dxa"/>
            <w:shd w:val="clear" w:color="auto" w:fill="FFFFFF" w:themeFill="background1"/>
          </w:tcPr>
          <w:p w14:paraId="6AC0EA97" w14:textId="77777777" w:rsidR="00AF3978" w:rsidRPr="00584849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05F498CC" w14:textId="77777777" w:rsidR="00AF3978" w:rsidRPr="00EB56BA" w:rsidRDefault="00AF3978" w:rsidP="00D255D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F3978" w:rsidRPr="000C6236" w14:paraId="51E34F8D" w14:textId="77777777" w:rsidTr="00D255DA">
        <w:tc>
          <w:tcPr>
            <w:tcW w:w="710" w:type="dxa"/>
          </w:tcPr>
          <w:p w14:paraId="0ECCFBA2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8DE371D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 xml:space="preserve">3 -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սեկցիայի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սանդուղք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( 9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,5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2FF53565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D0E1FB5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619ACD0D" w14:textId="77777777" w:rsidTr="00D255DA">
        <w:tc>
          <w:tcPr>
            <w:tcW w:w="710" w:type="dxa"/>
          </w:tcPr>
          <w:p w14:paraId="186FA42D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DF9FE8F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 xml:space="preserve">1 -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սեկցիայի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սանդուղք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( 3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,5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14:paraId="4AA76DD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42EC727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055A63BD" w14:textId="77777777" w:rsidTr="00D255DA">
        <w:tc>
          <w:tcPr>
            <w:tcW w:w="710" w:type="dxa"/>
          </w:tcPr>
          <w:p w14:paraId="0AB95A2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3C4F36C" w14:textId="77777777" w:rsidR="00AF3978" w:rsidRPr="002B37E9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Դիէլեկտրիկ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մկրատ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35BB3ADF" w14:textId="77777777" w:rsidR="00AF3978" w:rsidRPr="002B37E9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ACE3F2C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13FDF540" w14:textId="77777777" w:rsidTr="00D255DA">
        <w:tc>
          <w:tcPr>
            <w:tcW w:w="710" w:type="dxa"/>
          </w:tcPr>
          <w:p w14:paraId="77B0FAB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B8FFD86" w14:textId="77777777" w:rsidR="00AF3978" w:rsidRPr="002B37E9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Դիէլեկտրիկ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ձեռնոցներ</w:t>
            </w:r>
            <w:proofErr w:type="spellEnd"/>
          </w:p>
        </w:tc>
        <w:tc>
          <w:tcPr>
            <w:tcW w:w="1843" w:type="dxa"/>
          </w:tcPr>
          <w:p w14:paraId="3DFDE801" w14:textId="77777777" w:rsidR="00AF3978" w:rsidRPr="002B37E9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0BA3E8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563D8166" w14:textId="77777777" w:rsidTr="00D255DA">
        <w:tc>
          <w:tcPr>
            <w:tcW w:w="710" w:type="dxa"/>
          </w:tcPr>
          <w:p w14:paraId="10B645CF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BA0DA76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Ձեռնոցներ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էլեկտր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հոսանք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չհաղորդող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24E9A68D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2A74637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9C484E2" w14:textId="77777777" w:rsidTr="00D255DA">
        <w:tc>
          <w:tcPr>
            <w:tcW w:w="710" w:type="dxa"/>
          </w:tcPr>
          <w:p w14:paraId="109A0298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F624134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պարան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(12մմ - 50մ)</w:t>
            </w:r>
          </w:p>
        </w:tc>
        <w:tc>
          <w:tcPr>
            <w:tcW w:w="1843" w:type="dxa"/>
          </w:tcPr>
          <w:p w14:paraId="776C6CBC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5946A73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2AD7BF6" w14:textId="77777777" w:rsidTr="00D255DA">
        <w:tc>
          <w:tcPr>
            <w:tcW w:w="710" w:type="dxa"/>
          </w:tcPr>
          <w:p w14:paraId="032ABA68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3DD544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Բահ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 xml:space="preserve">(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սուր</w:t>
            </w:r>
            <w:proofErr w:type="spellEnd"/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տեսակի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742B4EFE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C826D72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3A5698EE" w14:textId="77777777" w:rsidTr="00D255DA">
        <w:tc>
          <w:tcPr>
            <w:tcW w:w="710" w:type="dxa"/>
          </w:tcPr>
          <w:p w14:paraId="04798C80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60FAEFD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Լոմ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( 1000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62B90B5B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FF58E07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0F92A717" w14:textId="77777777" w:rsidTr="00D255DA">
        <w:tc>
          <w:tcPr>
            <w:tcW w:w="710" w:type="dxa"/>
          </w:tcPr>
          <w:p w14:paraId="2735BC01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37A282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Կեռաձող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( 3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մ )</w:t>
            </w:r>
          </w:p>
        </w:tc>
        <w:tc>
          <w:tcPr>
            <w:tcW w:w="1843" w:type="dxa"/>
          </w:tcPr>
          <w:p w14:paraId="106396C5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79BD04B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21C8CC73" w14:textId="77777777" w:rsidTr="00D255DA">
        <w:tc>
          <w:tcPr>
            <w:tcW w:w="710" w:type="dxa"/>
          </w:tcPr>
          <w:p w14:paraId="0820C8AB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BEFB25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1843" w:type="dxa"/>
          </w:tcPr>
          <w:p w14:paraId="75B5AF07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560891A8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2BD9F7C5" w14:textId="77777777" w:rsidTr="00D255DA">
        <w:tc>
          <w:tcPr>
            <w:tcW w:w="710" w:type="dxa"/>
          </w:tcPr>
          <w:p w14:paraId="2F581944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1CE161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50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843" w:type="dxa"/>
          </w:tcPr>
          <w:p w14:paraId="3A32B977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4701D1C9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29E3C851" w14:textId="77777777" w:rsidTr="00D255DA">
        <w:tc>
          <w:tcPr>
            <w:tcW w:w="710" w:type="dxa"/>
          </w:tcPr>
          <w:p w14:paraId="6402FBAF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17E4E7A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843" w:type="dxa"/>
          </w:tcPr>
          <w:p w14:paraId="4595795C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25D8C80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05C83E49" w14:textId="77777777" w:rsidTr="00D255DA">
        <w:tc>
          <w:tcPr>
            <w:tcW w:w="710" w:type="dxa"/>
          </w:tcPr>
          <w:p w14:paraId="22889FA6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615D12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50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843" w:type="dxa"/>
          </w:tcPr>
          <w:p w14:paraId="283C7D77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3A616DF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52A7FFAE" w14:textId="77777777" w:rsidTr="00D255DA">
        <w:tc>
          <w:tcPr>
            <w:tcW w:w="710" w:type="dxa"/>
          </w:tcPr>
          <w:p w14:paraId="6E0A1EC1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4AC0B6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FCFBD7D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FA5472B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143BF4B1" w14:textId="77777777" w:rsidTr="00D255DA">
        <w:tc>
          <w:tcPr>
            <w:tcW w:w="710" w:type="dxa"/>
          </w:tcPr>
          <w:p w14:paraId="1208A5DB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0CF8EC2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( 50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65A49E43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77585EDB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01415FFB" w14:textId="77777777" w:rsidTr="00D255DA">
        <w:tc>
          <w:tcPr>
            <w:tcW w:w="710" w:type="dxa"/>
          </w:tcPr>
          <w:p w14:paraId="5B26EAF6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F10D633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( 65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43F665E0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5EAF2C3F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9DA63F0" w14:textId="77777777" w:rsidTr="00D255DA">
        <w:tc>
          <w:tcPr>
            <w:tcW w:w="710" w:type="dxa"/>
          </w:tcPr>
          <w:p w14:paraId="440BD3A9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C3CC12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( 50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36788D08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49C7321D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453EAFA2" w14:textId="77777777" w:rsidTr="00D255DA">
        <w:tc>
          <w:tcPr>
            <w:tcW w:w="710" w:type="dxa"/>
          </w:tcPr>
          <w:p w14:paraId="4A38F37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5E1BB49" w14:textId="41290B2D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( 75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</w:t>
            </w:r>
            <w:r w:rsidR="002B7C83">
              <w:rPr>
                <w:rFonts w:ascii="GHEA Grapalat" w:hAnsi="GHEA Grapalat"/>
                <w:sz w:val="24"/>
                <w:szCs w:val="24"/>
              </w:rPr>
              <w:t>89</w:t>
            </w:r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</w:tcPr>
          <w:p w14:paraId="3FDA8DD3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3E7FBB3C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258151A2" w14:textId="77777777" w:rsidTr="00D255DA">
        <w:tc>
          <w:tcPr>
            <w:tcW w:w="710" w:type="dxa"/>
          </w:tcPr>
          <w:p w14:paraId="10E4B498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F0DD6C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Շարժական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գեներատոր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236B4689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57DC87D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3B6A29B3" w14:textId="77777777" w:rsidTr="00D255DA">
        <w:tc>
          <w:tcPr>
            <w:tcW w:w="710" w:type="dxa"/>
          </w:tcPr>
          <w:p w14:paraId="6D256EBE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0166662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Լուսարձակ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(300 W)</w:t>
            </w:r>
          </w:p>
        </w:tc>
        <w:tc>
          <w:tcPr>
            <w:tcW w:w="1843" w:type="dxa"/>
          </w:tcPr>
          <w:p w14:paraId="0662A515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163C430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69B0B270" w14:textId="77777777" w:rsidTr="00D255DA">
        <w:tc>
          <w:tcPr>
            <w:tcW w:w="710" w:type="dxa"/>
          </w:tcPr>
          <w:p w14:paraId="72CE7DB5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B9861B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Եռոտանի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լուսարձակի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65AB5AA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0F81E57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14CFEF45" w14:textId="77777777" w:rsidTr="00D255DA">
        <w:tc>
          <w:tcPr>
            <w:tcW w:w="710" w:type="dxa"/>
          </w:tcPr>
          <w:p w14:paraId="3ABA73CA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DF8E4F3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Մալուխ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(30 մ)</w:t>
            </w:r>
          </w:p>
        </w:tc>
        <w:tc>
          <w:tcPr>
            <w:tcW w:w="1843" w:type="dxa"/>
          </w:tcPr>
          <w:p w14:paraId="70740C93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F135C7D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1C7963B6" w14:textId="77777777" w:rsidTr="00D255DA">
        <w:tc>
          <w:tcPr>
            <w:tcW w:w="710" w:type="dxa"/>
          </w:tcPr>
          <w:p w14:paraId="081AE4F7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ACE825E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Կրակմարիչ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(5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2F6C1130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FDC2B63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15001C9E" w14:textId="77777777" w:rsidTr="00D255DA">
        <w:tc>
          <w:tcPr>
            <w:tcW w:w="710" w:type="dxa"/>
          </w:tcPr>
          <w:p w14:paraId="77F3026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0B0EA1C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Փողրակի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կամրջակներ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14:paraId="5E121E32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81D3ED3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7C18FF68" w14:textId="77777777" w:rsidTr="00D255DA">
        <w:tc>
          <w:tcPr>
            <w:tcW w:w="710" w:type="dxa"/>
          </w:tcPr>
          <w:p w14:paraId="40568588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24D8BB8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proofErr w:type="gramStart"/>
            <w:r w:rsidRPr="000E4951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հանդերձանք</w:t>
            </w:r>
            <w:proofErr w:type="spellEnd"/>
            <w:proofErr w:type="gramEnd"/>
          </w:p>
        </w:tc>
        <w:tc>
          <w:tcPr>
            <w:tcW w:w="1843" w:type="dxa"/>
          </w:tcPr>
          <w:p w14:paraId="03F5FF78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0F56481B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E4951" w14:paraId="5781D776" w14:textId="77777777" w:rsidTr="00D255DA">
        <w:tc>
          <w:tcPr>
            <w:tcW w:w="710" w:type="dxa"/>
          </w:tcPr>
          <w:p w14:paraId="660B438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2B3AFC" w14:textId="77777777" w:rsidR="00AF3978" w:rsidRPr="000E4951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Անվտանգության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գոտի</w:t>
            </w:r>
            <w:proofErr w:type="spellEnd"/>
          </w:p>
        </w:tc>
        <w:tc>
          <w:tcPr>
            <w:tcW w:w="1843" w:type="dxa"/>
          </w:tcPr>
          <w:p w14:paraId="6A82A950" w14:textId="77777777" w:rsidR="00AF3978" w:rsidRPr="000E4951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1A6651D" w14:textId="77777777" w:rsidR="00AF3978" w:rsidRPr="000E4951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2B37E9" w14:paraId="375546A1" w14:textId="77777777" w:rsidTr="00D255DA">
        <w:tc>
          <w:tcPr>
            <w:tcW w:w="710" w:type="dxa"/>
          </w:tcPr>
          <w:p w14:paraId="2B33A01C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922EA1" w14:textId="77777777" w:rsidR="00AF3978" w:rsidRPr="002B37E9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Շնչառական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ապարատ«Դրայգեր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6113DC3C" w14:textId="77777777" w:rsidR="00AF3978" w:rsidRPr="002B37E9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51F4CC7A" w14:textId="77777777" w:rsidR="00AF3978" w:rsidRPr="002B37E9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2B37E9" w14:paraId="4EEE2564" w14:textId="77777777" w:rsidTr="00D255DA">
        <w:tc>
          <w:tcPr>
            <w:tcW w:w="710" w:type="dxa"/>
          </w:tcPr>
          <w:p w14:paraId="5D834DF3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1525DB7" w14:textId="77777777" w:rsidR="00AF3978" w:rsidRPr="002B37E9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Շնչառական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ապարատի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բալոններ</w:t>
            </w:r>
            <w:proofErr w:type="spellEnd"/>
          </w:p>
        </w:tc>
        <w:tc>
          <w:tcPr>
            <w:tcW w:w="1843" w:type="dxa"/>
          </w:tcPr>
          <w:p w14:paraId="1FE1E151" w14:textId="77777777" w:rsidR="00AF3978" w:rsidRPr="002B37E9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378D9DDE" w14:textId="77777777" w:rsidR="00AF3978" w:rsidRPr="002B37E9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D9CFE6B" w14:textId="77777777" w:rsidTr="00D255DA">
        <w:tc>
          <w:tcPr>
            <w:tcW w:w="710" w:type="dxa"/>
          </w:tcPr>
          <w:p w14:paraId="211D3BB5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884214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Ձայնային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ազդանշան</w:t>
            </w:r>
            <w:proofErr w:type="spellEnd"/>
          </w:p>
        </w:tc>
        <w:tc>
          <w:tcPr>
            <w:tcW w:w="1843" w:type="dxa"/>
          </w:tcPr>
          <w:p w14:paraId="7B5BE35C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F2E486C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1E664B40" w14:textId="77777777" w:rsidTr="00D255DA">
        <w:tc>
          <w:tcPr>
            <w:tcW w:w="710" w:type="dxa"/>
          </w:tcPr>
          <w:p w14:paraId="0AD94F01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DB87DDA" w14:textId="77777777" w:rsidR="00AF3978" w:rsidRPr="000C6236" w:rsidRDefault="00AF3978" w:rsidP="00D255D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Լուսային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ազդանշան</w:t>
            </w:r>
            <w:proofErr w:type="spellEnd"/>
          </w:p>
        </w:tc>
        <w:tc>
          <w:tcPr>
            <w:tcW w:w="1843" w:type="dxa"/>
          </w:tcPr>
          <w:p w14:paraId="39C0FFA5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C1C228D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7D1C3812" w14:textId="77777777" w:rsidTr="00D255DA">
        <w:tc>
          <w:tcPr>
            <w:tcW w:w="710" w:type="dxa"/>
          </w:tcPr>
          <w:p w14:paraId="5561896D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E1F6C3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Պատգարակ</w:t>
            </w:r>
            <w:proofErr w:type="spellEnd"/>
          </w:p>
        </w:tc>
        <w:tc>
          <w:tcPr>
            <w:tcW w:w="1843" w:type="dxa"/>
          </w:tcPr>
          <w:p w14:paraId="0CC45A5B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3CAFB6C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F3978" w:rsidRPr="000C6236" w14:paraId="602C7313" w14:textId="77777777" w:rsidTr="00D255DA">
        <w:tc>
          <w:tcPr>
            <w:tcW w:w="710" w:type="dxa"/>
          </w:tcPr>
          <w:p w14:paraId="3EA00293" w14:textId="77777777" w:rsidR="00AF3978" w:rsidRPr="000C6236" w:rsidRDefault="00AF3978" w:rsidP="00D255D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B8F9AF2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հիդրանտի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սունյակ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բանալիով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  <w:tc>
          <w:tcPr>
            <w:tcW w:w="1843" w:type="dxa"/>
          </w:tcPr>
          <w:p w14:paraId="6F37EBB6" w14:textId="77777777" w:rsidR="00AF3978" w:rsidRPr="000C6236" w:rsidRDefault="00AF3978" w:rsidP="00D255D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 </w:t>
            </w:r>
          </w:p>
        </w:tc>
        <w:tc>
          <w:tcPr>
            <w:tcW w:w="4908" w:type="dxa"/>
          </w:tcPr>
          <w:p w14:paraId="4F5A8EFE" w14:textId="77777777" w:rsidR="00AF3978" w:rsidRPr="000C6236" w:rsidRDefault="00AF3978" w:rsidP="00D255D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14:paraId="048AAC53" w14:textId="77777777" w:rsidR="00415158" w:rsidRPr="00EB166F" w:rsidRDefault="00415158" w:rsidP="0041515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 xml:space="preserve">    Սարքավորումները պետք է համապատասխանեն ՀՀ էկոնոմիկայի նախարարության ստանդարտացման և չափագիտության ազգային մարմնի կողմից հաստատված ՀՀ ազգային ստանդարտներին</w:t>
      </w:r>
    </w:p>
    <w:p w14:paraId="5711E24D" w14:textId="77777777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4667B9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4447" w14:textId="77777777" w:rsidR="00CC3784" w:rsidRDefault="00CC3784" w:rsidP="008C0CEF">
      <w:pPr>
        <w:spacing w:after="0" w:line="240" w:lineRule="auto"/>
      </w:pPr>
      <w:r>
        <w:separator/>
      </w:r>
    </w:p>
  </w:endnote>
  <w:endnote w:type="continuationSeparator" w:id="0">
    <w:p w14:paraId="023FAC83" w14:textId="77777777" w:rsidR="00CC3784" w:rsidRDefault="00CC3784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B16C" w14:textId="77777777" w:rsidR="00CC3784" w:rsidRDefault="00CC3784" w:rsidP="008C0CEF">
      <w:pPr>
        <w:spacing w:after="0" w:line="240" w:lineRule="auto"/>
      </w:pPr>
      <w:r>
        <w:separator/>
      </w:r>
    </w:p>
  </w:footnote>
  <w:footnote w:type="continuationSeparator" w:id="0">
    <w:p w14:paraId="026CCE8B" w14:textId="77777777" w:rsidR="00CC3784" w:rsidRDefault="00CC3784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45248"/>
    <w:rsid w:val="00046E1B"/>
    <w:rsid w:val="00053959"/>
    <w:rsid w:val="00066B78"/>
    <w:rsid w:val="00073B1F"/>
    <w:rsid w:val="0007556C"/>
    <w:rsid w:val="0008187B"/>
    <w:rsid w:val="00090071"/>
    <w:rsid w:val="000A10C8"/>
    <w:rsid w:val="000A246E"/>
    <w:rsid w:val="000A6BD7"/>
    <w:rsid w:val="000C17B7"/>
    <w:rsid w:val="000C2793"/>
    <w:rsid w:val="000D375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62ACE"/>
    <w:rsid w:val="0029267B"/>
    <w:rsid w:val="002A5013"/>
    <w:rsid w:val="002B1C28"/>
    <w:rsid w:val="002B7C83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959A4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15158"/>
    <w:rsid w:val="004222CF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4E5B79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729D7"/>
    <w:rsid w:val="00686011"/>
    <w:rsid w:val="006A1DF1"/>
    <w:rsid w:val="006B6735"/>
    <w:rsid w:val="006D5170"/>
    <w:rsid w:val="006D6CEC"/>
    <w:rsid w:val="006D764B"/>
    <w:rsid w:val="006F2E87"/>
    <w:rsid w:val="00701453"/>
    <w:rsid w:val="00704859"/>
    <w:rsid w:val="00714688"/>
    <w:rsid w:val="007149EE"/>
    <w:rsid w:val="007205DF"/>
    <w:rsid w:val="00725261"/>
    <w:rsid w:val="007407EE"/>
    <w:rsid w:val="00742A1F"/>
    <w:rsid w:val="00757093"/>
    <w:rsid w:val="007B280A"/>
    <w:rsid w:val="007B36E2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52713"/>
    <w:rsid w:val="008613DF"/>
    <w:rsid w:val="008665E2"/>
    <w:rsid w:val="00870929"/>
    <w:rsid w:val="00876A76"/>
    <w:rsid w:val="00890AB8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75D45"/>
    <w:rsid w:val="009831FF"/>
    <w:rsid w:val="009926DA"/>
    <w:rsid w:val="00995285"/>
    <w:rsid w:val="00997C9E"/>
    <w:rsid w:val="009C15CE"/>
    <w:rsid w:val="009E2AF7"/>
    <w:rsid w:val="00A21623"/>
    <w:rsid w:val="00A22C4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9770C"/>
    <w:rsid w:val="00AA0648"/>
    <w:rsid w:val="00AA6FE9"/>
    <w:rsid w:val="00AA7821"/>
    <w:rsid w:val="00AB07C1"/>
    <w:rsid w:val="00AD2B17"/>
    <w:rsid w:val="00AE0779"/>
    <w:rsid w:val="00AE4D58"/>
    <w:rsid w:val="00AF397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10A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4C4D"/>
    <w:rsid w:val="00CB7270"/>
    <w:rsid w:val="00CC3784"/>
    <w:rsid w:val="00CD7A05"/>
    <w:rsid w:val="00CE7690"/>
    <w:rsid w:val="00D2238F"/>
    <w:rsid w:val="00D242A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904BB"/>
    <w:rsid w:val="00FB23F8"/>
    <w:rsid w:val="00FC4FFD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1E81-955D-41FA-BB83-E7C75099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Admin</cp:lastModifiedBy>
  <cp:revision>46</cp:revision>
  <cp:lastPrinted>2024-12-25T12:46:00Z</cp:lastPrinted>
  <dcterms:created xsi:type="dcterms:W3CDTF">2023-02-02T08:53:00Z</dcterms:created>
  <dcterms:modified xsi:type="dcterms:W3CDTF">2025-01-03T11:54:00Z</dcterms:modified>
</cp:coreProperties>
</file>