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D2420" w14:textId="75AFA0DC" w:rsidR="00853763" w:rsidRPr="003E240A" w:rsidRDefault="003E240A">
      <w:pPr>
        <w:rPr>
          <w:lang w:val="hy-AM"/>
        </w:rPr>
      </w:pPr>
      <w:r>
        <w:rPr>
          <w:lang w:val="hy-AM"/>
        </w:rPr>
        <w:t>Կատարվել է տեխնիկական բնութագրի փոփոխություն, չափաբաժին 2-ի համար /կից տեխնիկական բնութագիր փոփոխված/։</w:t>
      </w:r>
    </w:p>
    <w:sectPr w:rsidR="00853763" w:rsidRPr="003E24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C1E"/>
    <w:rsid w:val="003E240A"/>
    <w:rsid w:val="007F2C1E"/>
    <w:rsid w:val="0085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6DE64"/>
  <w15:chartTrackingRefBased/>
  <w15:docId w15:val="{744C0EDC-05EC-4508-A512-F257B1AD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 Sargsyan</dc:creator>
  <cp:keywords/>
  <dc:description/>
  <cp:lastModifiedBy>Arsen Sargsyan</cp:lastModifiedBy>
  <cp:revision>2</cp:revision>
  <dcterms:created xsi:type="dcterms:W3CDTF">2025-01-07T11:15:00Z</dcterms:created>
  <dcterms:modified xsi:type="dcterms:W3CDTF">2025-01-07T11:17:00Z</dcterms:modified>
</cp:coreProperties>
</file>