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ԲԿ 2025թ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Էմմա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0236-4-30-00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emma.melkonyan.95@mail.ru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ԲԿ 2025թ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ԲԿ 2025թ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emma.melkonyan.95@mail.ru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ԲԿ 2025թ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ֆաԲնութագիրը կցված ֆայլումյլում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