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սեղմված բնական գազի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սեղմված բնական գազի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սեղմված բնական գազի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սեղմված բնական գազի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ԼՄՍՀ-ԷԱՃ-ԱՊՁԲ-25/3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Ջերմատվությունը 1կգ այրելիս` 8000 կկ, ներստացվող ճնշումը` 2.2-2.5 ատմոսֆեր, պայթյունավտանգ է, հրավտանգ, ունի օդից թեթև խտություն, յուրահատուկ հոտ: Մատակարարումը կտրոնային՝ Սպիտակ համայնքի Սպիտակ բնակավայրի վարչական տարածքում գործող գազի լցակայանից: Կտրոնները պետք է մատակարարվեն մատակարարի կողմից՝ ք. Սպիտակ, Շահումյան 7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0C, բայց չպետք է գերազանցի 60 0C ջերմաստիճանը: Ջերմատվությունը 1կգ այրելիս` 8000 կկ, ներստացվող ճնշումը` 2.2-2.5 ատմոսֆեր, պայթյունավտանգ է, հրավտանգ, ունի օդից թեթև խտություն, յուրահատուկ հոտ: Մատակարարումը կտրոնային՝ Սպիտակ համայնքի Մեծ Պարնի բնակավայրի վարչական տարածքից 10 կմ հեռավորության վրա գործող գազի լցակայանից: Կտրոնները պետք է մատակարարվեն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օրվանիցից հաշված բայց ոչ շուտ քան փետրվարի 1-ից մինչև 30․06․2025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օրվանիցից հաշված բայց ոչ շուտ քան մարտի 1-ից մինչև 25․12․2025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