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^pr:t^</w:t>
      </w:r>
      <w:r w:rsidRPr="002C08AA">
        <w:rPr>
          <w:rFonts w:ascii="Calibri" w:hAnsi="Calibri" w:cs="Calibri"/>
          <w:i w:val="0"/>
          <w:lang w:val="af-ZA"/>
        </w:rPr>
        <w:t xml:space="preserve">, որը գտնվում է </w:t>
      </w:r>
      <w:r w:rsidR="00B974F2" w:rsidRPr="00B974F2">
        <w:rPr>
          <w:rFonts w:ascii="Calibri" w:hAnsi="Calibri" w:cs="Calibri"/>
          <w:i w:val="0"/>
          <w:lang w:val="af-ZA"/>
        </w:rPr>
        <w:t>^pr:adress^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^pr:name_hy^</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^pr:phone^</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^pr:t^</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^rate_usd^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^reverse_start_time^</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^inactivity_day^</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^working_day^</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^tender:code^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^tender:code^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^havelvac_1^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^havelvac_2_3^</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^havelvac_4.2_1^</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^havelvac_4.2_5^</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^without_prepayment_patviratu^</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զինված ուժերի կամ Հայոց բանակի օրվա կապակցությամբ միջոցառման կազմակերպման համար անհրաժեշտ է՝
1.  Տեխնիկական սպասարկում՝
ձայնային գերժամանակակից տեխնիկա`առնվազն 30 կվտ հզորությամբ:
Համերգային ծրագրով  պետք է հանդես գան 
Ճանաչված  երգիչ և երգչուհիներ՝ թվով 8 երգիչ (յուրաքանչյուրը 3 կատարումով)` 
1.Նարե Գևորգյան
2.Լեյլա Սարիբեկյան
3.Աղասի Իսպիրյան
4.Սամսոն Պանյան
5.Ռուբեն Սասունցի
6.Անդրանիկ Սարկավագ
7.Սոնա Շահգելդյան
8.Գուրգեն Դաբաղյան
9.Արամե
10.Սևակ Ամրոյան
11.Գոռ Սուջյան
12.Ալլա Լևոնյան
Արտիստների մասով թույլատրելի է 40 % շեղում։ Ցանկացած փոփոխություն համաձայնեցնել Պատվիրատուի հետ։
3. Հաղորդավար
համաձայնեցնել պատվիրատուի հետ:
5.  Նկարահանում`4 տեսախցիկով և ուղիղ եթերի ապահովում: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28.01.2025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