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թերապիայի սարքերի և համակարգերի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ապարատ Colenta HighCapXp-ի համար նախատեսված ռենտգեն ժապավեն 20X25սմ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Ֆլյուորոգրաֆիայի ժապավեն 70մմ X 30,5մմ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5-200մկլ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200-1000մկլ:Հանձնելու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50-1000մկլ:Հանձնելու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՝ֆոնենդոսկոպով մեխանիկական, մանժետի չափը (L-XL),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10սմx3մ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խիտ գործվածքով, 5x10, ոչ ստերիլ բինտ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բնական,խիտ գործվածքով, 7x14, ոչ ստերիլ բինտ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20սմx3մ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2,5X5 կտորե:Հանձնելու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5X5 կտորե:Հանձնելու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1,9սմx7,2սմ/սանտավիկ/:Առաջին օգնության սպեղանի:Հանձնելու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լայնությունը 90սմ,երկարությունը 1000մետր,խտությունը 30գ/մետր քառակուսի/:Հանձնելու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փաթեթ 100գրամ: Սպիտակ, բնական փափուկ զանգված, արագ թրջվում է և լավ կլանում հեղուկը (հիգրոսկոպիկ է), նախատեսված բժշկական նպատակների համար: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պորտալարի սեղմակ նախատեսված նորածին երեխաների համար: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3/0,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2/0,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3/0,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2/0,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մետաքս  , թելի հաստությունը N3,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0, երկարությունը ոչ պակաս քան 75սմ , բայց ոչ ավել քան 90սմ, ծակող ասեղով, կորությունը 1, չափը ոչ պակաս քան 40մմ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1, երկարությունը ոչ պակաս քան 75սմ , բայց ոչ ավել քան 90սմ, ծակող ասեղով, կորությունը 1, չափը ոչ պակաս քան 30մմ , բայց ոչ ավել քան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2/0, երկարությունը ոչ պակաս քան 75սմ , բայց ոչ ավել քան 90սմ, ծակող ասեղով, կորությունը 1, չափը ոչ պակաս քան 20մմ , բայց ոչ ավել քան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3/0, երկարությունը ոչ պակաս քան 75սմ , բայց ոչ ավել քան 90սմ, կտրող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2/0, երկարությունը ոչ պակաս քան 75սմ , բայց ոչ ավել քան 90սմ, ծակող ասեղով, կորությունը 1, չափը ոչ պակաս քան 25մմ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3/0, երկարությունը ոչ պակաս քան 75սմ , բայց ոչ ավել քան 90սմ, ծակող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4/0, երկարությունը ոչ պակաս քան 75սմ , բայց ոչ ավել քան 90սմ, կտրող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N0,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N2,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N3(մեծ ասեղով),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N1,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պոլիպրոպիլեն   , թելի հաստությունը N 5/0, երկարությունը ոչ պակաս քան 75սմ , բայց ոչ ավել քան 90սմ,կտրող ասեղով, կորությունը 1, չափը ոչ պակաս քան 30մմ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պոլիպրոպիլեն   , թելի հաստությունը N 4/0, երկարությունը ոչ պակաս քան 75սմ , բայց ոչ ավել քան 90սմ, կտրող ասեղով, կորությունը 1, չափը ոչ պակաս քան 30մմ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 2/0,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N0, երկարությունը ոչ պակաս քան 75սմ , բայց ոչ ավել քան 90սմ, ծակող ասեղով, կորությունը 1, չափը ոչ պակաս քան 40մմ , բայց ոչ ավել քան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N1 , երկարությունը ոչ պակաս քան 75սմ , բայց ոչ ավել քան 90սմ, կտրող ասեղով, կորությունը 1, չափը ոչ պակաս քան 40մմ , բայց ոչ ավել քան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երկճյուղանի։Հանձնելու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14FR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16FR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18FR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26G: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24G: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Ժանեյի՝ :Ստամոքսի լվացման համար։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21G: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նախատեսված վակուտայների համար 21G . 11:Հանձնելու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փեղեքող` 25G Pensil Point, ինտրադյուսերով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ստերիլ լատեքսից՝Լատեքս,  N7,N7,5: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համար նախատեսված գել մածուցիկ խիտ զանգված 250գ:Հանձնելու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30*17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7x2: փայլտով գրառման համար նախատեսված դաշտով: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սոնոգրաֆիկ 110մմX20մ: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ժապավեն stat fax-ի 5,7x25մմ: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ոչ կտորային պոլիէթիլենից ։Բախիլի եզրերը հավաքված են ռեզինով։Հանձնելու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N1,2,3,4: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Դյուրակրի թուղթ 50*25։Հանձնելու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18*18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դիմակ պարկով չափերը M,L-XL: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Ծածկապակի 24*50 մմ :Հանձնելու պահին մնացորդային պիտան+D86:D103ելիության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միանգամյա օգտագործման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կլիպս մետաղական տիտանե  20x6։Հանձնելու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N10,12,14:Հանձնելու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Սուխաժարի ինդիկատոր։Հանձնելու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հավաքածու N7,5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15լ-ի համար, վախենում է ջերմությունից և խոնավությունից: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15 լ-ի համար, ախենում է ջերմությունից և խոնավությունից: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թերապիայի սարքերի և համակարգերի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Ապարատի կոնտուրների ֆիլտրեր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 Լատեքս,  L, M, S: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խողովակ մանկական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բեղիկների  նորածնային: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Ինհալացիոն  նեբուլայզեր(սպեյսեր)։Հանձնելու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Ապարատի կոնտուր մեծահասակի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Երկարությունը՝ ոչ պակաս քան 140մմ և ոչ ավել 160մմ, լայնությունը՝ ոչ պակաս քան 16մմ և ոչ ավել 20մմ:Հանձնելու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կատետրի հավաքածու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չափսերով: Չափսերը ըստ պատվիրատուի պահանջի)::  Հանձնելու պահին պիտանելիության ժամկետի 2/3-ի առկայություն (ըստ պատվիրատուի պահանջի):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 փորձանոթ նախատեսված stat fax-ի համար: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3,6մլ  չափսերի: Չափսերը ըստ պատվիրատուի պահանջի): Կափարիչի գույնը` կապույտ:  Հանձնելու պահին պիտանելիության ժամկետի 2-ի առկայություն (ըստ պատվիրատուի պահանջի):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պտուտակավոր կափարիչով  Premium դասի շիճուկի անջատման համար (գելով) , տարողությունը 5մլ, չափսերը 13x100մմ:Հանձնելու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EDTA K2  2մլ 13X75մմ:Փաթեթավորումը ոչ պակաս քան N50 `տուփում:ISO13485 սերտիֆիկատի առկայություն:Հանձնելու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EDTA K3  3մլ 13X75մմ:Փաթեթավորումը ոչ պակաս քան N50 `տուփում:ISO13485 սերտիֆիկատի առկայություն:Հանձնելու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Pap քսուկի, որը ներառում է`  * Առարկայական ապակի  փայլատով, գրառման համար նախատեսված դաշտով * Ցերվիկալ խոզանակ * Գինեկոլոգիական                թիակ  *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ՆԱՊ:ՆԱՊ-ը պլաստիկ նյութից և մետաղալարից պատրաստված փոքր ճկուն սարք։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սավաններ  բժշկական 30սմx40մ , մեկանգամյան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N2,2․5,3,3․5,4,4.5,5,5.5,6,6.5,7,7.5,8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սավաններ 50սմx50մ կտրման տեղերով, մեկանգամյան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էլեկտրոդներ: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ցանցեր 11X6սմ նախատեսված ճողվածքահատումների համար: Հանձնելու պահին պիտանիության ժամկետի 2 առկայություն: Ֆիրմային նշանի առկայությունը: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ցանցեր 30X30սմ նախատեսված ճողվածքահատումների համար: Հանձնելու պահին պիտանիության ժամկետի 2 առկայություն: Ֆիրմային նշանի առկայությունը: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M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,մայիս,հունիս, հուլիս, օգոստոս,սեպտեմբեր, հոկտեմբեր,նոյեմբեր,դեկտեմբեր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