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ՀԱՅՏԱՐԱՐՈՒԹՅՈՒՆ</w:t>
      </w:r>
    </w:p>
    <w:p w:rsidR="00A917A0" w:rsidRDefault="00A917A0" w:rsidP="00A917A0">
      <w:pPr>
        <w:jc w:val="center"/>
      </w:pPr>
      <w:r w:rsidRPr="00A917A0">
        <w:rPr>
          <w:rFonts w:ascii="GHEA Grapalat" w:hAnsi="GHEA Grapalat" w:cs="Sylfaen"/>
          <w:sz w:val="24"/>
          <w:szCs w:val="24"/>
        </w:rPr>
        <w:t>հրավերում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փոփոխություններ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կատարելու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մասին</w:t>
      </w:r>
    </w:p>
    <w:p w:rsidR="00A917A0" w:rsidRDefault="00A917A0" w:rsidP="00A917A0"/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Հայտարարության սույն տեքստը հաստատված է գնահատողհանձնաժողովի</w:t>
      </w:r>
    </w:p>
    <w:p w:rsidR="00A917A0" w:rsidRPr="00A917A0" w:rsidRDefault="00761C01" w:rsidP="00A917A0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2025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թվականի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հունվարի</w:t>
      </w:r>
      <w:r w:rsid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16</w:t>
      </w:r>
      <w:r w:rsidR="00A917A0" w:rsidRPr="00A917A0">
        <w:rPr>
          <w:rFonts w:ascii="GHEA Grapalat" w:hAnsi="GHEA Grapalat"/>
          <w:sz w:val="24"/>
          <w:szCs w:val="24"/>
        </w:rPr>
        <w:t>-</w:t>
      </w:r>
      <w:r w:rsidR="00A917A0" w:rsidRPr="00A917A0">
        <w:rPr>
          <w:rFonts w:ascii="GHEA Grapalat" w:hAnsi="GHEA Grapalat" w:cs="Sylfaen"/>
          <w:sz w:val="24"/>
          <w:szCs w:val="24"/>
        </w:rPr>
        <w:t>իթիվ</w:t>
      </w:r>
      <w:r w:rsidR="00A917A0" w:rsidRPr="00A917A0">
        <w:rPr>
          <w:rFonts w:ascii="GHEA Grapalat" w:hAnsi="GHEA Grapalat"/>
          <w:sz w:val="24"/>
          <w:szCs w:val="24"/>
        </w:rPr>
        <w:t xml:space="preserve"> 2 </w:t>
      </w:r>
      <w:r w:rsidR="00A917A0" w:rsidRPr="00A917A0">
        <w:rPr>
          <w:rFonts w:ascii="GHEA Grapalat" w:hAnsi="GHEA Grapalat" w:cs="Sylfaen"/>
          <w:sz w:val="24"/>
          <w:szCs w:val="24"/>
        </w:rPr>
        <w:t>որոշմամբ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և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հրապարակվում է</w:t>
      </w:r>
    </w:p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/>
          <w:sz w:val="24"/>
          <w:szCs w:val="24"/>
        </w:rPr>
        <w:t>«</w:t>
      </w:r>
      <w:r w:rsidRPr="00A917A0">
        <w:rPr>
          <w:rFonts w:ascii="GHEA Grapalat" w:hAnsi="GHEA Grapalat" w:cs="Sylfaen"/>
          <w:sz w:val="24"/>
          <w:szCs w:val="24"/>
        </w:rPr>
        <w:t>Գնումներիմասին</w:t>
      </w:r>
      <w:r w:rsidRPr="00A917A0">
        <w:rPr>
          <w:rFonts w:ascii="GHEA Grapalat" w:hAnsi="GHEA Grapalat"/>
          <w:sz w:val="24"/>
          <w:szCs w:val="24"/>
        </w:rPr>
        <w:t>»</w:t>
      </w:r>
      <w:r w:rsidRPr="00A917A0">
        <w:rPr>
          <w:rFonts w:ascii="GHEA Grapalat" w:hAnsi="GHEA Grapalat" w:cs="Sylfaen"/>
          <w:sz w:val="24"/>
          <w:szCs w:val="24"/>
        </w:rPr>
        <w:t>ՀՀօրենքի</w:t>
      </w:r>
      <w:r w:rsidRPr="00A917A0">
        <w:rPr>
          <w:rFonts w:ascii="GHEA Grapalat" w:hAnsi="GHEA Grapalat"/>
          <w:sz w:val="24"/>
          <w:szCs w:val="24"/>
        </w:rPr>
        <w:t xml:space="preserve"> 29-</w:t>
      </w:r>
      <w:r w:rsidRPr="00A917A0">
        <w:rPr>
          <w:rFonts w:ascii="GHEA Grapalat" w:hAnsi="GHEA Grapalat" w:cs="Sylfaen"/>
          <w:sz w:val="24"/>
          <w:szCs w:val="24"/>
        </w:rPr>
        <w:t>րդհոդվածիհամաձայն</w:t>
      </w:r>
    </w:p>
    <w:p w:rsidR="00A917A0" w:rsidRDefault="00A917A0" w:rsidP="00A917A0"/>
    <w:p w:rsidR="00A917A0" w:rsidRPr="00761C01" w:rsidRDefault="00A917A0" w:rsidP="00A917A0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917A0">
        <w:rPr>
          <w:rFonts w:ascii="GHEA Grapalat" w:hAnsi="GHEA Grapalat" w:cs="Sylfaen"/>
          <w:sz w:val="24"/>
          <w:szCs w:val="24"/>
        </w:rPr>
        <w:t>Ընթացակարգի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ծածկագիրը</w:t>
      </w:r>
      <w:r w:rsidRPr="00A917A0">
        <w:rPr>
          <w:rFonts w:ascii="GHEA Grapalat" w:hAnsi="GHEA Grapalat"/>
          <w:sz w:val="24"/>
          <w:szCs w:val="24"/>
        </w:rPr>
        <w:t xml:space="preserve">    </w:t>
      </w:r>
      <w:bookmarkStart w:id="0" w:name="_GoBack"/>
      <w:r w:rsidR="007316A8">
        <w:rPr>
          <w:rFonts w:ascii="GHEA Grapalat" w:hAnsi="GHEA Grapalat"/>
          <w:sz w:val="24"/>
          <w:szCs w:val="24"/>
          <w:lang w:val="hy-AM"/>
        </w:rPr>
        <w:t>ՀՀԱՆՇՕԾ-2025/2/ԱՆՎԱԴՈՂ</w:t>
      </w:r>
      <w:bookmarkEnd w:id="0"/>
    </w:p>
    <w:p w:rsidR="00A917A0" w:rsidRPr="00A917A0" w:rsidRDefault="00A917A0" w:rsidP="00A917A0">
      <w:pPr>
        <w:rPr>
          <w:rFonts w:ascii="GHEA Grapalat" w:hAnsi="GHEA Grapalat"/>
          <w:sz w:val="24"/>
          <w:szCs w:val="24"/>
        </w:rPr>
      </w:pPr>
    </w:p>
    <w:p w:rsidR="00A917A0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/>
          <w:sz w:val="24"/>
          <w:szCs w:val="24"/>
          <w:lang w:val="hy-AM"/>
        </w:rPr>
        <w:tab/>
      </w:r>
      <w:r w:rsidR="00761C01" w:rsidRPr="00761C01">
        <w:rPr>
          <w:rFonts w:ascii="GHEA Grapalat" w:hAnsi="GHEA Grapalat" w:cs="Sylfaen"/>
          <w:sz w:val="24"/>
          <w:szCs w:val="24"/>
          <w:lang w:val="hy-AM"/>
        </w:rPr>
        <w:t xml:space="preserve">ՀՀ ԱՆ &lt;Հանրապետական շտապ օգնության ծառայություն&gt; ՓԲԸ 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-ի   </w:t>
      </w:r>
      <w:r w:rsidR="007316A8">
        <w:rPr>
          <w:rFonts w:ascii="GHEA Grapalat" w:hAnsi="GHEA Grapalat" w:cs="Sylfaen"/>
          <w:sz w:val="24"/>
          <w:szCs w:val="24"/>
          <w:lang w:val="hy-AM"/>
        </w:rPr>
        <w:t>ՀՀԱՆՇՕԾ-2025/2/ԱՆՎԱԴՈՂ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ստորև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է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նույն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փոփոխության պատճառները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փոփոխությունների համառոտնկարագրությունը</w:t>
      </w:r>
      <w:r w:rsidRPr="00761C01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առաջացման </w:t>
      </w:r>
      <w:r w:rsidRPr="003631D4">
        <w:rPr>
          <w:rFonts w:ascii="GHEA Grapalat" w:hAnsi="GHEA Grapalat" w:cs="Sylfaen"/>
          <w:lang w:val="af-ZA"/>
        </w:rPr>
        <w:t>պատճառ</w:t>
      </w:r>
      <w:r w:rsidRPr="00BB4B4E">
        <w:rPr>
          <w:rFonts w:ascii="GHEA Grapalat" w:hAnsi="GHEA Grapalat" w:cs="Sylfaen"/>
          <w:lang w:val="hy-AM"/>
        </w:rPr>
        <w:t>՝</w:t>
      </w:r>
      <w:r w:rsidRPr="003631D4">
        <w:rPr>
          <w:rFonts w:ascii="GHEA Grapalat" w:hAnsi="GHEA Grapalat"/>
          <w:lang w:val="af-ZA"/>
        </w:rPr>
        <w:t xml:space="preserve">  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 w:cs="Sylfaen"/>
          <w:lang w:val="af-ZA"/>
        </w:rPr>
      </w:pPr>
      <w:r w:rsidRPr="003631D4">
        <w:rPr>
          <w:rFonts w:ascii="GHEA Grapalat" w:hAnsi="GHEA Grapalat"/>
          <w:lang w:val="af-ZA"/>
        </w:rPr>
        <w:t xml:space="preserve">                           </w:t>
      </w:r>
      <w:r>
        <w:rPr>
          <w:rFonts w:ascii="GHEA Grapalat" w:hAnsi="GHEA Grapalat"/>
          <w:lang w:val="af-ZA"/>
        </w:rPr>
        <w:t xml:space="preserve">Հրավերը հրապարակվել է սիմվոլներով 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</w:t>
      </w:r>
      <w:r w:rsidRPr="003631D4">
        <w:rPr>
          <w:rFonts w:ascii="GHEA Grapalat" w:hAnsi="GHEA Grapalat" w:cs="Sylfaen"/>
          <w:lang w:val="af-ZA"/>
        </w:rPr>
        <w:t xml:space="preserve">նկարագրություն </w:t>
      </w:r>
      <w:r w:rsidRPr="003631D4">
        <w:rPr>
          <w:rFonts w:ascii="GHEA Grapalat" w:hAnsi="GHEA Grapalat" w:cs="Sylfaen"/>
        </w:rPr>
        <w:t>՝</w:t>
      </w:r>
      <w:r w:rsidRPr="003631D4">
        <w:rPr>
          <w:rFonts w:ascii="GHEA Grapalat" w:hAnsi="GHEA Grapalat"/>
          <w:lang w:val="af-ZA"/>
        </w:rPr>
        <w:t xml:space="preserve">    </w:t>
      </w:r>
    </w:p>
    <w:p w:rsidR="00BB4B4E" w:rsidRPr="00A917A0" w:rsidRDefault="00BB4B4E" w:rsidP="00BB4B4E">
      <w:pPr>
        <w:rPr>
          <w:rFonts w:ascii="GHEA Grapalat" w:hAnsi="GHEA Grapalat"/>
          <w:sz w:val="24"/>
          <w:szCs w:val="24"/>
          <w:lang w:val="hy-AM"/>
        </w:rPr>
      </w:pPr>
      <w:r w:rsidRPr="003631D4">
        <w:rPr>
          <w:rFonts w:ascii="GHEA Grapalat" w:hAnsi="GHEA Grapalat"/>
          <w:lang w:val="af-ZA"/>
        </w:rPr>
        <w:t xml:space="preserve">                                </w:t>
      </w:r>
      <w:r>
        <w:rPr>
          <w:rFonts w:ascii="GHEA Grapalat" w:hAnsi="GHEA Grapalat"/>
          <w:lang w:val="af-ZA"/>
        </w:rPr>
        <w:t>Կատարվել է ծրագրային շտկում</w:t>
      </w:r>
      <w:r w:rsidRPr="003631D4">
        <w:rPr>
          <w:rFonts w:ascii="GHEA Grapalat" w:hAnsi="GHEA Grapalat" w:cs="Sylfaen"/>
          <w:lang w:val="af-ZA"/>
        </w:rPr>
        <w:t>: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A917A0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DB7D19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ՀՀ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29-</w:t>
      </w:r>
      <w:r w:rsidRPr="00DB7D19">
        <w:rPr>
          <w:rFonts w:ascii="GHEA Grapalat" w:hAnsi="GHEA Grapalat" w:cs="Sylfaen"/>
          <w:sz w:val="24"/>
          <w:szCs w:val="24"/>
          <w:lang w:val="hy-AM"/>
        </w:rPr>
        <w:t>րդ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հայտարարության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հետ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եք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դիմել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917A0" w:rsidRPr="00BB4B4E" w:rsidRDefault="007316A8" w:rsidP="00A917A0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ՀՀԱՆՇՕԾ-2025/2/ԱՆՎԱԴՈՂ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>Գայանե Պետրոսյան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Հեռախոս՝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098 56 58 06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Էլեկոտրանային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 xml:space="preserve">փոստ՝ 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gnumner@ambulance.am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A917A0" w:rsidRPr="00BB4B4E" w:rsidRDefault="007316A8" w:rsidP="00A917A0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ՀՀԱՆՇՕԾ-2025/2/ԱՆՎԱԴՈՂ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 գնահատող հանձնաժողովի</w:t>
      </w:r>
      <w:r w:rsidR="00A917A0"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BB4B4E" w:rsidRDefault="00BB4B4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lastRenderedPageBreak/>
        <w:t>ОБЪЯВЛЕНИЕ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 внесении изменений в приглашение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Данный текст объявления был одобрен оценочной комиссией.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Решением № 2 от 16 января 2025 года и опубликовано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Согласно статье 29 Закона «О закупках»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процедуры: </w:t>
      </w:r>
      <w:r w:rsidR="007316A8">
        <w:rPr>
          <w:rFonts w:ascii="GHEA Grapalat" w:hAnsi="GHEA Grapalat"/>
          <w:sz w:val="24"/>
          <w:szCs w:val="24"/>
          <w:lang w:val="hy-AM"/>
        </w:rPr>
        <w:t>ՀՀԱՆՇՕԾ-2025/2/ԱՆՎԱԴՈՂ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Оценочная комиссия процедуры закупки ЗАО «Республиканская служба скорой медицинской помощи» Министерства здравоохранения РА с кодом </w:t>
      </w:r>
      <w:r w:rsidR="007316A8">
        <w:rPr>
          <w:rFonts w:ascii="GHEA Grapalat" w:hAnsi="GHEA Grapalat"/>
          <w:sz w:val="24"/>
          <w:szCs w:val="24"/>
          <w:lang w:val="hy-AM"/>
        </w:rPr>
        <w:t>ՀՀԱՆՇՕԾ-2025/2/ԱՆՎԱԴՈՂ</w:t>
      </w:r>
      <w:r>
        <w:rPr>
          <w:rFonts w:ascii="GHEA Grapalat" w:hAnsi="GHEA Grapalat"/>
          <w:sz w:val="24"/>
          <w:szCs w:val="24"/>
        </w:rPr>
        <w:t xml:space="preserve"> 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представляет ниже причины внесения изменений в приглашение с тем же кодом и краткое описание Внесены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Причина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Приглашение было опубликовано в символах.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Описание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Было внесено исправление программного обеспечения.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Обоснование внесения изменения: в соответствии с требованиями статьи 29 Закона РА «О закупках».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Для получения дополнительной информации относительно этого объявления, пожалуйста, свяжитесь с: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Секретарь оценочной комиссии по коду </w:t>
      </w:r>
      <w:r w:rsidR="007316A8">
        <w:rPr>
          <w:rFonts w:ascii="GHEA Grapalat" w:hAnsi="GHEA Grapalat"/>
          <w:sz w:val="24"/>
          <w:szCs w:val="24"/>
          <w:lang w:val="hy-AM"/>
        </w:rPr>
        <w:t>ՀՀԱՆՇՕԾ-2025/2/ԱՆՎԱԴՈՂ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Гаяне Петросян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Телефон: 098 56 58 06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Электронная почта: gnumner@ambulance.am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A917A0" w:rsidRPr="00DB7D19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оценочной комиссии: </w:t>
      </w:r>
      <w:r w:rsidR="007316A8">
        <w:rPr>
          <w:rFonts w:ascii="GHEA Grapalat" w:hAnsi="GHEA Grapalat"/>
          <w:sz w:val="24"/>
          <w:szCs w:val="24"/>
          <w:lang w:val="hy-AM"/>
        </w:rPr>
        <w:t>ՀՀԱՆՇՕԾ-2025/2/ԱՆՎԱԴՈՂ</w:t>
      </w:r>
    </w:p>
    <w:sectPr w:rsidR="00A917A0" w:rsidRPr="00DB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B7200000000000000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3B8"/>
    <w:multiLevelType w:val="hybridMultilevel"/>
    <w:tmpl w:val="EB7A696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F9"/>
    <w:rsid w:val="006E69F6"/>
    <w:rsid w:val="007316A8"/>
    <w:rsid w:val="00761C01"/>
    <w:rsid w:val="00835A8C"/>
    <w:rsid w:val="00A917A0"/>
    <w:rsid w:val="00AA1DF9"/>
    <w:rsid w:val="00BB4B4E"/>
    <w:rsid w:val="00DB7D19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26534-375B-4F0C-B399-069F0108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7A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7D19"/>
    <w:pPr>
      <w:ind w:left="720"/>
      <w:contextualSpacing/>
    </w:pPr>
  </w:style>
  <w:style w:type="character" w:customStyle="1" w:styleId="header-title">
    <w:name w:val="header-title"/>
    <w:basedOn w:val="a0"/>
    <w:rsid w:val="00BB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Zina-PC</dc:creator>
  <cp:keywords/>
  <dc:description/>
  <cp:lastModifiedBy>Admin</cp:lastModifiedBy>
  <cp:revision>6</cp:revision>
  <dcterms:created xsi:type="dcterms:W3CDTF">2023-08-23T14:46:00Z</dcterms:created>
  <dcterms:modified xsi:type="dcterms:W3CDTF">2025-01-16T18:28:00Z</dcterms:modified>
</cp:coreProperties>
</file>