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69E" w:rsidRDefault="00F8769E" w:rsidP="00424D07">
      <w:pPr>
        <w:spacing w:after="0" w:line="0" w:lineRule="atLeast"/>
        <w:ind w:firstLine="708"/>
        <w:jc w:val="both"/>
        <w:rPr>
          <w:rFonts w:ascii="GHEA Grapalat" w:hAnsi="GHEA Grapalat" w:cs="Sylfaen"/>
          <w:sz w:val="16"/>
          <w:szCs w:val="16"/>
          <w:lang w:val="af-ZA"/>
        </w:rPr>
      </w:pPr>
    </w:p>
    <w:p w:rsidR="00D03180" w:rsidRDefault="00D03180" w:rsidP="00D03180">
      <w:pPr>
        <w:shd w:val="clear" w:color="auto" w:fill="FFFF00"/>
        <w:jc w:val="center"/>
        <w:rPr>
          <w:rFonts w:ascii="GHEA Grapalat" w:hAnsi="GHEA Grapalat"/>
          <w:b/>
          <w:sz w:val="20"/>
          <w:highlight w:val="yellow"/>
          <w:lang w:val="hy-AM"/>
        </w:rPr>
      </w:pPr>
      <w:r>
        <w:rPr>
          <w:rFonts w:ascii="GHEA Grapalat" w:hAnsi="GHEA Grapalat"/>
          <w:b/>
          <w:sz w:val="20"/>
          <w:highlight w:val="yellow"/>
          <w:lang w:val="hy-AM"/>
        </w:rPr>
        <w:t>ՊԱՐՏԱԴԻՐ ՊԱՅՄԱՆ</w:t>
      </w:r>
    </w:p>
    <w:p w:rsidR="00D03180" w:rsidRDefault="00D03180" w:rsidP="00D03180">
      <w:pPr>
        <w:shd w:val="clear" w:color="auto" w:fill="FFFF00"/>
        <w:spacing w:after="0" w:line="0" w:lineRule="atLeast"/>
        <w:ind w:firstLine="708"/>
        <w:jc w:val="center"/>
        <w:rPr>
          <w:rFonts w:ascii="GHEA Grapalat" w:hAnsi="GHEA Grapalat"/>
          <w:b/>
          <w:sz w:val="20"/>
          <w:lang w:val="hy-AM"/>
        </w:rPr>
      </w:pPr>
      <w:r w:rsidRPr="00BC0827">
        <w:rPr>
          <w:rFonts w:ascii="GHEA Grapalat" w:hAnsi="GHEA Grapalat"/>
          <w:b/>
          <w:sz w:val="20"/>
          <w:lang w:val="hy-AM"/>
        </w:rPr>
        <w:t>ՀԱՂԹՈՂ ՄԱՍՆԱԿԻՑԸ ՊԵՏՔ Է ՈՒՆԵՆԱ ԳՈՐԾՈՂ ԴԵՂԱՏՈՒՆ ՀՀ ՇԻՐԱԿԻ ՄԱՐԶԻ ՄԱՐԱԼԻԿ ՔԱՂԱՔՈՒՄ</w:t>
      </w:r>
    </w:p>
    <w:p w:rsidR="00D03180" w:rsidRPr="00F8769E" w:rsidRDefault="00D03180" w:rsidP="00D03180">
      <w:pPr>
        <w:shd w:val="clear" w:color="auto" w:fill="FFFF00"/>
        <w:spacing w:after="0" w:line="0" w:lineRule="atLeast"/>
        <w:ind w:firstLine="708"/>
        <w:jc w:val="center"/>
        <w:rPr>
          <w:rFonts w:ascii="GHEA Grapalat" w:hAnsi="GHEA Grapalat" w:cs="Sylfaen"/>
          <w:sz w:val="16"/>
          <w:szCs w:val="16"/>
          <w:lang w:val="af-ZA"/>
        </w:rPr>
      </w:pPr>
    </w:p>
    <w:p w:rsidR="00720428" w:rsidRPr="00711C55" w:rsidRDefault="004071C9" w:rsidP="00424D07">
      <w:pPr>
        <w:spacing w:after="0" w:line="0" w:lineRule="atLeast"/>
        <w:jc w:val="center"/>
        <w:rPr>
          <w:rFonts w:ascii="GHEA Grapalat" w:hAnsi="GHEA Grapalat"/>
          <w:sz w:val="16"/>
          <w:szCs w:val="16"/>
          <w:lang w:val="hy-AM"/>
        </w:rPr>
      </w:pPr>
      <w:r w:rsidRPr="00F8769E">
        <w:rPr>
          <w:rFonts w:ascii="GHEA Grapalat" w:hAnsi="GHEA Grapalat" w:cs="Sylfaen"/>
          <w:b/>
          <w:sz w:val="16"/>
          <w:szCs w:val="16"/>
          <w:lang w:val="en-US"/>
        </w:rPr>
        <w:t>ԳՆՄԱՆ</w:t>
      </w:r>
      <w:r w:rsidRPr="00F8769E">
        <w:rPr>
          <w:rFonts w:ascii="GHEA Grapalat" w:hAnsi="GHEA Grapalat" w:cs="Sylfaen"/>
          <w:b/>
          <w:sz w:val="16"/>
          <w:szCs w:val="16"/>
          <w:lang w:val="af-ZA"/>
        </w:rPr>
        <w:t xml:space="preserve"> </w:t>
      </w:r>
      <w:r w:rsidRPr="00F8769E">
        <w:rPr>
          <w:rFonts w:ascii="GHEA Grapalat" w:hAnsi="GHEA Grapalat" w:cs="Sylfaen"/>
          <w:b/>
          <w:sz w:val="16"/>
          <w:szCs w:val="16"/>
          <w:lang w:val="en-US"/>
        </w:rPr>
        <w:t>ՀԱՅՏ</w:t>
      </w:r>
    </w:p>
    <w:tbl>
      <w:tblPr>
        <w:tblW w:w="158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701"/>
        <w:gridCol w:w="1232"/>
        <w:gridCol w:w="1320"/>
        <w:gridCol w:w="2410"/>
        <w:gridCol w:w="743"/>
        <w:gridCol w:w="736"/>
        <w:gridCol w:w="857"/>
        <w:gridCol w:w="857"/>
        <w:gridCol w:w="918"/>
        <w:gridCol w:w="1108"/>
        <w:gridCol w:w="2831"/>
      </w:tblGrid>
      <w:tr w:rsidR="002F4FB1" w:rsidRPr="005A065B" w:rsidTr="005A065B">
        <w:trPr>
          <w:trHeight w:val="20"/>
        </w:trPr>
        <w:tc>
          <w:tcPr>
            <w:tcW w:w="15847" w:type="dxa"/>
            <w:gridSpan w:val="12"/>
            <w:shd w:val="clear" w:color="000000" w:fill="FFFFFF"/>
            <w:vAlign w:val="center"/>
            <w:hideMark/>
          </w:tcPr>
          <w:p w:rsidR="002F4FB1" w:rsidRPr="005A065B" w:rsidRDefault="002F4FB1" w:rsidP="005A065B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Ապրանքի</w:t>
            </w:r>
          </w:p>
        </w:tc>
      </w:tr>
      <w:tr w:rsidR="007E1128" w:rsidRPr="005A065B" w:rsidTr="005A065B">
        <w:trPr>
          <w:trHeight w:val="20"/>
        </w:trPr>
        <w:tc>
          <w:tcPr>
            <w:tcW w:w="1134" w:type="dxa"/>
            <w:vMerge w:val="restart"/>
            <w:shd w:val="clear" w:color="000000" w:fill="FFFFFF"/>
            <w:vAlign w:val="center"/>
            <w:hideMark/>
          </w:tcPr>
          <w:p w:rsidR="002F4FB1" w:rsidRPr="005A065B" w:rsidRDefault="002F4FB1" w:rsidP="005A065B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2F4FB1" w:rsidRPr="005A065B" w:rsidRDefault="002F4FB1" w:rsidP="005A065B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232" w:type="dxa"/>
            <w:vMerge w:val="restart"/>
            <w:shd w:val="clear" w:color="000000" w:fill="FFFFFF"/>
            <w:vAlign w:val="center"/>
            <w:hideMark/>
          </w:tcPr>
          <w:p w:rsidR="002F4FB1" w:rsidRPr="005A065B" w:rsidRDefault="002F4FB1" w:rsidP="005A065B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անվանումը</w:t>
            </w:r>
          </w:p>
        </w:tc>
        <w:tc>
          <w:tcPr>
            <w:tcW w:w="1320" w:type="dxa"/>
            <w:vMerge w:val="restart"/>
            <w:shd w:val="clear" w:color="000000" w:fill="FFFFFF"/>
            <w:vAlign w:val="center"/>
            <w:hideMark/>
          </w:tcPr>
          <w:p w:rsidR="002F4FB1" w:rsidRPr="005A065B" w:rsidRDefault="002F4FB1" w:rsidP="005A065B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ապրանքային նշանը, մակիշը և արտադրողի անվանումը **</w:t>
            </w:r>
          </w:p>
        </w:tc>
        <w:tc>
          <w:tcPr>
            <w:tcW w:w="2410" w:type="dxa"/>
            <w:vMerge w:val="restart"/>
            <w:shd w:val="clear" w:color="000000" w:fill="FFFFFF"/>
            <w:vAlign w:val="center"/>
            <w:hideMark/>
          </w:tcPr>
          <w:p w:rsidR="002F4FB1" w:rsidRPr="005A065B" w:rsidRDefault="002F4FB1" w:rsidP="005A065B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տեխնիկական բնութագիրը</w:t>
            </w:r>
          </w:p>
        </w:tc>
        <w:tc>
          <w:tcPr>
            <w:tcW w:w="743" w:type="dxa"/>
            <w:vMerge w:val="restart"/>
            <w:shd w:val="clear" w:color="000000" w:fill="FFFFFF"/>
            <w:vAlign w:val="center"/>
            <w:hideMark/>
          </w:tcPr>
          <w:p w:rsidR="002F4FB1" w:rsidRPr="005A065B" w:rsidRDefault="002F4FB1" w:rsidP="005A065B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չափման միավորը</w:t>
            </w:r>
          </w:p>
        </w:tc>
        <w:tc>
          <w:tcPr>
            <w:tcW w:w="736" w:type="dxa"/>
            <w:vMerge w:val="restart"/>
            <w:shd w:val="clear" w:color="000000" w:fill="FFFFFF"/>
            <w:vAlign w:val="center"/>
            <w:hideMark/>
          </w:tcPr>
          <w:p w:rsidR="002F4FB1" w:rsidRPr="005A065B" w:rsidRDefault="002F4FB1" w:rsidP="005A065B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միավոր գինը/ՀՀ դրամ</w:t>
            </w:r>
          </w:p>
        </w:tc>
        <w:tc>
          <w:tcPr>
            <w:tcW w:w="857" w:type="dxa"/>
            <w:vMerge w:val="restart"/>
            <w:shd w:val="clear" w:color="000000" w:fill="FFFFFF"/>
            <w:vAlign w:val="center"/>
            <w:hideMark/>
          </w:tcPr>
          <w:p w:rsidR="002F4FB1" w:rsidRPr="005A065B" w:rsidRDefault="002F4FB1" w:rsidP="005A065B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ընդհանուր գինը/ՀՀ դրամ</w:t>
            </w:r>
          </w:p>
        </w:tc>
        <w:tc>
          <w:tcPr>
            <w:tcW w:w="857" w:type="dxa"/>
            <w:vMerge w:val="restart"/>
            <w:shd w:val="clear" w:color="000000" w:fill="FFFFFF"/>
            <w:vAlign w:val="center"/>
            <w:hideMark/>
          </w:tcPr>
          <w:p w:rsidR="002F4FB1" w:rsidRPr="005A065B" w:rsidRDefault="002F4FB1" w:rsidP="005A065B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ընդհանուր քանակը</w:t>
            </w:r>
          </w:p>
        </w:tc>
        <w:tc>
          <w:tcPr>
            <w:tcW w:w="4857" w:type="dxa"/>
            <w:gridSpan w:val="3"/>
            <w:shd w:val="clear" w:color="000000" w:fill="FFFFFF"/>
            <w:vAlign w:val="center"/>
            <w:hideMark/>
          </w:tcPr>
          <w:p w:rsidR="002F4FB1" w:rsidRPr="005A065B" w:rsidRDefault="002F4FB1" w:rsidP="005A065B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մատակարարման</w:t>
            </w:r>
          </w:p>
        </w:tc>
      </w:tr>
      <w:tr w:rsidR="007E1128" w:rsidRPr="005A065B" w:rsidTr="005A065B">
        <w:trPr>
          <w:trHeight w:val="20"/>
        </w:trPr>
        <w:tc>
          <w:tcPr>
            <w:tcW w:w="1134" w:type="dxa"/>
            <w:vMerge/>
            <w:vAlign w:val="center"/>
            <w:hideMark/>
          </w:tcPr>
          <w:p w:rsidR="002F4FB1" w:rsidRPr="005A065B" w:rsidRDefault="002F4FB1" w:rsidP="005A065B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2F4FB1" w:rsidRPr="005A065B" w:rsidRDefault="002F4FB1" w:rsidP="005A065B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32" w:type="dxa"/>
            <w:vMerge/>
            <w:vAlign w:val="center"/>
            <w:hideMark/>
          </w:tcPr>
          <w:p w:rsidR="002F4FB1" w:rsidRPr="005A065B" w:rsidRDefault="002F4FB1" w:rsidP="005A065B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vMerge/>
            <w:vAlign w:val="center"/>
            <w:hideMark/>
          </w:tcPr>
          <w:p w:rsidR="002F4FB1" w:rsidRPr="005A065B" w:rsidRDefault="002F4FB1" w:rsidP="005A065B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2F4FB1" w:rsidRPr="005A065B" w:rsidRDefault="002F4FB1" w:rsidP="005A065B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43" w:type="dxa"/>
            <w:vMerge/>
            <w:vAlign w:val="center"/>
            <w:hideMark/>
          </w:tcPr>
          <w:p w:rsidR="002F4FB1" w:rsidRPr="005A065B" w:rsidRDefault="002F4FB1" w:rsidP="005A065B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vMerge/>
            <w:vAlign w:val="center"/>
            <w:hideMark/>
          </w:tcPr>
          <w:p w:rsidR="002F4FB1" w:rsidRPr="005A065B" w:rsidRDefault="002F4FB1" w:rsidP="005A065B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7" w:type="dxa"/>
            <w:vMerge/>
            <w:vAlign w:val="center"/>
            <w:hideMark/>
          </w:tcPr>
          <w:p w:rsidR="002F4FB1" w:rsidRPr="005A065B" w:rsidRDefault="002F4FB1" w:rsidP="005A065B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7" w:type="dxa"/>
            <w:vMerge/>
            <w:vAlign w:val="center"/>
            <w:hideMark/>
          </w:tcPr>
          <w:p w:rsidR="002F4FB1" w:rsidRPr="005A065B" w:rsidRDefault="002F4FB1" w:rsidP="005A065B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F4FB1" w:rsidRPr="005A065B" w:rsidRDefault="002F4FB1" w:rsidP="005A065B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հասցեն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F4FB1" w:rsidRPr="005A065B" w:rsidRDefault="002F4FB1" w:rsidP="005A065B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ենթակա քանակը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F4FB1" w:rsidRPr="005A065B" w:rsidRDefault="002F4FB1" w:rsidP="005A065B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  <w:t>Ժամկետը***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33651125/2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Ազիթրոմիցին 500մգ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Ազիթրոմիցին  azithromycin դեղապատիճ 500մգ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դեղապատիճ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35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33691121/1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Ալբենդազոլ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Ալբենդազոլ albendazole դեղահատ ծամելու 400մգ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33671114/1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Ամինոֆիլին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Ամինոֆիլին, Aminophylline դեղահատ 150մգ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1200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33661142/2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Ամիտրիպտիլին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Ամիտրիպտիլին amitriptyline  դեղահատ 25մգ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33651111/1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Ամօքսիցիլին 500մգ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Ամօքսիցիլին  amoxicillin դեղապատիճ 500մգ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դեղապատիճ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1200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6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33651112/1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Ամօքսիցիլին քլավուլանաթթու /աուգմենտին/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Ամօքսիցիլին , քլավուլանաթթու amoxicillin, clavulanic acid  դեղահատ  500մգ+125մգ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33611350/1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Ասկորբինաթթու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Ասկորբինաթթու, ascorbic acid լուծույթ ներարկման 50մգ/մլ, 2մլ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ամպուլ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33621710/1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Ատենոլոլ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Ատենոլոլ, atenolol դեղահատ 100 մգ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9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33621420/1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Ատորիս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Ատորվաստատին atorvastatin դեղահատ 20մգ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13000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33621720/1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Բիսոպրոլոլ   ֆուրամատ 2.5մգ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Բիսոպրոլոլ bisoprolol դեղահատ 5մգ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7000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33661153/1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Դեքսամեթազոն 4մգ/1մլ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Դեքսամեթազոն dexamethasone 4մգ/մլ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մլ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33661153/2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Դեքսամեթազոն ակնակաթիլ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Դեքսամեթազոն dexamethasone ակնակաթիլներ 4մգ/մլ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ֆլ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33661153/3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Դեքսամեթա</w:t>
            </w: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զոն 5մգ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 xml:space="preserve">Դեքսամեթազոն </w:t>
            </w: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dexamethasone 5 մգ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դեղահ</w:t>
            </w: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lastRenderedPageBreak/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14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33631310/1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Կետորոլակ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Դիկլոֆենակ diclofenac դեղահատ 100մգ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6000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33611170/1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Դրոտավերին 40մգ/2մլ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Դրոտավերին drotaverine լուծույթ ներարկման 40մգ/մլ, 2մլ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ամպուլա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16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33621210/1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Երկաթի սուլֆատ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Երկաթի սուլֆատ iron sulfate դեղահատ 80մգ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17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33631290/1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Իբուպրոֆեն 200մգ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Իբուպրոֆեն  ibuprofen դեղահատ 200մգ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6000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18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33642230/1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Լևոթիրօքսին 100մգ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Լևոթիրօքսին  դեղահատ levothyroxine 100մկգ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6000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19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33642230/2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Լևոթիրօքսին 50մգ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Լևոթիրօքսին  դեղահատ levothyroxine 50մկգ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33611200/1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Լորատադին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Լորատադին, Loratadine դեղահատ 10մգ,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lastRenderedPageBreak/>
              <w:t>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21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33621690/1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Կարվեդիլոլ 6,25մգ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Կարվեդիլոլ, carvedilol դեղահատ 6,25մգ,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22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33621140/1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Կլոպիդոգրել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Կլոպիդոգրել  clopidogrel դեղահատ  75մգ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4500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23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33691123/1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Մեբենդազոլ 500մգ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Մեբենդազոլ, mebendazole  դեղահատ 500մգ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24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33661122/1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Պարացետամոլ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Պարացետամոլ, Paracetamol, դեղահատ 500 մգ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7000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25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33671113/1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Սալբուտամոլ 2մգ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Սալբուտամոլ (սալբուտամոլ սուլֆատ) salbutamol (salbutamol sulfate 2մգ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26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33671113/2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Սալբուտամոլ  2/5մլ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Սալբուտամոլ (սալբուտամոլ սուլֆատ) salbutamol (salbutamol sulfate) ցողացիր շնչառման, դեղաչափավորված 2,5 մլ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շշիկ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27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33671113/3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Սալբուտամոլ 200 դոզա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 xml:space="preserve">Սալբուտամոլ (սալբուտամոլ սուլֆատ) salbutamol (salbutamol sulfate) ցողացիր շնչառման, դեղաչափավորված </w:t>
            </w: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100մկգ/դեղաչափ, 200 դեղաչափ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աէրողզոլ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28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33611230/1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Ցինկ  15մգ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Ցինկ zinc  15մգ դեղահատ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29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33611470/1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Պանտոպրազոլ /նոլպազա 20մգ/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Պանտոպրազոլ  pantoprazole  դեղահատ 20մգ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9000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33611470/2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Պանտոպրազոլ /նոլպազա 40մգ/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Պանտոպրազոլ  pantoprazole  դեղահատ 40մգ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31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33621620/1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Սպիրոնոլակտոն 25 մգ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Սպիրոնոլակտոն, Spironolactone, դեղահատ  25 մգ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5500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32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33621620/2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Սպիրոնոլակտոն 50 մգ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Սպիրոնոլակտոն, Spironolactone, դեղահատ  50 մգ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33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33621110/1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Վարֆարին 2,5մգ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Վարֆարին  warfarin , դեղահատ, 2,5մգ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34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33621730/1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Վերապամիլ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Վերապամիլ verapamil  դեղահատ 80մգ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1200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lastRenderedPageBreak/>
              <w:t>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35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33651253/1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Տամօքսիֆեն 20մգ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Տամօքսիֆեն tamoxifen, դեղահատ, 20մգ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36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33651134/1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Ցիպրոֆլօքսացին 500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Ցիպրոֆլօքսացին  ciprofloxacin  դեղահատ 500մգ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37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33651134/2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Ցիպրոֆլօքսացին ակնակաթիլ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Ցիպրոֆլօքսացին ciprofloxacin ակնակաթիլներ 3մգ/մլ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38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33611100/1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Օմեպրազոլ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Օմեպրազոլ omeprazole, դեղապատիճ , 20մգ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դեղապատիճ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8000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39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33611120/1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Ֆամոտիդին 20մգ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Ֆամոտիդին famotidine  դեղահատ  20 մգ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700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33621590/1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Ֆուրոսեմիդ 40մգ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Ֆուրոսեմիդ furosemide, դեղահատ 40մգ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6000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41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33691600/1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Լևետիրացետամ Levetiracetam 500մգ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Լևետիրացետամ դեղահատ, 500մգ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7000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42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33621530/1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Պերինդոպրիլ + Ինդարամիդ Perindopril + Indapamide 8/2,5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Պերինդոպրիլ, ինդապամիդ perindopril, indapamide դեղահատ 8մգ+2,5մգ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25000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43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33621764/1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Պերինդոպրիլ, ինդապամիդ, ամլոդիպին 8մգ+2,5մգ+10մգ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Պերինդոպրիլ, ինդապամիդ, ամլոդիպին perindopril, indapamide, amlodipine դեղահատ 8մգ+2,5մգ+10մգ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7000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44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33621460/1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Պերինդոպրիլ, ամլոդիպին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Պերինդոպրիլ, ամլոդիպին perindopril, amlodipine դեղահատ 10մգ+10մգ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6000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45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33671125/1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Ամբրոքսոլ Ambroxol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Ամբրոքսոլ դեղահատ,  30մգ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46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33621760/1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էնալապրիլ + Հիդրոքլորոթիազիդ10մգ+25,0մգ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էնալապրիլ + Հիդրոքլորոթիազիդ10մգ+25մգ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47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33691186/1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Պիրացետամ 5մլ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Պիրացետամ piracetam լուծույթ  ներարկման 200մգ/մլ, 5մլ ամպուլ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սրվակ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48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33691260/1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Լամոտրիջին  100մգ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Լամոտրիջին (lamotrigine) 100մգ, բլիստերում (56/4x14/)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lastRenderedPageBreak/>
              <w:t>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49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33621520/1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Էնալապրիլ 10մգ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էնալապրիլ enalapril դեղահատ 10 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33621520/2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Էնալապրիլ 20 մգ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էնալապրիլ enalapril դեղահատ 20 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51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33621450/1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Ամլոդիպին 10մգ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Ամլոդիպին 10 մգ դեղահատեր (Amlodipine10 mg tablets)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52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33621560/1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Հիդրոքլորթիազիդ  25մգ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Ռամիպրիլ, հիդրոքլորոթիազիդ ramipril, hydrochlorothiazide դեղահատ 5,0մգ+25մգ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53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33611341/1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Դետրիմեդ D3 10մլ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Դետրիմեդ D3 10մլ վիտամին D3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700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54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33651111/2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Ամօքսացիլին 250մգ օշարակ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Ամօքսիցիլին amoxicillin դեղափոշի ներքին ընդունման դեղակախույթի, 250մգ/5մլ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օշարակ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55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33651118/1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Ցեֆտրաքսոն 1գր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Ցեֆտրիաքսոն ceftriaxone դեղափոշի ներարկման լուծույթի, 1000մգ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սրվակ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56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33651116/1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Ցեֆազոլին 1գր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Ցեֆազոլին cefazolin, դեղափոշի ներարկման լուծույթի, 1000մգ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սրվակ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57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33661122/2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Պարացետամոլ  100մգ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Պարացետամոլ paracetamol շշիկ  10մգ/մլ, 100մլ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շշիկ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58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33651148/1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Կո- տրիմօքսազոլ 480մգ/բիսեպտոլ/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Կո-տրիմօքսազոլ  (Co-trimoxazole),(Սուլֆամեթօքսազոլ/ Տրիմետոպրիմ),400մգ 80մգ, բլիստերում (20/2x10/)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շշիկ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70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59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33651111/3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Ամօքսիկլավ 312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Ամօքսիցիլին, քլավուլանաթթու amoxicillin, clavulanic acid դեղահատ 312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շշիկ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25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33691730/1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Ֆերումլեկ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Երկաթի (III) հիդրօքսիդի և պոլիմալտոզի համալիր, 50մգ/5մլ, 100մլ ապակե շշիկ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շշիկ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61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33611420/1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Կալցիում գլյուկոնատ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Կալցիումի գլյուկոնատ, Calcium gluconate լուծույթ ներարկման 100մգ/մլ, 5մլ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սրվակ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62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33621560/2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Ռամիպրիլ +հիդրոքլորթիազիդ 5/25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Ռամիպրիլ +հիդրոքլորթիազիդ 5/255մգ/25/մգ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63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33651148/2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 xml:space="preserve">Կլոտրիմազոլ </w:t>
            </w: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2% 50գ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 xml:space="preserve">Կլոտրիմազոլ clotrimazole 2% </w:t>
            </w: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50գ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նրբաք</w:t>
            </w: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սուք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lastRenderedPageBreak/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64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33631170/1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Տետրացիկլին ակնաքսուք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Տետրացիկլին tetracycline ակնաքսուք 10մգ/գ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տուփ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65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33631210/1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Բետամետազոն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Բետամեթազոն  betamethasone  քսուք 1մգ/գ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տուփ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66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33691209/1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Տամսուլոզին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Տամսուլոզին  tamsulosin դեղապատիճ  կարգավորվող ձերբազատմամբ 0,4մգ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դեղապատիճ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67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33621510/1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Կապտոպրիլ 25մգ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Կապտոպրիլ captopril դեղահատ 25մգ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68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33642220/1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Մեթիլ պրեդնիզոլոն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Մեթիլպրեդնիզոլոն methylprednisolone դեղահատ 4 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69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33691145/1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Մագնեզումի  սուլֆատ  լուծույթ ներարկման    25% 5մլ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Մագնեզիումի սուլֆատ magnesium sulfate, լուծույթ ներարկման, 250մգ/մլ, 5մլ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սրվակ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70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33691112/1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 xml:space="preserve">Մետրոնիդազոլ լուծույթ </w:t>
            </w: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ներարկման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 xml:space="preserve">Մետրոնիդազոլ  metronidazole լուծույթ </w:t>
            </w: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ներարկման  0.5% 100մլ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ֆլ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lastRenderedPageBreak/>
              <w:t>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71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33691136/1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Նատրիումի քլորիդ 0,9% 5մլ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Նատրիումի քլորիդ, Sodium chloride, լուծույթ ներարկման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սրվակ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72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33691129/1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նատրիումի քլորիդ 0,9 % 250մ/լ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Նատրիումի քլորիդ sodium chloride լուծույթ տեղային կիրառման 0,9 % 250մ/լ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ֆլ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900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73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33691144/1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Նատրիումի թիոսուլֆատ 30% 5մլ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Նատրիումի թիոսուլֆատ sodium thiosulfate լուծույթ ն/ե ներարկման 300մգ/մլ, 5մլ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սրվակ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74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33651128/1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Նիտրոֆուրանտոին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Պանկրեատին pancreatin դեղահատ 125մգ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75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33611390/1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Պիրիդօքսին  վիտ B6 1մլ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Պիրիդօքսին pyridoxine լուծույթ ներարկման, 50մգ/մլ, 1մլ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սրվակ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76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33642210/1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Պրեդնիզոլոն 5մգ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Պրեդնիզոլոն prednisolone 5մգ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77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33671130/1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Դիֆենհիդրամին  լուծույթ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Դիֆենհիդրամին diphenhydramine լուծույթ ներարկման 10մգ/մլ, 1մլ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սրվակ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78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33661116/1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Լիդոկային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Լիդոկային (լիդոկայինի հիդրոքլորիդ) lidocaine (lidocaine hydrochloride) լուծույթ ներարկման 20մգ/մլ, 20մլ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սրվակ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79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33611200/2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Լոպերամիդ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Լոպերամիդ Loperamide դեղահատ 2մգ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80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33691270/1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Սալմոտերոլ+ֆլյուտիկազոն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Սալմոտերոլ+ֆլյուտիկազոն աերոզոլ 25/50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աերոզոլ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72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81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33661147/1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Նեոստիգմին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Նեոստիգմին  neostigmine  լուծույթ ներարկման 0,5մգ/մլ, 1մլ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1200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82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33611350/1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Ակտիվացած ածուխ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Ածուխ ակտիվացված, charcoal activated  դեղահատ 250մգ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83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33651252/1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Անաստրոզոլ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Անաստրոզոլ Anastrosol դեղահատ 1 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84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33661126/1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Ացետիլսալիցիլաթթու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Ացետիլսալիցիլաթթու, acetylsalicylic acid դեղահատ 500մգ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85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33661126/2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Ացետիլսալից</w:t>
            </w: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իլաթթու 75 մգ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 xml:space="preserve">Ացետիլսալիցիլաթթու, </w:t>
            </w: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acetylsalicylic acid դեղահատ  75 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դեղահ</w:t>
            </w: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6000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lastRenderedPageBreak/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86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33651170/1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Ացիկլովիր 200մգ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Ացիկլովիր, acyclovir դեղահատ 200մգ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87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33611220/1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Ներքին ընդունման ջրավերականգնիչ աղեր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Ներքին ընդունման ջրավերականգնիչ աղեր ռեգիդրոն 18,9 գր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դեղափոշի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88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33611420/2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Կալցիում D3   500/400 մգ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Կալցիում calcium D3   500/400 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89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33691122/1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Լևամիզոլ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Լևամիզոլ levamisole  դեղահատ 50մգ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90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33611150/2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Կրեոն 25000ՄՄ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Պանկրեատին (լիպազ 25000ԵՖՄ, ամիլազ 18000 ԵՖՄ, պրոտեազ 1000 ԵՖՄ) pancreatin (lipase 25000PhEU, amylase 18000 PhEU, protease 1000 PhEU) դեղապատիճ աղելույծ 300մգ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91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33611360/1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Վիտամին D 1000 մմ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Վիտամին D3 vitamin D3 1000 մմ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6000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92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33611341/2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Վիտամին B12 200MG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Վիտամին</w:t>
            </w:r>
            <w:r w:rsidRPr="005A065B">
              <w:rPr>
                <w:rFonts w:ascii="GHEA Grapalat" w:hAnsi="GHEA Grapalat"/>
                <w:sz w:val="16"/>
                <w:szCs w:val="16"/>
                <w:lang w:val="en-US"/>
              </w:rPr>
              <w:t xml:space="preserve"> B12 vitamin B12 200</w:t>
            </w:r>
            <w:r w:rsidRPr="005A065B">
              <w:rPr>
                <w:rFonts w:ascii="GHEA Grapalat" w:hAnsi="GHEA Grapalat"/>
                <w:sz w:val="16"/>
                <w:szCs w:val="16"/>
              </w:rPr>
              <w:t>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ամպուլա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93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33621320/1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Կատվախոտի էքստրակտ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Կատվախոտի</w:t>
            </w:r>
            <w:r w:rsidRPr="005A065B">
              <w:rPr>
                <w:rFonts w:ascii="GHEA Grapalat" w:hAnsi="GHEA Grapalat"/>
                <w:sz w:val="16"/>
                <w:szCs w:val="16"/>
                <w:lang w:val="en-US"/>
              </w:rPr>
              <w:t xml:space="preserve">  </w:t>
            </w:r>
            <w:r w:rsidRPr="005A065B">
              <w:rPr>
                <w:rFonts w:ascii="GHEA Grapalat" w:hAnsi="GHEA Grapalat"/>
                <w:sz w:val="16"/>
                <w:szCs w:val="16"/>
              </w:rPr>
              <w:t>հանուկ</w:t>
            </w:r>
            <w:r w:rsidRPr="005A065B">
              <w:rPr>
                <w:rFonts w:ascii="GHEA Grapalat" w:hAnsi="GHEA Grapalat"/>
                <w:sz w:val="16"/>
                <w:szCs w:val="16"/>
                <w:lang w:val="en-US"/>
              </w:rPr>
              <w:t xml:space="preserve"> valerian extract </w:t>
            </w: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  <w:r w:rsidRPr="005A065B">
              <w:rPr>
                <w:rFonts w:ascii="GHEA Grapalat" w:hAnsi="GHEA Grapalat"/>
                <w:sz w:val="16"/>
                <w:szCs w:val="16"/>
                <w:lang w:val="en-US"/>
              </w:rPr>
              <w:t xml:space="preserve"> 20</w:t>
            </w:r>
            <w:r w:rsidRPr="005A065B">
              <w:rPr>
                <w:rFonts w:ascii="GHEA Grapalat" w:hAnsi="GHEA Grapalat"/>
                <w:sz w:val="16"/>
                <w:szCs w:val="16"/>
              </w:rPr>
              <w:t>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94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33621770/1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Վալսարտան+հիդրոքլորթիազիդ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Վալսարտան, հիդրոքլորոթիազիդ valsartan, hydrochlorothiazide 80մգ+12,5մգ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95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33651131/1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Բիսեպտոլ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Կո</w:t>
            </w:r>
            <w:r w:rsidRPr="005A065B">
              <w:rPr>
                <w:rFonts w:ascii="GHEA Grapalat" w:hAnsi="GHEA Grapalat"/>
                <w:sz w:val="16"/>
                <w:szCs w:val="16"/>
                <w:lang w:val="en-US"/>
              </w:rPr>
              <w:t>-</w:t>
            </w:r>
            <w:r w:rsidRPr="005A065B">
              <w:rPr>
                <w:rFonts w:ascii="GHEA Grapalat" w:hAnsi="GHEA Grapalat"/>
                <w:sz w:val="16"/>
                <w:szCs w:val="16"/>
              </w:rPr>
              <w:t>Տրիմոքսազոլ</w:t>
            </w:r>
            <w:r w:rsidRPr="005A065B">
              <w:rPr>
                <w:rFonts w:ascii="GHEA Grapalat" w:hAnsi="GHEA Grapalat"/>
                <w:sz w:val="16"/>
                <w:szCs w:val="16"/>
                <w:lang w:val="en-US"/>
              </w:rPr>
              <w:t xml:space="preserve">  co-trimoxazole 480 </w:t>
            </w:r>
            <w:r w:rsidRPr="005A065B">
              <w:rPr>
                <w:rFonts w:ascii="GHEA Grapalat" w:hAnsi="GHEA Grapalat"/>
                <w:sz w:val="16"/>
                <w:szCs w:val="16"/>
              </w:rPr>
              <w:t>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700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96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33651254/1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Լետրոզոլ 2.5մգ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Լետրոզոլ letrozole, դեղահատ, 2,5մգ,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97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33691176/1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Բոնկուր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Զոլեդրոնաթթու zoledronic acid 4մգ/5մլ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98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33621360/1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Նիտրոգլիցիրին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Նիտրոգլիցերին (nitroglycerine)  դեղահատ ենթալեզվային 0.5 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99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33621380/1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Դիգօքսին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 xml:space="preserve">Դիգօքսին digoxin դեղահատ </w:t>
            </w: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0,25մգ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դեղահ</w:t>
            </w: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lastRenderedPageBreak/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lastRenderedPageBreak/>
              <w:t>100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33691176/2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Տորասեմիդ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Տորասեմիդ torasemide դեղահատ 10մգ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101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33651255/1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Ազաթիոպրին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Ազաթիոպրին  Azathioprine դեղահատ 50մգ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  <w:tr w:rsidR="005A065B" w:rsidRPr="005A065B" w:rsidTr="005A065B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102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403931"/>
                <w:sz w:val="16"/>
                <w:szCs w:val="16"/>
              </w:rPr>
              <w:t>33621450/2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Լիզինոպրիլ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Լիզինոպրիլ lisinopril դեղահատ 10մգ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դեղահատ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5A065B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Դեղատան հասցե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>Համաձայն պատվերի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5A065B" w:rsidRPr="005A065B" w:rsidRDefault="005A065B" w:rsidP="005A065B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5A065B">
              <w:rPr>
                <w:rFonts w:ascii="GHEA Grapalat" w:hAnsi="GHEA Grapalat"/>
                <w:color w:val="000000"/>
                <w:sz w:val="16"/>
                <w:szCs w:val="16"/>
              </w:rPr>
              <w:t xml:space="preserve">Պայմանագրի ուժի մեջ մտնելու օրվանից հետո 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գնորդի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 xml:space="preserve">` 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հաստատված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դեղատոմսերը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վաճառողի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կողմից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նշված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դեղատուն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ներկայացնելու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օրը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կամ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երկօրյա</w:t>
            </w:r>
            <w:r w:rsidRPr="005A065B">
              <w:rPr>
                <w:rFonts w:ascii="Calibri" w:hAnsi="Calibri" w:cs="Calibri"/>
                <w:color w:val="222222"/>
                <w:sz w:val="16"/>
                <w:szCs w:val="16"/>
              </w:rPr>
              <w:t> </w:t>
            </w:r>
            <w:r w:rsidRPr="005A065B">
              <w:rPr>
                <w:rFonts w:ascii="GHEA Grapalat" w:hAnsi="GHEA Grapalat" w:cs="GHEA Grapalat"/>
                <w:color w:val="222222"/>
                <w:sz w:val="16"/>
                <w:szCs w:val="16"/>
              </w:rPr>
              <w:t>ժամկետում</w:t>
            </w:r>
            <w:r w:rsidRPr="005A065B">
              <w:rPr>
                <w:rFonts w:ascii="GHEA Grapalat" w:hAnsi="GHEA Grapalat"/>
                <w:color w:val="222222"/>
                <w:sz w:val="16"/>
                <w:szCs w:val="16"/>
              </w:rPr>
              <w:t>:</w:t>
            </w:r>
          </w:p>
        </w:tc>
      </w:tr>
    </w:tbl>
    <w:p w:rsidR="00790DA2" w:rsidRPr="00790DA2" w:rsidRDefault="00790DA2" w:rsidP="00790DA2">
      <w:pPr>
        <w:shd w:val="clear" w:color="auto" w:fill="FFFF00"/>
        <w:jc w:val="both"/>
        <w:rPr>
          <w:rFonts w:ascii="GHEA Grapalat" w:hAnsi="GHEA Grapalat"/>
          <w:b/>
          <w:lang w:val="hy-AM"/>
        </w:rPr>
      </w:pPr>
      <w:r w:rsidRPr="008D794E">
        <w:rPr>
          <w:rFonts w:ascii="GHEA Grapalat" w:hAnsi="GHEA Grapalat" w:cs="Sylfaen"/>
          <w:b/>
          <w:highlight w:val="yellow"/>
          <w:lang w:val="hy-AM"/>
        </w:rPr>
        <w:t>Դեղերը</w:t>
      </w:r>
      <w:r w:rsidRPr="008D794E">
        <w:rPr>
          <w:rFonts w:ascii="GHEA Grapalat" w:hAnsi="GHEA Grapalat"/>
          <w:b/>
          <w:highlight w:val="yellow"/>
          <w:lang w:val="hy-AM"/>
        </w:rPr>
        <w:t xml:space="preserve"> </w:t>
      </w:r>
      <w:r w:rsidRPr="008D794E">
        <w:rPr>
          <w:rFonts w:ascii="GHEA Grapalat" w:hAnsi="GHEA Grapalat" w:cs="Sylfaen"/>
          <w:b/>
          <w:highlight w:val="yellow"/>
          <w:lang w:val="hy-AM"/>
        </w:rPr>
        <w:t>մատակարարելիս՝</w:t>
      </w:r>
      <w:r w:rsidRPr="008D794E">
        <w:rPr>
          <w:rFonts w:ascii="GHEA Grapalat" w:hAnsi="GHEA Grapalat"/>
          <w:b/>
          <w:highlight w:val="yellow"/>
          <w:lang w:val="hy-AM"/>
        </w:rPr>
        <w:t xml:space="preserve"> </w:t>
      </w:r>
      <w:r w:rsidRPr="008D794E">
        <w:rPr>
          <w:rFonts w:ascii="GHEA Grapalat" w:hAnsi="GHEA Grapalat" w:cs="Sylfaen"/>
          <w:b/>
          <w:highlight w:val="yellow"/>
          <w:lang w:val="hy-AM"/>
        </w:rPr>
        <w:t>ներկայացվում</w:t>
      </w:r>
      <w:r w:rsidRPr="008D794E">
        <w:rPr>
          <w:rFonts w:ascii="GHEA Grapalat" w:hAnsi="GHEA Grapalat"/>
          <w:b/>
          <w:highlight w:val="yellow"/>
          <w:lang w:val="hy-AM"/>
        </w:rPr>
        <w:t xml:space="preserve"> </w:t>
      </w:r>
      <w:r w:rsidRPr="008D794E">
        <w:rPr>
          <w:rFonts w:ascii="GHEA Grapalat" w:hAnsi="GHEA Grapalat" w:cs="Sylfaen"/>
          <w:b/>
          <w:highlight w:val="yellow"/>
          <w:lang w:val="hy-AM"/>
        </w:rPr>
        <w:t>է</w:t>
      </w:r>
      <w:r w:rsidRPr="008D794E">
        <w:rPr>
          <w:rFonts w:ascii="GHEA Grapalat" w:hAnsi="GHEA Grapalat"/>
          <w:b/>
          <w:highlight w:val="yellow"/>
          <w:lang w:val="hy-AM"/>
        </w:rPr>
        <w:t xml:space="preserve"> </w:t>
      </w:r>
      <w:r w:rsidRPr="008D794E">
        <w:rPr>
          <w:rFonts w:ascii="GHEA Grapalat" w:hAnsi="GHEA Grapalat" w:cs="Sylfaen"/>
          <w:b/>
          <w:highlight w:val="yellow"/>
          <w:lang w:val="hy-AM"/>
        </w:rPr>
        <w:t>Հայաստանի</w:t>
      </w:r>
      <w:r w:rsidRPr="008D794E">
        <w:rPr>
          <w:rFonts w:ascii="GHEA Grapalat" w:hAnsi="GHEA Grapalat"/>
          <w:b/>
          <w:highlight w:val="yellow"/>
          <w:lang w:val="hy-AM"/>
        </w:rPr>
        <w:t xml:space="preserve"> </w:t>
      </w:r>
      <w:r w:rsidRPr="008D794E">
        <w:rPr>
          <w:rFonts w:ascii="GHEA Grapalat" w:hAnsi="GHEA Grapalat" w:cs="Sylfaen"/>
          <w:b/>
          <w:highlight w:val="yellow"/>
          <w:lang w:val="hy-AM"/>
        </w:rPr>
        <w:t>Հանրապետության</w:t>
      </w:r>
      <w:r w:rsidRPr="008D794E">
        <w:rPr>
          <w:rFonts w:ascii="GHEA Grapalat" w:hAnsi="GHEA Grapalat"/>
          <w:b/>
          <w:highlight w:val="yellow"/>
          <w:lang w:val="hy-AM"/>
        </w:rPr>
        <w:t xml:space="preserve"> </w:t>
      </w:r>
      <w:r w:rsidRPr="008D794E">
        <w:rPr>
          <w:rFonts w:ascii="GHEA Grapalat" w:hAnsi="GHEA Grapalat" w:cs="Sylfaen"/>
          <w:b/>
          <w:highlight w:val="yellow"/>
          <w:lang w:val="hy-AM"/>
        </w:rPr>
        <w:t>առողջապահության</w:t>
      </w:r>
      <w:r w:rsidRPr="008D794E">
        <w:rPr>
          <w:rFonts w:ascii="GHEA Grapalat" w:hAnsi="GHEA Grapalat"/>
          <w:b/>
          <w:highlight w:val="yellow"/>
          <w:lang w:val="hy-AM"/>
        </w:rPr>
        <w:t xml:space="preserve"> </w:t>
      </w:r>
      <w:r w:rsidRPr="008D794E">
        <w:rPr>
          <w:rFonts w:ascii="GHEA Grapalat" w:hAnsi="GHEA Grapalat" w:cs="Sylfaen"/>
          <w:b/>
          <w:highlight w:val="yellow"/>
          <w:lang w:val="hy-AM"/>
        </w:rPr>
        <w:t>նախարարության</w:t>
      </w:r>
      <w:r w:rsidRPr="008D794E">
        <w:rPr>
          <w:rFonts w:ascii="GHEA Grapalat" w:hAnsi="GHEA Grapalat"/>
          <w:b/>
          <w:highlight w:val="yellow"/>
          <w:lang w:val="hy-AM"/>
        </w:rPr>
        <w:t xml:space="preserve"> </w:t>
      </w:r>
      <w:r w:rsidRPr="00790DA2">
        <w:rPr>
          <w:rFonts w:ascii="GHEA Grapalat" w:hAnsi="GHEA Grapalat"/>
          <w:b/>
          <w:lang w:val="hy-AM"/>
        </w:rPr>
        <w:t>«</w:t>
      </w:r>
      <w:r w:rsidRPr="00790DA2">
        <w:rPr>
          <w:rFonts w:ascii="GHEA Grapalat" w:hAnsi="GHEA Grapalat" w:cs="Sylfaen"/>
          <w:b/>
          <w:lang w:val="hy-AM"/>
        </w:rPr>
        <w:t>Դեղերի</w:t>
      </w:r>
      <w:r w:rsidRPr="00790DA2">
        <w:rPr>
          <w:rFonts w:ascii="GHEA Grapalat" w:hAnsi="GHEA Grapalat"/>
          <w:b/>
          <w:lang w:val="hy-AM"/>
        </w:rPr>
        <w:t xml:space="preserve"> </w:t>
      </w:r>
      <w:r w:rsidRPr="00790DA2">
        <w:rPr>
          <w:rFonts w:ascii="GHEA Grapalat" w:hAnsi="GHEA Grapalat" w:cs="Sylfaen"/>
          <w:b/>
          <w:lang w:val="hy-AM"/>
        </w:rPr>
        <w:t>և</w:t>
      </w:r>
      <w:r w:rsidRPr="00790DA2">
        <w:rPr>
          <w:rFonts w:ascii="GHEA Grapalat" w:hAnsi="GHEA Grapalat"/>
          <w:b/>
          <w:lang w:val="hy-AM"/>
        </w:rPr>
        <w:t xml:space="preserve"> </w:t>
      </w:r>
      <w:r w:rsidRPr="00790DA2">
        <w:rPr>
          <w:rFonts w:ascii="GHEA Grapalat" w:hAnsi="GHEA Grapalat" w:cs="Sylfaen"/>
          <w:b/>
          <w:lang w:val="hy-AM"/>
        </w:rPr>
        <w:t>բժշկական</w:t>
      </w:r>
      <w:r w:rsidRPr="00790DA2">
        <w:rPr>
          <w:rFonts w:ascii="GHEA Grapalat" w:hAnsi="GHEA Grapalat"/>
          <w:b/>
          <w:lang w:val="hy-AM"/>
        </w:rPr>
        <w:t xml:space="preserve"> </w:t>
      </w:r>
      <w:r w:rsidRPr="00790DA2">
        <w:rPr>
          <w:rFonts w:ascii="GHEA Grapalat" w:hAnsi="GHEA Grapalat" w:cs="Sylfaen"/>
          <w:b/>
          <w:lang w:val="hy-AM"/>
        </w:rPr>
        <w:t>տեխնոլոգիաների</w:t>
      </w:r>
      <w:r w:rsidRPr="00790DA2">
        <w:rPr>
          <w:rFonts w:ascii="GHEA Grapalat" w:hAnsi="GHEA Grapalat"/>
          <w:b/>
        </w:rPr>
        <w:t xml:space="preserve"> </w:t>
      </w:r>
      <w:r w:rsidRPr="00790DA2">
        <w:rPr>
          <w:rFonts w:ascii="GHEA Grapalat" w:hAnsi="GHEA Grapalat" w:cs="Sylfaen"/>
          <w:b/>
          <w:lang w:val="hy-AM"/>
        </w:rPr>
        <w:t>փորձագիտական</w:t>
      </w:r>
      <w:r w:rsidRPr="00790DA2">
        <w:rPr>
          <w:rFonts w:ascii="GHEA Grapalat" w:hAnsi="GHEA Grapalat"/>
          <w:b/>
          <w:lang w:val="hy-AM"/>
        </w:rPr>
        <w:t xml:space="preserve"> </w:t>
      </w:r>
      <w:r w:rsidRPr="00790DA2">
        <w:rPr>
          <w:rFonts w:ascii="GHEA Grapalat" w:hAnsi="GHEA Grapalat" w:cs="Sylfaen"/>
          <w:b/>
          <w:lang w:val="hy-AM"/>
        </w:rPr>
        <w:t>կենտրոն</w:t>
      </w:r>
      <w:r w:rsidRPr="00790DA2">
        <w:rPr>
          <w:rFonts w:ascii="GHEA Grapalat" w:hAnsi="GHEA Grapalat"/>
          <w:b/>
          <w:lang w:val="hy-AM"/>
        </w:rPr>
        <w:t xml:space="preserve">» </w:t>
      </w:r>
      <w:r w:rsidRPr="00790DA2">
        <w:rPr>
          <w:rFonts w:ascii="GHEA Grapalat" w:hAnsi="GHEA Grapalat" w:cs="Sylfaen"/>
          <w:b/>
          <w:lang w:val="hy-AM"/>
        </w:rPr>
        <w:t>պետական</w:t>
      </w:r>
      <w:r w:rsidRPr="00790DA2">
        <w:rPr>
          <w:rFonts w:ascii="GHEA Grapalat" w:hAnsi="GHEA Grapalat"/>
          <w:b/>
          <w:lang w:val="hy-AM"/>
        </w:rPr>
        <w:t xml:space="preserve"> </w:t>
      </w:r>
      <w:r w:rsidRPr="00790DA2">
        <w:rPr>
          <w:rFonts w:ascii="GHEA Grapalat" w:hAnsi="GHEA Grapalat" w:cs="Sylfaen"/>
          <w:b/>
          <w:lang w:val="hy-AM"/>
        </w:rPr>
        <w:t>ոչ</w:t>
      </w:r>
      <w:r w:rsidRPr="00790DA2">
        <w:rPr>
          <w:rFonts w:ascii="GHEA Grapalat" w:hAnsi="GHEA Grapalat"/>
          <w:b/>
          <w:lang w:val="hy-AM"/>
        </w:rPr>
        <w:t xml:space="preserve"> </w:t>
      </w:r>
      <w:r w:rsidRPr="00790DA2">
        <w:rPr>
          <w:rFonts w:ascii="GHEA Grapalat" w:hAnsi="GHEA Grapalat" w:cs="Sylfaen"/>
          <w:b/>
          <w:lang w:val="hy-AM"/>
        </w:rPr>
        <w:t>առևտրային</w:t>
      </w:r>
      <w:r w:rsidRPr="00790DA2">
        <w:rPr>
          <w:rFonts w:ascii="GHEA Grapalat" w:hAnsi="GHEA Grapalat"/>
          <w:b/>
          <w:lang w:val="hy-AM"/>
        </w:rPr>
        <w:t xml:space="preserve"> </w:t>
      </w:r>
      <w:r w:rsidRPr="00790DA2">
        <w:rPr>
          <w:rFonts w:ascii="GHEA Grapalat" w:hAnsi="GHEA Grapalat" w:cs="Sylfaen"/>
          <w:b/>
          <w:lang w:val="hy-AM"/>
        </w:rPr>
        <w:t>կազմակերպության</w:t>
      </w:r>
      <w:r w:rsidRPr="00790DA2">
        <w:rPr>
          <w:rFonts w:ascii="GHEA Grapalat" w:hAnsi="GHEA Grapalat"/>
          <w:b/>
          <w:lang w:val="hy-AM"/>
        </w:rPr>
        <w:t xml:space="preserve"> </w:t>
      </w:r>
      <w:r w:rsidRPr="008D794E">
        <w:rPr>
          <w:rFonts w:ascii="GHEA Grapalat" w:hAnsi="GHEA Grapalat" w:cs="Sylfaen"/>
          <w:b/>
          <w:highlight w:val="yellow"/>
          <w:lang w:val="hy-AM"/>
        </w:rPr>
        <w:t>կողմից</w:t>
      </w:r>
      <w:r w:rsidRPr="008D794E">
        <w:rPr>
          <w:rFonts w:ascii="GHEA Grapalat" w:hAnsi="GHEA Grapalat"/>
          <w:b/>
          <w:highlight w:val="yellow"/>
          <w:lang w:val="hy-AM"/>
        </w:rPr>
        <w:t xml:space="preserve"> </w:t>
      </w:r>
      <w:r w:rsidRPr="008D794E">
        <w:rPr>
          <w:rFonts w:ascii="GHEA Grapalat" w:hAnsi="GHEA Grapalat" w:cs="Sylfaen"/>
          <w:b/>
          <w:highlight w:val="yellow"/>
          <w:lang w:val="hy-AM"/>
        </w:rPr>
        <w:t>իրականացված</w:t>
      </w:r>
      <w:r w:rsidRPr="008D794E">
        <w:rPr>
          <w:rFonts w:ascii="GHEA Grapalat" w:hAnsi="GHEA Grapalat"/>
          <w:b/>
          <w:highlight w:val="yellow"/>
          <w:lang w:val="hy-AM"/>
        </w:rPr>
        <w:t xml:space="preserve"> </w:t>
      </w:r>
      <w:r w:rsidRPr="008D794E">
        <w:rPr>
          <w:rFonts w:ascii="GHEA Grapalat" w:hAnsi="GHEA Grapalat" w:cs="Sylfaen"/>
          <w:b/>
          <w:highlight w:val="yellow"/>
          <w:lang w:val="hy-AM"/>
        </w:rPr>
        <w:t>լաբորատոր</w:t>
      </w:r>
      <w:r w:rsidRPr="008D794E">
        <w:rPr>
          <w:rFonts w:ascii="GHEA Grapalat" w:hAnsi="GHEA Grapalat"/>
          <w:b/>
          <w:highlight w:val="yellow"/>
          <w:lang w:val="hy-AM"/>
        </w:rPr>
        <w:t xml:space="preserve"> </w:t>
      </w:r>
      <w:r w:rsidRPr="008D794E">
        <w:rPr>
          <w:rFonts w:ascii="GHEA Grapalat" w:hAnsi="GHEA Grapalat" w:cs="Sylfaen"/>
          <w:b/>
          <w:highlight w:val="yellow"/>
          <w:lang w:val="hy-AM"/>
        </w:rPr>
        <w:t>փորձաքննության</w:t>
      </w:r>
      <w:r w:rsidRPr="008D794E">
        <w:rPr>
          <w:rFonts w:ascii="GHEA Grapalat" w:hAnsi="GHEA Grapalat"/>
          <w:b/>
          <w:highlight w:val="yellow"/>
          <w:lang w:val="hy-AM"/>
        </w:rPr>
        <w:t xml:space="preserve"> </w:t>
      </w:r>
      <w:r w:rsidRPr="008D794E">
        <w:rPr>
          <w:rFonts w:ascii="GHEA Grapalat" w:hAnsi="GHEA Grapalat" w:cs="Sylfaen"/>
          <w:b/>
          <w:highlight w:val="yellow"/>
          <w:lang w:val="hy-AM"/>
        </w:rPr>
        <w:t>արդյունքների</w:t>
      </w:r>
      <w:r w:rsidRPr="008D794E">
        <w:rPr>
          <w:rFonts w:ascii="GHEA Grapalat" w:hAnsi="GHEA Grapalat"/>
          <w:b/>
          <w:highlight w:val="yellow"/>
          <w:lang w:val="hy-AM"/>
        </w:rPr>
        <w:t xml:space="preserve"> </w:t>
      </w:r>
      <w:r w:rsidRPr="008D794E">
        <w:rPr>
          <w:rFonts w:ascii="GHEA Grapalat" w:hAnsi="GHEA Grapalat" w:cs="Sylfaen"/>
          <w:b/>
          <w:highlight w:val="yellow"/>
          <w:lang w:val="hy-AM"/>
        </w:rPr>
        <w:t>վերաբերյալ</w:t>
      </w:r>
      <w:r w:rsidRPr="008D794E">
        <w:rPr>
          <w:rFonts w:ascii="GHEA Grapalat" w:hAnsi="GHEA Grapalat"/>
          <w:b/>
          <w:highlight w:val="yellow"/>
          <w:lang w:val="hy-AM"/>
        </w:rPr>
        <w:t xml:space="preserve"> </w:t>
      </w:r>
      <w:r w:rsidRPr="008D794E">
        <w:rPr>
          <w:rFonts w:ascii="GHEA Grapalat" w:hAnsi="GHEA Grapalat" w:cs="Sylfaen"/>
          <w:b/>
          <w:highlight w:val="yellow"/>
          <w:lang w:val="hy-AM"/>
        </w:rPr>
        <w:t>եզրակացություն:</w:t>
      </w:r>
    </w:p>
    <w:p w:rsidR="00790DA2" w:rsidRPr="00C01F58" w:rsidRDefault="00790DA2" w:rsidP="00790DA2">
      <w:pPr>
        <w:jc w:val="both"/>
        <w:rPr>
          <w:rFonts w:ascii="GHEA Grapalat" w:hAnsi="GHEA Grapalat" w:cs="Calibri"/>
          <w:b/>
          <w:i/>
          <w:sz w:val="20"/>
          <w:szCs w:val="20"/>
          <w:lang w:val="hy-AM"/>
        </w:rPr>
      </w:pPr>
      <w:r w:rsidRPr="00C01F58">
        <w:rPr>
          <w:rFonts w:ascii="GHEA Grapalat" w:hAnsi="GHEA Grapalat"/>
          <w:b/>
          <w:i/>
          <w:sz w:val="20"/>
          <w:szCs w:val="20"/>
          <w:u w:val="single"/>
          <w:lang w:val="es-ES"/>
        </w:rPr>
        <w:t>**</w:t>
      </w:r>
      <w:r w:rsidRPr="00C01F58">
        <w:rPr>
          <w:rFonts w:ascii="GHEA Grapalat" w:hAnsi="GHEA Grapalat"/>
          <w:b/>
          <w:i/>
          <w:sz w:val="20"/>
          <w:szCs w:val="20"/>
          <w:u w:val="single"/>
          <w:lang w:val="hy-AM"/>
        </w:rPr>
        <w:t>ԾԱՆՈԹՈՒԹՅՈՒՆ</w:t>
      </w:r>
      <w:r w:rsidRPr="00C01F58">
        <w:rPr>
          <w:rFonts w:ascii="GHEA Grapalat" w:hAnsi="GHEA Grapalat"/>
          <w:b/>
          <w:i/>
          <w:sz w:val="20"/>
          <w:szCs w:val="20"/>
          <w:u w:val="single"/>
          <w:lang w:val="es-ES"/>
        </w:rPr>
        <w:t xml:space="preserve">:  </w:t>
      </w:r>
      <w:r w:rsidRPr="00C01F58">
        <w:rPr>
          <w:rFonts w:ascii="GHEA Grapalat" w:hAnsi="GHEA Grapalat" w:cs="Calibri"/>
          <w:b/>
          <w:i/>
          <w:sz w:val="20"/>
          <w:szCs w:val="20"/>
          <w:lang w:val="hy-AM"/>
        </w:rPr>
        <w:t>*ապրանքների</w:t>
      </w:r>
      <w:r w:rsidRPr="00C01F58">
        <w:rPr>
          <w:rFonts w:ascii="GHEA Grapalat" w:hAnsi="GHEA Grapalat" w:cs="Calibri"/>
          <w:b/>
          <w:i/>
          <w:sz w:val="20"/>
          <w:szCs w:val="20"/>
          <w:lang w:val="es-ES"/>
        </w:rPr>
        <w:t xml:space="preserve"> </w:t>
      </w:r>
      <w:r w:rsidRPr="00C01F58">
        <w:rPr>
          <w:rFonts w:ascii="GHEA Grapalat" w:hAnsi="GHEA Grapalat" w:cs="Calibri"/>
          <w:b/>
          <w:i/>
          <w:sz w:val="20"/>
          <w:szCs w:val="20"/>
          <w:lang w:val="hy-AM"/>
        </w:rPr>
        <w:t>տեղափոխումը, պահեստավորումը և պահպանումը պետք է իրականացվի համաձայն ՀՀ ԱՆ նախարարի 2010թ. 17-Ն հրաման</w:t>
      </w:r>
    </w:p>
    <w:p w:rsidR="00790DA2" w:rsidRPr="00C01F58" w:rsidRDefault="00790DA2" w:rsidP="00790DA2">
      <w:pPr>
        <w:jc w:val="both"/>
        <w:rPr>
          <w:rFonts w:ascii="GHEA Grapalat" w:hAnsi="GHEA Grapalat" w:cs="Calibri"/>
          <w:b/>
          <w:i/>
          <w:sz w:val="20"/>
          <w:szCs w:val="20"/>
          <w:lang w:val="hy-AM"/>
        </w:rPr>
      </w:pPr>
      <w:r w:rsidRPr="00C01F58">
        <w:rPr>
          <w:rFonts w:ascii="GHEA Grapalat" w:hAnsi="GHEA Grapalat" w:cs="Calibri"/>
          <w:b/>
          <w:i/>
          <w:sz w:val="20"/>
          <w:szCs w:val="20"/>
          <w:lang w:val="hy-AM"/>
        </w:rPr>
        <w:t>*դեղի պիտանիության ժամկետները գնորդին հանձնման պահին պետք է լինեն հետևյալը`</w:t>
      </w:r>
    </w:p>
    <w:p w:rsidR="00790DA2" w:rsidRPr="00C01F58" w:rsidRDefault="00790DA2" w:rsidP="00790DA2">
      <w:pPr>
        <w:jc w:val="both"/>
        <w:rPr>
          <w:rFonts w:ascii="GHEA Grapalat" w:hAnsi="GHEA Grapalat" w:cs="Calibri"/>
          <w:b/>
          <w:i/>
          <w:sz w:val="20"/>
          <w:szCs w:val="20"/>
          <w:lang w:val="hy-AM"/>
        </w:rPr>
      </w:pPr>
      <w:r w:rsidRPr="00C01F58">
        <w:rPr>
          <w:rFonts w:ascii="GHEA Grapalat" w:hAnsi="GHEA Grapalat" w:cs="Calibri"/>
          <w:b/>
          <w:i/>
          <w:sz w:val="20"/>
          <w:szCs w:val="20"/>
          <w:lang w:val="hy-AM"/>
        </w:rPr>
        <w:t xml:space="preserve">ա. 2,5 տարվանից ավելի պիտանելիության ժամկետ ունենալու դեպքում հանձնման պահին պետք է ունենան առնվազն 24 ամիս  մնացորդային պիտանելիության ժամկետ,                          </w:t>
      </w:r>
    </w:p>
    <w:p w:rsidR="00790DA2" w:rsidRPr="00C01F58" w:rsidRDefault="00790DA2" w:rsidP="00790DA2">
      <w:pPr>
        <w:pStyle w:val="3"/>
        <w:jc w:val="left"/>
        <w:rPr>
          <w:rFonts w:ascii="GHEA Grapalat" w:hAnsi="GHEA Grapalat" w:cs="Calibri"/>
          <w:b/>
          <w:lang w:val="hy-AM"/>
        </w:rPr>
      </w:pPr>
      <w:r w:rsidRPr="00C01F58">
        <w:rPr>
          <w:rFonts w:ascii="GHEA Grapalat" w:hAnsi="GHEA Grapalat" w:cs="Calibri"/>
          <w:b/>
          <w:lang w:val="hy-AM"/>
        </w:rPr>
        <w:lastRenderedPageBreak/>
        <w:t>բ. մինչև 2,5 տարի պիտանիության ժամկետ ունեցող ապրանքները հանձնման պահին պետք է ունենան ապրանքների ընդհանուր պիտանիության ժամկետի 12 ամիս,</w:t>
      </w:r>
    </w:p>
    <w:p w:rsidR="00790DA2" w:rsidRPr="00C01F58" w:rsidRDefault="00790DA2" w:rsidP="00790DA2">
      <w:pPr>
        <w:pStyle w:val="3"/>
        <w:spacing w:line="240" w:lineRule="auto"/>
        <w:jc w:val="left"/>
        <w:rPr>
          <w:rFonts w:ascii="GHEA Grapalat" w:hAnsi="GHEA Grapalat" w:cs="Calibri"/>
          <w:b/>
          <w:lang w:val="hy-AM"/>
        </w:rPr>
      </w:pPr>
      <w:r w:rsidRPr="00C01F58">
        <w:rPr>
          <w:rFonts w:ascii="GHEA Grapalat" w:hAnsi="GHEA Grapalat" w:cs="Calibri"/>
          <w:b/>
          <w:lang w:val="hy-AM"/>
        </w:rPr>
        <w:t>գ. առանձին դեպքերում, այն է` հիվանդների անհետաձգելի պահանջի բավարարման հիմնավորված անհրաժեշտությունը, ապրանքների սպառման համար սահմանված պիտանիության կարճ ժամկետները, ապրանքների հանձնման պահին կարող է ունենալ ապրանքների ընդհանուր պիտանիության ժամկետի առնվազն մեկ երկրորդը:</w:t>
      </w:r>
    </w:p>
    <w:p w:rsidR="00790DA2" w:rsidRPr="00667922" w:rsidRDefault="00790DA2" w:rsidP="00790DA2">
      <w:pPr>
        <w:ind w:firstLine="709"/>
        <w:jc w:val="both"/>
        <w:rPr>
          <w:rFonts w:ascii="GHEA Grapalat" w:hAnsi="GHEA Grapalat"/>
          <w:b/>
          <w:sz w:val="20"/>
          <w:lang w:val="hy-AM"/>
        </w:rPr>
      </w:pPr>
    </w:p>
    <w:p w:rsidR="00790DA2" w:rsidRPr="003F658C" w:rsidRDefault="00790DA2" w:rsidP="00790DA2">
      <w:pPr>
        <w:ind w:firstLine="709"/>
        <w:jc w:val="both"/>
        <w:rPr>
          <w:rFonts w:ascii="GHEA Grapalat" w:hAnsi="GHEA Grapalat"/>
          <w:b/>
          <w:sz w:val="20"/>
          <w:lang w:val="af-ZA"/>
        </w:rPr>
      </w:pPr>
      <w:r w:rsidRPr="003F658C">
        <w:rPr>
          <w:rFonts w:ascii="GHEA Grapalat" w:hAnsi="GHEA Grapalat"/>
          <w:b/>
          <w:sz w:val="20"/>
          <w:lang w:val="af-ZA"/>
        </w:rPr>
        <w:t>&lt;&lt;</w:t>
      </w:r>
      <w:r w:rsidRPr="003F658C">
        <w:rPr>
          <w:rFonts w:ascii="GHEA Grapalat" w:hAnsi="GHEA Grapalat" w:cs="Sylfaen"/>
          <w:b/>
          <w:sz w:val="20"/>
          <w:lang w:val="pt-BR"/>
        </w:rPr>
        <w:t>Գնումների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մասին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&gt;&gt; </w:t>
      </w:r>
      <w:r w:rsidRPr="003F658C">
        <w:rPr>
          <w:rFonts w:ascii="GHEA Grapalat" w:hAnsi="GHEA Grapalat" w:cs="Sylfaen"/>
          <w:b/>
          <w:sz w:val="20"/>
          <w:lang w:val="pt-BR"/>
        </w:rPr>
        <w:t>ՀՀ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օրենքի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13-</w:t>
      </w:r>
      <w:r w:rsidRPr="003F658C">
        <w:rPr>
          <w:rFonts w:ascii="GHEA Grapalat" w:hAnsi="GHEA Grapalat" w:cs="Sylfaen"/>
          <w:b/>
          <w:sz w:val="20"/>
          <w:lang w:val="pt-BR"/>
        </w:rPr>
        <w:t>րդ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հոդվածի</w:t>
      </w:r>
      <w:r w:rsidRPr="003F658C">
        <w:rPr>
          <w:rFonts w:ascii="GHEA Grapalat" w:hAnsi="GHEA Grapalat" w:cs="Arial"/>
          <w:b/>
          <w:sz w:val="20"/>
          <w:lang w:val="af-ZA"/>
        </w:rPr>
        <w:t>, 5-</w:t>
      </w:r>
      <w:r w:rsidRPr="003F658C">
        <w:rPr>
          <w:rFonts w:ascii="GHEA Grapalat" w:hAnsi="GHEA Grapalat" w:cs="Sylfaen"/>
          <w:b/>
          <w:sz w:val="20"/>
          <w:lang w:val="pt-BR"/>
        </w:rPr>
        <w:t>րդ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մասի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համաձայն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, </w:t>
      </w:r>
      <w:r w:rsidRPr="003F658C">
        <w:rPr>
          <w:rFonts w:ascii="GHEA Grapalat" w:hAnsi="GHEA Grapalat" w:cs="Sylfaen"/>
          <w:b/>
          <w:sz w:val="20"/>
          <w:lang w:val="pt-BR"/>
        </w:rPr>
        <w:t>եթե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որևէ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գնման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առարկայի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հատկանիշները</w:t>
      </w:r>
      <w:r w:rsidRPr="003F658C">
        <w:rPr>
          <w:rFonts w:ascii="GHEA Grapalat" w:hAnsi="GHEA Grapalat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պահանջ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կամ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հղում</w:t>
      </w:r>
      <w:r w:rsidRPr="003F658C">
        <w:rPr>
          <w:rFonts w:ascii="GHEA Grapalat" w:hAnsi="GHEA Grapalat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են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պատունակում</w:t>
      </w:r>
      <w:r w:rsidRPr="003F658C">
        <w:rPr>
          <w:rFonts w:ascii="GHEA Grapalat" w:hAnsi="GHEA Grapalat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որևէ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առևտրային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նշանին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, </w:t>
      </w:r>
      <w:r w:rsidRPr="003F658C">
        <w:rPr>
          <w:rFonts w:ascii="GHEA Grapalat" w:hAnsi="GHEA Grapalat" w:cs="Sylfaen"/>
          <w:b/>
          <w:sz w:val="20"/>
          <w:lang w:val="pt-BR"/>
        </w:rPr>
        <w:t>ֆիրմային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անվանմանը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, </w:t>
      </w:r>
      <w:r w:rsidRPr="003F658C">
        <w:rPr>
          <w:rFonts w:ascii="GHEA Grapalat" w:hAnsi="GHEA Grapalat" w:cs="Sylfaen"/>
          <w:b/>
          <w:sz w:val="20"/>
          <w:lang w:val="pt-BR"/>
        </w:rPr>
        <w:t>արտոնագրին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, </w:t>
      </w:r>
      <w:r w:rsidRPr="003F658C">
        <w:rPr>
          <w:rFonts w:ascii="GHEA Grapalat" w:hAnsi="GHEA Grapalat" w:cs="Sylfaen"/>
          <w:b/>
          <w:sz w:val="20"/>
          <w:lang w:val="pt-BR"/>
        </w:rPr>
        <w:t>էսքիզին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կամ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մոդելին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, </w:t>
      </w:r>
      <w:r w:rsidRPr="003F658C">
        <w:rPr>
          <w:rFonts w:ascii="GHEA Grapalat" w:hAnsi="GHEA Grapalat" w:cs="Sylfaen"/>
          <w:b/>
          <w:sz w:val="20"/>
          <w:lang w:val="pt-BR"/>
        </w:rPr>
        <w:t>ծագման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երկրին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կամ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կոնկրետ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աղբյուրին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կամ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արտադրողին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, </w:t>
      </w:r>
      <w:r w:rsidRPr="003F658C">
        <w:rPr>
          <w:rFonts w:ascii="GHEA Grapalat" w:hAnsi="GHEA Grapalat" w:cs="Sylfaen"/>
          <w:b/>
          <w:sz w:val="20"/>
          <w:lang w:val="pt-BR"/>
        </w:rPr>
        <w:t>ապա</w:t>
      </w:r>
      <w:r w:rsidRPr="003F658C">
        <w:rPr>
          <w:rFonts w:ascii="GHEA Grapalat" w:hAnsi="GHEA Grapalat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դեպքում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մասնակիցները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կարող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են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ներկայացնել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տվյալ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գնման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առարկայի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համարժեքը՝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միաժամանակ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հայտով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ներկայացնելով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համարժեքը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ներկայացվող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տվյալ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գնման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առարկայի</w:t>
      </w:r>
      <w:r w:rsidRPr="003F658C">
        <w:rPr>
          <w:rFonts w:ascii="GHEA Grapalat" w:hAnsi="GHEA Grapalat" w:cs="Arial"/>
          <w:b/>
          <w:sz w:val="20"/>
          <w:lang w:val="af-ZA"/>
        </w:rPr>
        <w:t xml:space="preserve"> </w:t>
      </w:r>
      <w:r w:rsidRPr="003F658C">
        <w:rPr>
          <w:rFonts w:ascii="GHEA Grapalat" w:hAnsi="GHEA Grapalat" w:cs="Sylfaen"/>
          <w:b/>
          <w:sz w:val="20"/>
          <w:lang w:val="pt-BR"/>
        </w:rPr>
        <w:t>հատկանիշները</w:t>
      </w:r>
      <w:r w:rsidRPr="003F658C">
        <w:rPr>
          <w:rFonts w:ascii="GHEA Grapalat" w:hAnsi="GHEA Grapalat"/>
          <w:b/>
          <w:sz w:val="20"/>
          <w:lang w:val="af-ZA"/>
        </w:rPr>
        <w:t>:</w:t>
      </w:r>
    </w:p>
    <w:p w:rsidR="00790DA2" w:rsidRPr="00D91979" w:rsidRDefault="00790DA2" w:rsidP="00790DA2">
      <w:pPr>
        <w:jc w:val="both"/>
        <w:rPr>
          <w:rFonts w:ascii="GHEA Grapalat" w:hAnsi="GHEA Grapalat"/>
          <w:sz w:val="20"/>
          <w:lang w:val="af-ZA"/>
        </w:rPr>
      </w:pPr>
    </w:p>
    <w:p w:rsidR="000C03ED" w:rsidRPr="00F8769E" w:rsidRDefault="003B3CB5" w:rsidP="00F8769E">
      <w:pPr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r w:rsidRPr="00F8769E">
        <w:rPr>
          <w:rFonts w:ascii="GHEA Grapalat" w:hAnsi="GHEA Grapalat" w:cs="Sylfaen"/>
          <w:i/>
          <w:sz w:val="16"/>
          <w:szCs w:val="16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25-ը</w:t>
      </w:r>
      <w:r w:rsidR="00F8769E" w:rsidRPr="00F8769E">
        <w:rPr>
          <w:rFonts w:ascii="GHEA Grapalat" w:hAnsi="GHEA Grapalat" w:cs="Sylfaen"/>
          <w:i/>
          <w:sz w:val="16"/>
          <w:szCs w:val="16"/>
          <w:lang w:val="pt-BR"/>
        </w:rPr>
        <w:t>:</w:t>
      </w:r>
    </w:p>
    <w:p w:rsidR="00720428" w:rsidRPr="00AC6CBD" w:rsidRDefault="004071C9" w:rsidP="00AC6CBD">
      <w:pPr>
        <w:spacing w:after="0"/>
        <w:ind w:firstLine="709"/>
        <w:jc w:val="center"/>
        <w:rPr>
          <w:rFonts w:ascii="GHEA Grapalat" w:hAnsi="GHEA Grapalat"/>
          <w:b/>
          <w:bCs/>
          <w:sz w:val="16"/>
          <w:szCs w:val="16"/>
          <w:lang w:val="nb-NO"/>
        </w:rPr>
      </w:pPr>
      <w:r w:rsidRPr="00711C55">
        <w:rPr>
          <w:rFonts w:ascii="GHEA Grapalat" w:hAnsi="GHEA Grapalat" w:cs="Sylfaen"/>
          <w:b/>
          <w:bCs/>
          <w:sz w:val="16"/>
          <w:szCs w:val="16"/>
          <w:lang w:val="nb-NO"/>
        </w:rPr>
        <w:t xml:space="preserve">ՎՃԱՐՄԱՆ </w:t>
      </w:r>
      <w:r w:rsidRPr="00711C55">
        <w:rPr>
          <w:rFonts w:ascii="GHEA Grapalat" w:hAnsi="GHEA Grapalat"/>
          <w:b/>
          <w:bCs/>
          <w:sz w:val="16"/>
          <w:szCs w:val="16"/>
          <w:lang w:val="nb-NO"/>
        </w:rPr>
        <w:t>ԺԱՄԱՆԱԿԱՑՈՒՅՑ</w:t>
      </w:r>
    </w:p>
    <w:tbl>
      <w:tblPr>
        <w:tblW w:w="1417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2332"/>
      </w:tblGrid>
      <w:tr w:rsidR="00FF1551" w:rsidRPr="00711C55" w:rsidTr="00941A62">
        <w:trPr>
          <w:trHeight w:val="39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551" w:rsidRPr="00711C55" w:rsidRDefault="00FF1551" w:rsidP="00FF1551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r w:rsidRPr="00711C55">
              <w:rPr>
                <w:rFonts w:ascii="GHEA Grapalat" w:hAnsi="GHEA Grapalat"/>
                <w:sz w:val="16"/>
                <w:szCs w:val="16"/>
              </w:rPr>
              <w:t>Վճարման  ժամկետը/վճարման  ժամանակացույց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1551" w:rsidRPr="00711C55" w:rsidRDefault="00FF1551" w:rsidP="00FF1551">
            <w:pPr>
              <w:spacing w:line="240" w:lineRule="auto"/>
              <w:rPr>
                <w:rFonts w:ascii="GHEA Grapalat" w:hAnsi="GHEA Grapalat" w:cs="Tahoma"/>
                <w:sz w:val="16"/>
                <w:szCs w:val="16"/>
              </w:rPr>
            </w:pPr>
            <w:r w:rsidRPr="00711C55">
              <w:rPr>
                <w:rFonts w:ascii="GHEA Grapalat" w:hAnsi="GHEA Grapalat" w:cs="Tahoma"/>
                <w:sz w:val="16"/>
                <w:szCs w:val="16"/>
              </w:rPr>
              <w:t>Վճարումներն</w:t>
            </w:r>
            <w:r w:rsidRPr="00711C5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11C55">
              <w:rPr>
                <w:rFonts w:ascii="GHEA Grapalat" w:hAnsi="GHEA Grapalat" w:cs="Tahoma"/>
                <w:sz w:val="16"/>
                <w:szCs w:val="16"/>
              </w:rPr>
              <w:t>իրականացվելու</w:t>
            </w:r>
            <w:r w:rsidRPr="00711C55">
              <w:rPr>
                <w:rFonts w:ascii="GHEA Grapalat" w:hAnsi="GHEA Grapalat" w:cs="Arial Unicode"/>
                <w:sz w:val="16"/>
                <w:szCs w:val="16"/>
              </w:rPr>
              <w:t xml:space="preserve"> </w:t>
            </w:r>
            <w:r w:rsidRPr="00711C55">
              <w:rPr>
                <w:rFonts w:ascii="GHEA Grapalat" w:hAnsi="GHEA Grapalat" w:cs="Tahoma"/>
                <w:sz w:val="16"/>
                <w:szCs w:val="16"/>
              </w:rPr>
              <w:t>են</w:t>
            </w:r>
            <w:r w:rsidRPr="00711C55">
              <w:rPr>
                <w:rFonts w:ascii="GHEA Grapalat" w:hAnsi="GHEA Grapalat" w:cs="Arial Unicode"/>
                <w:sz w:val="16"/>
                <w:szCs w:val="16"/>
              </w:rPr>
              <w:t xml:space="preserve"> </w:t>
            </w:r>
            <w:r w:rsidRPr="00711C55">
              <w:rPr>
                <w:rFonts w:ascii="GHEA Grapalat" w:hAnsi="GHEA Grapalat" w:cs="Arial Unicode"/>
                <w:sz w:val="16"/>
                <w:szCs w:val="16"/>
                <w:lang w:val="pt-BR"/>
              </w:rPr>
              <w:t>Պայմանագրի գործողության շրջանականերում</w:t>
            </w:r>
            <w:r w:rsidRPr="00711C55">
              <w:rPr>
                <w:rFonts w:ascii="GHEA Grapalat" w:hAnsi="GHEA Grapalat" w:cs="Arial Unicode"/>
                <w:sz w:val="16"/>
                <w:szCs w:val="16"/>
              </w:rPr>
              <w:t xml:space="preserve">, </w:t>
            </w:r>
            <w:r w:rsidRPr="00711C55">
              <w:rPr>
                <w:rFonts w:ascii="GHEA Grapalat" w:hAnsi="GHEA Grapalat" w:cs="Arial Unicode"/>
                <w:sz w:val="16"/>
                <w:szCs w:val="16"/>
                <w:lang w:val="pt-BR"/>
              </w:rPr>
              <w:t>յուրաքանչյուր ամսվա մինչև</w:t>
            </w:r>
            <w:r w:rsidRPr="00711C55">
              <w:rPr>
                <w:rFonts w:ascii="GHEA Grapalat" w:hAnsi="GHEA Grapalat" w:cs="Arial Unicode"/>
                <w:sz w:val="16"/>
                <w:szCs w:val="16"/>
              </w:rPr>
              <w:t xml:space="preserve"> 15-</w:t>
            </w:r>
            <w:r w:rsidRPr="00711C55">
              <w:rPr>
                <w:rFonts w:ascii="GHEA Grapalat" w:hAnsi="GHEA Grapalat" w:cs="Arial Unicode"/>
                <w:sz w:val="16"/>
                <w:szCs w:val="16"/>
                <w:lang w:val="pt-BR"/>
              </w:rPr>
              <w:t>րդ բանկային օրը</w:t>
            </w:r>
            <w:r w:rsidRPr="00711C55">
              <w:rPr>
                <w:rFonts w:ascii="GHEA Grapalat" w:hAnsi="GHEA Grapalat" w:cs="Arial Unicode"/>
                <w:sz w:val="16"/>
                <w:szCs w:val="16"/>
              </w:rPr>
              <w:t>,</w:t>
            </w:r>
            <w:r w:rsidRPr="00711C5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11C55">
              <w:rPr>
                <w:rFonts w:ascii="GHEA Grapalat" w:hAnsi="GHEA Grapalat" w:cs="Tahoma"/>
                <w:sz w:val="16"/>
                <w:szCs w:val="16"/>
              </w:rPr>
              <w:t>նախորդ ամսվա ընթացքում</w:t>
            </w:r>
            <w:r w:rsidRPr="00711C55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711C55">
              <w:rPr>
                <w:rFonts w:ascii="GHEA Grapalat" w:hAnsi="GHEA Grapalat" w:cs="Tahoma"/>
                <w:sz w:val="16"/>
                <w:szCs w:val="16"/>
              </w:rPr>
              <w:t>փաստացի</w:t>
            </w:r>
            <w:r w:rsidRPr="00711C55">
              <w:rPr>
                <w:rFonts w:ascii="GHEA Grapalat" w:hAnsi="GHEA Grapalat" w:cs="Arial Unicode"/>
                <w:sz w:val="16"/>
                <w:szCs w:val="16"/>
              </w:rPr>
              <w:t xml:space="preserve"> </w:t>
            </w:r>
            <w:r w:rsidRPr="00711C55">
              <w:rPr>
                <w:rFonts w:ascii="GHEA Grapalat" w:hAnsi="GHEA Grapalat" w:cs="Tahoma"/>
                <w:sz w:val="16"/>
                <w:szCs w:val="16"/>
              </w:rPr>
              <w:t>մատակարարված</w:t>
            </w:r>
            <w:r w:rsidRPr="00711C55">
              <w:rPr>
                <w:rFonts w:ascii="GHEA Grapalat" w:hAnsi="GHEA Grapalat" w:cs="Arial Unicode"/>
                <w:sz w:val="16"/>
                <w:szCs w:val="16"/>
              </w:rPr>
              <w:t xml:space="preserve"> </w:t>
            </w:r>
            <w:r w:rsidRPr="00711C55">
              <w:rPr>
                <w:rFonts w:ascii="GHEA Grapalat" w:hAnsi="GHEA Grapalat" w:cs="Tahoma"/>
                <w:sz w:val="16"/>
                <w:szCs w:val="16"/>
              </w:rPr>
              <w:t>ապրանքների 100%-</w:t>
            </w:r>
            <w:r w:rsidRPr="00711C55">
              <w:rPr>
                <w:rFonts w:ascii="GHEA Grapalat" w:hAnsi="GHEA Grapalat" w:cs="Tahoma"/>
                <w:sz w:val="16"/>
                <w:szCs w:val="16"/>
                <w:lang w:val="es-ES"/>
              </w:rPr>
              <w:t>ի</w:t>
            </w:r>
            <w:r w:rsidRPr="00711C55">
              <w:rPr>
                <w:rFonts w:ascii="GHEA Grapalat" w:hAnsi="GHEA Grapalat" w:cs="Tahoma"/>
                <w:sz w:val="16"/>
                <w:szCs w:val="16"/>
              </w:rPr>
              <w:t xml:space="preserve"> չափով` Վաճառ</w:t>
            </w:r>
            <w:r w:rsidRPr="00711C55">
              <w:rPr>
                <w:rFonts w:ascii="GHEA Grapalat" w:hAnsi="GHEA Grapalat" w:cs="Tahoma"/>
                <w:sz w:val="16"/>
                <w:szCs w:val="16"/>
                <w:lang w:val="es-ES"/>
              </w:rPr>
              <w:t>ողի կողմից հաստատված և ներկայացված հաշիվ</w:t>
            </w:r>
            <w:r w:rsidRPr="00711C55">
              <w:rPr>
                <w:rFonts w:ascii="GHEA Grapalat" w:hAnsi="GHEA Grapalat" w:cs="Tahoma"/>
                <w:sz w:val="16"/>
                <w:szCs w:val="16"/>
              </w:rPr>
              <w:t>-</w:t>
            </w:r>
            <w:r w:rsidRPr="00711C55">
              <w:rPr>
                <w:rFonts w:ascii="GHEA Grapalat" w:hAnsi="GHEA Grapalat" w:cs="Tahoma"/>
                <w:sz w:val="16"/>
                <w:szCs w:val="16"/>
                <w:lang w:val="es-ES"/>
              </w:rPr>
              <w:t>ապրանքագրերի և հաստատված ընդունման</w:t>
            </w:r>
            <w:r w:rsidRPr="00711C55">
              <w:rPr>
                <w:rFonts w:ascii="GHEA Grapalat" w:hAnsi="GHEA Grapalat" w:cs="Tahoma"/>
                <w:sz w:val="16"/>
                <w:szCs w:val="16"/>
              </w:rPr>
              <w:t>-</w:t>
            </w:r>
            <w:r w:rsidRPr="00711C55">
              <w:rPr>
                <w:rFonts w:ascii="GHEA Grapalat" w:hAnsi="GHEA Grapalat" w:cs="Tahoma"/>
                <w:sz w:val="16"/>
                <w:szCs w:val="16"/>
                <w:lang w:val="es-ES"/>
              </w:rPr>
              <w:t>հանձնման արձանագրությունների հիման վրա</w:t>
            </w:r>
            <w:r w:rsidRPr="00711C55">
              <w:rPr>
                <w:rFonts w:ascii="GHEA Grapalat" w:hAnsi="GHEA Grapalat" w:cs="Tahoma"/>
                <w:sz w:val="16"/>
                <w:szCs w:val="16"/>
              </w:rPr>
              <w:t>:</w:t>
            </w:r>
          </w:p>
        </w:tc>
      </w:tr>
    </w:tbl>
    <w:p w:rsidR="004071C9" w:rsidRPr="00711C55" w:rsidRDefault="004071C9" w:rsidP="00CA2CDE">
      <w:pPr>
        <w:spacing w:after="0"/>
        <w:rPr>
          <w:rFonts w:ascii="GHEA Grapalat" w:hAnsi="GHEA Grapalat" w:cs="Sylfaen"/>
          <w:sz w:val="16"/>
          <w:szCs w:val="16"/>
          <w:lang w:val="pt-BR"/>
        </w:rPr>
      </w:pPr>
    </w:p>
    <w:tbl>
      <w:tblPr>
        <w:tblW w:w="1584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701"/>
        <w:gridCol w:w="1232"/>
        <w:gridCol w:w="1320"/>
        <w:gridCol w:w="2410"/>
        <w:gridCol w:w="743"/>
        <w:gridCol w:w="736"/>
        <w:gridCol w:w="857"/>
        <w:gridCol w:w="857"/>
        <w:gridCol w:w="918"/>
        <w:gridCol w:w="1108"/>
        <w:gridCol w:w="2831"/>
      </w:tblGrid>
      <w:tr w:rsidR="0070193A" w:rsidRPr="002B4ED0" w:rsidTr="002B4ED0">
        <w:trPr>
          <w:trHeight w:val="20"/>
        </w:trPr>
        <w:tc>
          <w:tcPr>
            <w:tcW w:w="15847" w:type="dxa"/>
            <w:gridSpan w:val="12"/>
            <w:shd w:val="clear" w:color="000000" w:fill="FFFFFF"/>
            <w:vAlign w:val="center"/>
            <w:hideMark/>
          </w:tcPr>
          <w:p w:rsidR="0070193A" w:rsidRPr="002B4ED0" w:rsidRDefault="000F46B4" w:rsidP="002B4ED0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Товар</w:t>
            </w:r>
          </w:p>
        </w:tc>
      </w:tr>
      <w:tr w:rsidR="000F46B4" w:rsidRPr="002B4ED0" w:rsidTr="002B4ED0">
        <w:trPr>
          <w:trHeight w:val="20"/>
        </w:trPr>
        <w:tc>
          <w:tcPr>
            <w:tcW w:w="1134" w:type="dxa"/>
            <w:vMerge w:val="restart"/>
            <w:shd w:val="clear" w:color="000000" w:fill="FFFFFF"/>
            <w:vAlign w:val="center"/>
            <w:hideMark/>
          </w:tcPr>
          <w:p w:rsidR="000F46B4" w:rsidRPr="002B4ED0" w:rsidRDefault="000F46B4" w:rsidP="002B4ED0">
            <w:pPr>
              <w:spacing w:after="0"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номер предусмотренного приглашением лота</w:t>
            </w:r>
          </w:p>
          <w:p w:rsidR="000F46B4" w:rsidRPr="002B4ED0" w:rsidRDefault="000F46B4" w:rsidP="002B4ED0">
            <w:pPr>
              <w:spacing w:after="0"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 w:val="restart"/>
            <w:shd w:val="clear" w:color="000000" w:fill="FFFFFF"/>
            <w:vAlign w:val="center"/>
            <w:hideMark/>
          </w:tcPr>
          <w:p w:rsidR="000F46B4" w:rsidRPr="002B4ED0" w:rsidRDefault="000F46B4" w:rsidP="002B4ED0">
            <w:pPr>
              <w:spacing w:after="0"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промежуточный код, предусмотренный планом закупок по классификации ЕЗК (CPV)</w:t>
            </w:r>
          </w:p>
          <w:p w:rsidR="000F46B4" w:rsidRPr="002B4ED0" w:rsidRDefault="000F46B4" w:rsidP="002B4ED0">
            <w:pPr>
              <w:spacing w:after="0"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</w:p>
        </w:tc>
        <w:tc>
          <w:tcPr>
            <w:tcW w:w="1232" w:type="dxa"/>
            <w:vMerge w:val="restart"/>
            <w:shd w:val="clear" w:color="000000" w:fill="FFFFFF"/>
            <w:vAlign w:val="center"/>
            <w:hideMark/>
          </w:tcPr>
          <w:p w:rsidR="000F46B4" w:rsidRPr="002B4ED0" w:rsidRDefault="000F46B4" w:rsidP="002B4ED0">
            <w:pPr>
              <w:spacing w:after="0"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наименование</w:t>
            </w:r>
          </w:p>
          <w:p w:rsidR="000F46B4" w:rsidRPr="002B4ED0" w:rsidRDefault="000F46B4" w:rsidP="002B4ED0">
            <w:pPr>
              <w:spacing w:after="0"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vMerge w:val="restart"/>
            <w:shd w:val="clear" w:color="000000" w:fill="FFFFFF"/>
            <w:vAlign w:val="center"/>
            <w:hideMark/>
          </w:tcPr>
          <w:p w:rsidR="000F46B4" w:rsidRPr="002B4ED0" w:rsidRDefault="000F46B4" w:rsidP="002B4ED0">
            <w:pPr>
              <w:spacing w:after="0"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b/>
                <w:color w:val="000000"/>
                <w:sz w:val="16"/>
                <w:szCs w:val="16"/>
              </w:rPr>
              <w:footnoteReference w:customMarkFollows="1" w:id="1"/>
              <w:t>товарный знак, фирменное наименование, модель и наименование производител</w:t>
            </w:r>
            <w:r w:rsidRPr="002B4ED0">
              <w:rPr>
                <w:rFonts w:ascii="GHEA Grapalat" w:hAnsi="GHEA Grapalat"/>
                <w:b/>
                <w:color w:val="000000"/>
                <w:sz w:val="16"/>
                <w:szCs w:val="16"/>
              </w:rPr>
              <w:lastRenderedPageBreak/>
              <w:t>я **</w:t>
            </w:r>
          </w:p>
        </w:tc>
        <w:tc>
          <w:tcPr>
            <w:tcW w:w="2410" w:type="dxa"/>
            <w:vMerge w:val="restart"/>
            <w:shd w:val="clear" w:color="000000" w:fill="FFFFFF"/>
            <w:vAlign w:val="center"/>
            <w:hideMark/>
          </w:tcPr>
          <w:p w:rsidR="000F46B4" w:rsidRPr="002B4ED0" w:rsidRDefault="000F46B4" w:rsidP="002B4ED0">
            <w:pPr>
              <w:spacing w:after="0"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b/>
                <w:color w:val="000000"/>
                <w:sz w:val="16"/>
                <w:szCs w:val="16"/>
              </w:rPr>
              <w:lastRenderedPageBreak/>
              <w:t>техническая характеристика</w:t>
            </w:r>
          </w:p>
          <w:p w:rsidR="000F46B4" w:rsidRPr="002B4ED0" w:rsidRDefault="000F46B4" w:rsidP="002B4ED0">
            <w:pPr>
              <w:spacing w:after="0"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</w:p>
        </w:tc>
        <w:tc>
          <w:tcPr>
            <w:tcW w:w="743" w:type="dxa"/>
            <w:vMerge w:val="restart"/>
            <w:shd w:val="clear" w:color="000000" w:fill="FFFFFF"/>
            <w:vAlign w:val="center"/>
            <w:hideMark/>
          </w:tcPr>
          <w:p w:rsidR="000F46B4" w:rsidRPr="002B4ED0" w:rsidRDefault="000F46B4" w:rsidP="002B4ED0">
            <w:pPr>
              <w:spacing w:after="0"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единица измерения</w:t>
            </w:r>
          </w:p>
          <w:p w:rsidR="000F46B4" w:rsidRPr="002B4ED0" w:rsidRDefault="000F46B4" w:rsidP="002B4ED0">
            <w:pPr>
              <w:spacing w:after="0"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vMerge w:val="restart"/>
            <w:shd w:val="clear" w:color="000000" w:fill="FFFFFF"/>
            <w:vAlign w:val="center"/>
            <w:hideMark/>
          </w:tcPr>
          <w:p w:rsidR="000F46B4" w:rsidRPr="002B4ED0" w:rsidRDefault="000F46B4" w:rsidP="002B4ED0">
            <w:pPr>
              <w:spacing w:after="0"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цена единицы/драмов РА</w:t>
            </w:r>
          </w:p>
          <w:p w:rsidR="000F46B4" w:rsidRPr="002B4ED0" w:rsidRDefault="000F46B4" w:rsidP="002B4ED0">
            <w:pPr>
              <w:spacing w:after="0"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</w:p>
        </w:tc>
        <w:tc>
          <w:tcPr>
            <w:tcW w:w="857" w:type="dxa"/>
            <w:vMerge w:val="restart"/>
            <w:shd w:val="clear" w:color="000000" w:fill="FFFFFF"/>
            <w:vAlign w:val="center"/>
            <w:hideMark/>
          </w:tcPr>
          <w:p w:rsidR="000F46B4" w:rsidRPr="002B4ED0" w:rsidRDefault="000F46B4" w:rsidP="002B4ED0">
            <w:pPr>
              <w:spacing w:after="0"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общая цена/драмов РА</w:t>
            </w:r>
          </w:p>
          <w:p w:rsidR="000F46B4" w:rsidRPr="002B4ED0" w:rsidRDefault="000F46B4" w:rsidP="002B4ED0">
            <w:pPr>
              <w:spacing w:after="0"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</w:p>
        </w:tc>
        <w:tc>
          <w:tcPr>
            <w:tcW w:w="857" w:type="dxa"/>
            <w:vMerge w:val="restart"/>
            <w:shd w:val="clear" w:color="000000" w:fill="FFFFFF"/>
            <w:vAlign w:val="center"/>
            <w:hideMark/>
          </w:tcPr>
          <w:p w:rsidR="000F46B4" w:rsidRPr="002B4ED0" w:rsidRDefault="000F46B4" w:rsidP="002B4ED0">
            <w:pPr>
              <w:spacing w:after="0"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общий объем</w:t>
            </w:r>
          </w:p>
          <w:p w:rsidR="000F46B4" w:rsidRPr="002B4ED0" w:rsidRDefault="000F46B4" w:rsidP="002B4ED0">
            <w:pPr>
              <w:spacing w:after="0"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</w:p>
        </w:tc>
        <w:tc>
          <w:tcPr>
            <w:tcW w:w="4857" w:type="dxa"/>
            <w:gridSpan w:val="3"/>
            <w:shd w:val="clear" w:color="000000" w:fill="FFFFFF"/>
            <w:vAlign w:val="center"/>
            <w:hideMark/>
          </w:tcPr>
          <w:p w:rsidR="000F46B4" w:rsidRPr="002B4ED0" w:rsidRDefault="000F46B4" w:rsidP="002B4ED0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поставки</w:t>
            </w:r>
          </w:p>
        </w:tc>
      </w:tr>
      <w:tr w:rsidR="000F46B4" w:rsidRPr="002B4ED0" w:rsidTr="002B4ED0">
        <w:trPr>
          <w:trHeight w:val="20"/>
        </w:trPr>
        <w:tc>
          <w:tcPr>
            <w:tcW w:w="1134" w:type="dxa"/>
            <w:vMerge/>
            <w:vAlign w:val="center"/>
            <w:hideMark/>
          </w:tcPr>
          <w:p w:rsidR="000F46B4" w:rsidRPr="002B4ED0" w:rsidRDefault="000F46B4" w:rsidP="002B4ED0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0F46B4" w:rsidRPr="002B4ED0" w:rsidRDefault="000F46B4" w:rsidP="002B4ED0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32" w:type="dxa"/>
            <w:vMerge/>
            <w:vAlign w:val="center"/>
            <w:hideMark/>
          </w:tcPr>
          <w:p w:rsidR="000F46B4" w:rsidRPr="002B4ED0" w:rsidRDefault="000F46B4" w:rsidP="002B4ED0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20" w:type="dxa"/>
            <w:vMerge/>
            <w:vAlign w:val="center"/>
            <w:hideMark/>
          </w:tcPr>
          <w:p w:rsidR="000F46B4" w:rsidRPr="002B4ED0" w:rsidRDefault="000F46B4" w:rsidP="002B4ED0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0F46B4" w:rsidRPr="002B4ED0" w:rsidRDefault="000F46B4" w:rsidP="002B4ED0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43" w:type="dxa"/>
            <w:vMerge/>
            <w:vAlign w:val="center"/>
            <w:hideMark/>
          </w:tcPr>
          <w:p w:rsidR="000F46B4" w:rsidRPr="002B4ED0" w:rsidRDefault="000F46B4" w:rsidP="002B4ED0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36" w:type="dxa"/>
            <w:vMerge/>
            <w:vAlign w:val="center"/>
            <w:hideMark/>
          </w:tcPr>
          <w:p w:rsidR="000F46B4" w:rsidRPr="002B4ED0" w:rsidRDefault="000F46B4" w:rsidP="002B4ED0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7" w:type="dxa"/>
            <w:vMerge/>
            <w:vAlign w:val="center"/>
            <w:hideMark/>
          </w:tcPr>
          <w:p w:rsidR="000F46B4" w:rsidRPr="002B4ED0" w:rsidRDefault="000F46B4" w:rsidP="002B4ED0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57" w:type="dxa"/>
            <w:vMerge/>
            <w:vAlign w:val="center"/>
            <w:hideMark/>
          </w:tcPr>
          <w:p w:rsidR="000F46B4" w:rsidRPr="002B4ED0" w:rsidRDefault="000F46B4" w:rsidP="002B4ED0">
            <w:pPr>
              <w:spacing w:after="0" w:line="0" w:lineRule="atLeast"/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0F46B4" w:rsidRPr="002B4ED0" w:rsidRDefault="000F46B4" w:rsidP="002B4ED0">
            <w:pPr>
              <w:spacing w:after="0"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адрес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0F46B4" w:rsidRPr="002B4ED0" w:rsidRDefault="000F46B4" w:rsidP="002B4ED0">
            <w:pPr>
              <w:spacing w:after="0"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b/>
                <w:color w:val="000000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0F46B4" w:rsidRPr="002B4ED0" w:rsidRDefault="000F46B4" w:rsidP="002B4ED0">
            <w:pPr>
              <w:spacing w:after="0" w:line="0" w:lineRule="atLeast"/>
              <w:jc w:val="center"/>
              <w:rPr>
                <w:rFonts w:ascii="GHEA Grapalat" w:hAnsi="GHEA Grapalat"/>
                <w:b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b/>
                <w:color w:val="000000"/>
                <w:sz w:val="16"/>
                <w:szCs w:val="16"/>
              </w:rPr>
              <w:footnoteReference w:customMarkFollows="1" w:id="2"/>
              <w:t>срок***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lastRenderedPageBreak/>
              <w:t>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33651125/2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Азитромицин 500 мг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Азитромицин азитромицин капсулы 500 мг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капсула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35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33691121/1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Альбендазол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Альбендазол альбендазол жевательная таблетка 400 мг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33671114/1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Аминофиллин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Аминофиллин, Аминофиллин таблетка 150 мг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1200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33661142/2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Амитриптилин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Амитриптилин амитриптилин таблетка 25 мг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33651111/1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Амоксициллин 500 мг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Амоксициллин амоксициллин капсулы 500 мг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капсула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1200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33651112/1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Амоксициллин клавулановая кислота /Аугментин/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Амоксициллин, клавулановая кислота амоксициллин, клавулановая кислота таблетка 500 мг+125 мг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7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33611350/1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Аскорбиновая кислота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Аскорбиновая кислота, раствор аскорбиновой кислоты для инъекций 50мг/мл, 2мл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ампула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8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33621710/1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Атенолол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Атенолол, таблетка атенолола 100 мг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lastRenderedPageBreak/>
              <w:t>9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33621420/1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Аторис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Аторвастатин аторвастатин таблетка 20 мг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13000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33621720/1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Бисопролола фурамат 2,5 мг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Бисопролол бисопролол таблетка 5 мг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7000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33661153/1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Дексаметазон 4мг/1мл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Дексаметазон дексаметазон 4 мг/мл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мл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33661153/2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Дексаметазоновые капли для глаз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Дексаметазон дексаметазон капли глазные 4 мг/мл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фл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33661153/3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Дексаметазон 5 мг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Дексаметазон дексаметазон 5 мг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14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33631310/1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Кеторолак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Диклофенак диклофенак таблетка 100мг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6000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33611170/1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Дротаверин 40мг/2мл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Дротаверин дротаверин раствор для инъекций 40мг/мл, 2мл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ампула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16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33621210/1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Железный купорос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Сульфат железа таблетка сульфата железа 80 мг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1500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17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33631290/1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Ибупрофен 200 мг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Ибупрофен ибупрофен таблетка 200 мг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6000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 xml:space="preserve">После вступления договора в силу покупатель в указанный продавцом день или в течение двух дней представляет утвержденные </w:t>
            </w: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lastRenderedPageBreak/>
              <w:t>18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33642230/1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Левотироксин 100 мг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Таблетки левотироксина левотироксин 100 мкг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6000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19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33642230/2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Левотироксин 50 мг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Таблетки левотироксина левотироксин 50мкг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33611200/1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Лоратадин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Лоратадин, Лоратадин таблетка 10 мг,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21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33621690/1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Карведилол 6,25 мг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Карведилол, таблетка карведилола 6,25 мг,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22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33621140/1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Клопидогрель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Клопидогрель таблетка клопидогреля 75 мг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4500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23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33691123/1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Мебендазол 500 мг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Мебендазол, таблетка мебендазола 500 мг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24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33661122/1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Парацетамол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Парацетамол, Парацетамол, таблетка 500 мг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7000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25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33671113/1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Сальбутамол 2 мг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Сальбутамол (сульфат сальбутамола) сальбутамол (сульфат сальбутамола 2мг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26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33671113/2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Сальбутамол 2/5мл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 xml:space="preserve">Сальбутамол (сульфат сальбутамола) спрей для ингаляций, дозированный 2,5 </w:t>
            </w:r>
            <w:r w:rsidRPr="002B4ED0">
              <w:rPr>
                <w:rFonts w:ascii="GHEA Grapalat" w:hAnsi="GHEA Grapalat"/>
                <w:sz w:val="16"/>
                <w:szCs w:val="16"/>
              </w:rPr>
              <w:lastRenderedPageBreak/>
              <w:t>мл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lastRenderedPageBreak/>
              <w:t>бутылка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 xml:space="preserve">После вступления договора в силу покупатель в указанный продавцом день или в течение двух дней </w:t>
            </w: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lastRenderedPageBreak/>
              <w:t>27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33671113/3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Сальбутамол 200 доз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Сальбутамол (сульфат сальбутамола) ингаляционный спрей, дозировка 100 мкг/доза, 200 доз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аэрозоль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28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33611230/1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Цинк 15мг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Цинк 15 мг таблетка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29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33611470/1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Пантопразол /нольпаза 20мг/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Пантопразол пантопразол таблетка 20мг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9000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33611470/2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Пантопразол /нольпаза 40мг/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Пантопразол таблетка пантопразол 40 мг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31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33621620/1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Спиронолактон 25 мг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Спиронолактон, таблетка 25 мг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5500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32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33621620/2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Спиронолактон 50 мг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Спиронолактон, Спиронолактон, таблетка 50 мг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33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33621110/1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Варфарин 2,5 мг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Варфарин варфарин, таблетка, 2,5 мг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34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33621730/1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Верапамил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Верапамил верапамил таблетка 80мг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1200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35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33651253/1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 xml:space="preserve">Тамоксифен </w:t>
            </w:r>
            <w:r w:rsidRPr="002B4ED0">
              <w:rPr>
                <w:rFonts w:ascii="GHEA Grapalat" w:hAnsi="GHEA Grapalat"/>
                <w:sz w:val="16"/>
                <w:szCs w:val="16"/>
              </w:rPr>
              <w:lastRenderedPageBreak/>
              <w:t>20 мг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Тамоксифен, таблетка, 20 мг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</w:t>
            </w:r>
            <w:r w:rsidRPr="002B4ED0">
              <w:rPr>
                <w:rFonts w:ascii="GHEA Grapalat" w:hAnsi="GHEA Grapalat"/>
                <w:sz w:val="16"/>
                <w:szCs w:val="16"/>
              </w:rPr>
              <w:lastRenderedPageBreak/>
              <w:t>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150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 xml:space="preserve">После вступления договора в силу покупатель в указанный продавцом </w:t>
            </w: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lastRenderedPageBreak/>
              <w:t>36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33651134/1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Ципрофлоксацин 500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Ципрофлоксацин таблетка ципрофлоксацина 500 мг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37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33651134/2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Ципрофлоксацин глазные капли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Ципрофлоксацин глазные капли 3мг/мл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кусок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38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33611100/1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Омепразол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Омепразол, капсула, 20 мг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капсула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8000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39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33611120/1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Фамотидин 20 мг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Фамотидин фамотидин таблетка 20 мг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700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33621590/1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Фуросемид 40мг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Фуросемид, таблетка 40мг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6000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41</w:t>
            </w:r>
          </w:p>
        </w:tc>
        <w:tc>
          <w:tcPr>
            <w:tcW w:w="1701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33691600/1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Леветирацетам Леветирацетам 500 мг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Леветирацетам таблетка, 500 мг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7000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42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33621530/1</w:t>
            </w:r>
          </w:p>
        </w:tc>
        <w:tc>
          <w:tcPr>
            <w:tcW w:w="1232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Периндоприл + Индапамид 8/2,5</w:t>
            </w:r>
          </w:p>
        </w:tc>
        <w:tc>
          <w:tcPr>
            <w:tcW w:w="1320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Периндоприл, индапамид периндоприл, индапамид таблетка 8 мг+2,5 мг</w:t>
            </w:r>
          </w:p>
        </w:tc>
        <w:tc>
          <w:tcPr>
            <w:tcW w:w="743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25000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  <w:hideMark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43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33621764/1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 xml:space="preserve">Периндоприл, индапамид, амлодипин 8 мг+2,5 мг+10 </w:t>
            </w:r>
            <w:r w:rsidRPr="002B4ED0">
              <w:rPr>
                <w:rFonts w:ascii="GHEA Grapalat" w:hAnsi="GHEA Grapalat"/>
                <w:sz w:val="16"/>
                <w:szCs w:val="16"/>
              </w:rPr>
              <w:lastRenderedPageBreak/>
              <w:t>мг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Периндоприл, индапамид, амлодипин таблетка 8 мг+2,5 мг+10 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7000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lastRenderedPageBreak/>
              <w:t>44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33621460/1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Периндоприл, амлодипин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Периндоприл, амлодипин периндоприл, амлодипин таблетка 10мг+10мг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6000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45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33671125/1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Амброксол Амброксол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Амброксол таблетка, 30 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46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33621760/1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Эналаприл + Гидрохлоротиазид 10мг+25,0мг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Эналаприл + Гидрохлоротиазид 10мг+25мг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47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33691186/1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Пирацетам 5мл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Пирацетам пирацетам раствор для инъекций 200мг/мл, ампула 5мл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бутылка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500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48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33691260/1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Ламотриджин 100 мг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Ламотриджин 100 мг, блистер (56/4x14/)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49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33621520/1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Эналаприл 10мг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эналаприл эналаприл таблетка 10 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33621520/2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Эналаприл 20 мг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эналаприл эналаприл таблетка 20 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51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33621450/1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Амлодипин 10 мг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Амлодипин 10 мг таблетки (Амлодипин 10 мг таблетки)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52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33621560/1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Гидрохлороти</w:t>
            </w:r>
            <w:r w:rsidRPr="002B4ED0">
              <w:rPr>
                <w:rFonts w:ascii="GHEA Grapalat" w:hAnsi="GHEA Grapalat"/>
                <w:sz w:val="16"/>
                <w:szCs w:val="16"/>
              </w:rPr>
              <w:lastRenderedPageBreak/>
              <w:t>азид 25 мг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 xml:space="preserve">Рамиприл, гидрохлоротиазид </w:t>
            </w:r>
            <w:r w:rsidRPr="002B4ED0">
              <w:rPr>
                <w:rFonts w:ascii="GHEA Grapalat" w:hAnsi="GHEA Grapalat"/>
                <w:sz w:val="16"/>
                <w:szCs w:val="16"/>
              </w:rPr>
              <w:lastRenderedPageBreak/>
              <w:t>рамиприл, гидрохлоротиазид таблетка 5,0 мг+25 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lastRenderedPageBreak/>
              <w:t>таблет</w:t>
            </w:r>
            <w:r w:rsidRPr="002B4ED0">
              <w:rPr>
                <w:rFonts w:ascii="GHEA Grapalat" w:hAnsi="GHEA Grapalat"/>
                <w:sz w:val="16"/>
                <w:szCs w:val="16"/>
              </w:rPr>
              <w:lastRenderedPageBreak/>
              <w:t>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 xml:space="preserve">После вступления договора в силу покупатель в указанный продавцом </w:t>
            </w: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lastRenderedPageBreak/>
              <w:t>53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33611341/1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Детримед Д3 10мл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sz w:val="16"/>
                <w:szCs w:val="16"/>
                <w:lang w:val="en-US"/>
              </w:rPr>
              <w:t>Detrimed D3 10</w:t>
            </w:r>
            <w:r w:rsidRPr="002B4ED0">
              <w:rPr>
                <w:rFonts w:ascii="GHEA Grapalat" w:hAnsi="GHEA Grapalat"/>
                <w:sz w:val="16"/>
                <w:szCs w:val="16"/>
              </w:rPr>
              <w:t>мл</w:t>
            </w:r>
            <w:r w:rsidRPr="002B4ED0">
              <w:rPr>
                <w:rFonts w:ascii="GHEA Grapalat" w:hAnsi="GHEA Grapalat"/>
                <w:sz w:val="16"/>
                <w:szCs w:val="16"/>
                <w:lang w:val="en-US"/>
              </w:rPr>
              <w:t xml:space="preserve"> </w:t>
            </w:r>
            <w:r w:rsidRPr="002B4ED0">
              <w:rPr>
                <w:rFonts w:ascii="GHEA Grapalat" w:hAnsi="GHEA Grapalat"/>
                <w:sz w:val="16"/>
                <w:szCs w:val="16"/>
              </w:rPr>
              <w:t>витамин</w:t>
            </w:r>
            <w:r w:rsidRPr="002B4ED0">
              <w:rPr>
                <w:rFonts w:ascii="GHEA Grapalat" w:hAnsi="GHEA Grapalat"/>
                <w:sz w:val="16"/>
                <w:szCs w:val="16"/>
                <w:lang w:val="en-US"/>
              </w:rPr>
              <w:t xml:space="preserve"> D3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700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54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33651111/2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Амоксициллин 250мг сироп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Амоксициллин амоксициллин порошок для приготовления пероральной суспензии, 250 мг/5 мл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сироп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55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33651118/1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Цефтриаксон 1г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Цефтриаксон порошок для приготовления раствора для инъекций, 1000 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бутылка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56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33651116/1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Цефазолин 1г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Цефазолин, порошок для приготовления раствора для инъекций, 1000 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бутылка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57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33661122/2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Парацетамол 100мг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Парацетамол парацетамол флакон 10мг/мл, 100мл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бутылка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58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33651148/1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Ко-тримоксазол 480 мг/бисептол/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Ко-тримоксазол (сульфаметоксазол/триметоприм), 400 мг 80 мг, блистер (20/2x10/)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бутылка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70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59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33651111/3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Амоксиклав 312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Амоксициллин, клавулановая кислота амоксициллин, клавулановая кислота таблетка 312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бутылка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25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60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33691730/1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Ферумлек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 xml:space="preserve">Комплекс гидроксида железа (III) и полимальтозы, 50 мг/5 мл, стеклянный флакон 100 </w:t>
            </w:r>
            <w:r w:rsidRPr="002B4ED0">
              <w:rPr>
                <w:rFonts w:ascii="GHEA Grapalat" w:hAnsi="GHEA Grapalat"/>
                <w:sz w:val="16"/>
                <w:szCs w:val="16"/>
              </w:rPr>
              <w:lastRenderedPageBreak/>
              <w:t>мл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lastRenderedPageBreak/>
              <w:t>бутылка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40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lastRenderedPageBreak/>
              <w:t>61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33611420/1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Кальция глюконат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Кальция глюконат раствор для инъекций 100мг/мл, 5мл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бутылка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62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33621560/2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Рамиприл +гидрохлоротиазид 5/25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Рамиприл + гидрохлоротиазид 5/255мг/25/мг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63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33651148/2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Клотримазол 2% 50г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Клотримазол клотримазол 2% 50г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деликатес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64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33631170/1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Тетрациклиновая глазная мазь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Тетрациклиновая глазная мазь 10мг/г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коробка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15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65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33631210/1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Бетаметазон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Бетаметазон мазь 1мг/г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коробка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30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66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33691209/1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Тамсулозин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Капсулы тамсулозина с модифицированным высвобождением 0,4 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капсула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67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33621510/1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Каптоприл 25мг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Каптоприл каптоприл таблетка 25мг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68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33642220/1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Метилпреднизолон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Метилпреднизолон таблетка метилпреднизолона 4 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69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33691145/1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 xml:space="preserve">Раствор сульфата </w:t>
            </w:r>
            <w:r w:rsidRPr="002B4ED0">
              <w:rPr>
                <w:rFonts w:ascii="GHEA Grapalat" w:hAnsi="GHEA Grapalat"/>
                <w:sz w:val="16"/>
                <w:szCs w:val="16"/>
              </w:rPr>
              <w:lastRenderedPageBreak/>
              <w:t>магния для инъекций 25% 5мл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 xml:space="preserve">Сульфат магния, раствор для </w:t>
            </w:r>
            <w:r w:rsidRPr="002B4ED0">
              <w:rPr>
                <w:rFonts w:ascii="GHEA Grapalat" w:hAnsi="GHEA Grapalat"/>
                <w:sz w:val="16"/>
                <w:szCs w:val="16"/>
              </w:rPr>
              <w:lastRenderedPageBreak/>
              <w:t>инъекций, 250мг/мл, 5мл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lastRenderedPageBreak/>
              <w:t>бутылк</w:t>
            </w:r>
            <w:r w:rsidRPr="002B4ED0">
              <w:rPr>
                <w:rFonts w:ascii="GHEA Grapalat" w:hAnsi="GHEA Grapalat"/>
                <w:sz w:val="16"/>
                <w:szCs w:val="16"/>
              </w:rPr>
              <w:lastRenderedPageBreak/>
              <w:t>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 xml:space="preserve">После вступления договора в силу покупатель в указанный продавцом </w:t>
            </w: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lastRenderedPageBreak/>
              <w:t>70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33691112/1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Метронидазол раствор для инъекций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Метронидазол раствор для инъекций 0,5% 100мл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фл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71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33691136/1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Натрия хлорид 0,9% 5мл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Натрия хлорид, Натрия хлорид, раствор для инъекций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бутылка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72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33691129/1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натрия хлорид 0,9% 250мл/л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Раствор натрия хлорида для местного применения 0,9% 250мл/л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фл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900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73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33691144/1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Тиосульфат натрия 30% 5мл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Раствор тиосульфата натрия для внутривенного введения 300мг/мл, 5мл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бутылка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74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33651128/1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Нитрофурантоин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Панкреатин таблетка 125мг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75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33611390/1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Пиридоксин витамин В6 1мл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Пиридоксин пиридоксин раствор для инъекций, 50мг/мл, 1мл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бутылка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76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33642210/1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Преднизолон 5 мг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Преднизолон преднизолон 5 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77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33671130/1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Раствор димедрола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Дифенгидрамин дифенгидрамин раствор для инъекций 10мг/мл, 1мл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бутылка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lastRenderedPageBreak/>
              <w:t>78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33661116/1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Лидокаин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Лидокаин (лидокаина гидрохлорид) раствор для инъекций 20мг/мл, 20мл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бутылка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79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33611200/2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Лоперамид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Лоперамид Лоперамид таблетка 2 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80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33691270/1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Сальмотерол+флутиказон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Сальмотерол+флутиказон аэрозоль 25/50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аэрозоль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72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81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33661147/1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Неостигмин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Неостигмин раствор для инъекций 0,5мг/мл, 1мл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1200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82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33611350/1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Активированный уголь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Активированный уголь таблетка 250 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83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33651252/1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Анастрозол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Анастрозол таблетка 1 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84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33661126/1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Ацетилсалициловая кислота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Ацетилсалициловая кислота, таблетка ацетилсалициловой кислоты 500 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85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33661126/2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Ацетилсалициловая кислота 75 мг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Ацетилсалициловая кислота, таблетка ацетилсалициловой кислоты 75 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6000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86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33651170/1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Ацикловир 200мг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Ацикловир, таблетка ацикловира 200 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 xml:space="preserve">После вступления договора в силу покупатель в указанный продавцом день или в течение двух дней представляет утвержденные </w:t>
            </w: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lastRenderedPageBreak/>
              <w:t>87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33611220/1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Соли внутренней регидратации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Регидратационные соли для внутреннего применения Регидрон 18,9 гр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пудра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88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33611420/2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Кальций D3 500/400 мг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Кальций кальций D3 500/400 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89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33691122/1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Левамизол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Левамизол левамизол таблетка 50мг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90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33611150/2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Креон 25000ММ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Панкреатин (липаза 25000 PhEU, амилаза 18000 PhEU, протеаза 1000 PhEU) капсула, физиологический раствор 300 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3000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91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33611360/1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Витамин D 1000 мг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Витамин D3 витамин D3 1000 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6000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92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33611341/2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Витамин В12 200 мг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Витамин В12 витамин В12 200 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ампула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93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33621320/1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Экстракт кошачьей мяты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Экстракт валерианы кошачьей мяты таблетка 20 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200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94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33621770/1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Валсартан+гидрохлоротиазид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Валсартан, гидрохлоротиазид валсартан, гидрохлоротиазид 80 мг+12,5 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5000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95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33651131/1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Бисептол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Ко-тримоксазол ко-</w:t>
            </w:r>
            <w:r w:rsidRPr="002B4ED0">
              <w:rPr>
                <w:rFonts w:ascii="GHEA Grapalat" w:hAnsi="GHEA Grapalat"/>
                <w:sz w:val="16"/>
                <w:szCs w:val="16"/>
              </w:rPr>
              <w:lastRenderedPageBreak/>
              <w:t>тримоксазол 480 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lastRenderedPageBreak/>
              <w:t>таблет</w:t>
            </w:r>
            <w:r w:rsidRPr="002B4ED0">
              <w:rPr>
                <w:rFonts w:ascii="GHEA Grapalat" w:hAnsi="GHEA Grapalat"/>
                <w:sz w:val="16"/>
                <w:szCs w:val="16"/>
              </w:rPr>
              <w:lastRenderedPageBreak/>
              <w:t>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700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 xml:space="preserve">После вступления договора в силу покупатель в указанный продавцом </w:t>
            </w: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lastRenderedPageBreak/>
              <w:t>96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33651254/1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Летрозол 2,5 мг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Летрозол, таблетка, 2,5 мг,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97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33691176/1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Бонкур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Золедроновая кислота золедроновая кислота 4мг/5мл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20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98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33621360/1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Нитроглицерин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Нитроглицерин (нитроглицерин) таблетка сублингвальная 0,5 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800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99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33621380/1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Дигоксин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Дигоксин дигоксин таблетка 0,25 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33691176/2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Торасемид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Торасемид торасемид таблетка 10 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300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101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33651255/1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Азатиоприн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Азатиоприн Азатиоприн таблетка 50 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  <w:tr w:rsidR="002B4ED0" w:rsidRPr="002B4ED0" w:rsidTr="002B4ED0">
        <w:trPr>
          <w:trHeight w:val="20"/>
        </w:trPr>
        <w:tc>
          <w:tcPr>
            <w:tcW w:w="1134" w:type="dxa"/>
            <w:shd w:val="clear" w:color="000000" w:fill="FFFFFF"/>
            <w:noWrap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102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403931"/>
                <w:sz w:val="16"/>
                <w:szCs w:val="16"/>
              </w:rPr>
              <w:t>33621450/2</w:t>
            </w:r>
          </w:p>
        </w:tc>
        <w:tc>
          <w:tcPr>
            <w:tcW w:w="1232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Лизиноприл</w:t>
            </w:r>
          </w:p>
        </w:tc>
        <w:tc>
          <w:tcPr>
            <w:tcW w:w="132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Лизиноприл лизиноприл таблетка 10мг</w:t>
            </w:r>
          </w:p>
        </w:tc>
        <w:tc>
          <w:tcPr>
            <w:tcW w:w="743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таблетка</w:t>
            </w:r>
          </w:p>
        </w:tc>
        <w:tc>
          <w:tcPr>
            <w:tcW w:w="736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7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B4ED0">
              <w:rPr>
                <w:rFonts w:ascii="GHEA Grapalat" w:hAnsi="GHEA Grapalat"/>
                <w:sz w:val="16"/>
                <w:szCs w:val="16"/>
              </w:rPr>
              <w:t>2000</w:t>
            </w:r>
          </w:p>
        </w:tc>
        <w:tc>
          <w:tcPr>
            <w:tcW w:w="91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222222"/>
                <w:sz w:val="16"/>
                <w:szCs w:val="16"/>
                <w:lang w:val="en-US"/>
              </w:rPr>
              <w:t>Адрес аптеки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По заказу</w:t>
            </w:r>
          </w:p>
        </w:tc>
        <w:tc>
          <w:tcPr>
            <w:tcW w:w="2831" w:type="dxa"/>
            <w:shd w:val="clear" w:color="000000" w:fill="FFFFFF"/>
            <w:vAlign w:val="center"/>
          </w:tcPr>
          <w:p w:rsidR="002B4ED0" w:rsidRPr="002B4ED0" w:rsidRDefault="002B4ED0" w:rsidP="002B4ED0">
            <w:pPr>
              <w:spacing w:after="0"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2B4ED0">
              <w:rPr>
                <w:rFonts w:ascii="GHEA Grapalat" w:hAnsi="GHEA Grapalat"/>
                <w:color w:val="000000"/>
                <w:sz w:val="16"/>
                <w:szCs w:val="16"/>
              </w:rPr>
              <w:t>После вступления договора в силу покупатель в указанный продавцом день или в течение двух дней представляет утвержденные рецепты в аптеку.</w:t>
            </w:r>
          </w:p>
        </w:tc>
      </w:tr>
    </w:tbl>
    <w:p w:rsidR="002B4ED0" w:rsidRPr="002B4ED0" w:rsidRDefault="002B4ED0" w:rsidP="002B4ED0">
      <w:pPr>
        <w:spacing w:after="0" w:line="0" w:lineRule="atLeast"/>
        <w:jc w:val="center"/>
        <w:rPr>
          <w:rFonts w:ascii="GHEA Grapalat" w:hAnsi="GHEA Grapalat"/>
          <w:sz w:val="16"/>
          <w:szCs w:val="16"/>
        </w:rPr>
      </w:pPr>
      <w:r w:rsidRPr="002B4ED0">
        <w:rPr>
          <w:rFonts w:ascii="GHEA Grapalat" w:hAnsi="GHEA Grapalat"/>
          <w:sz w:val="16"/>
          <w:szCs w:val="16"/>
        </w:rPr>
        <w:t>При поставке лекарственных средств представляется заключение о результатах лабораторного исследования, проведенного государственной некоммерческой организацией «Центр экспертизы лекарств и медицинских технологий» Министерства здравоохранения Республики Армения.</w:t>
      </w:r>
    </w:p>
    <w:p w:rsidR="002B4ED0" w:rsidRPr="002B4ED0" w:rsidRDefault="002B4ED0" w:rsidP="002B4ED0">
      <w:pPr>
        <w:spacing w:after="0" w:line="0" w:lineRule="atLeast"/>
        <w:jc w:val="center"/>
        <w:rPr>
          <w:rFonts w:ascii="GHEA Grapalat" w:hAnsi="GHEA Grapalat"/>
          <w:sz w:val="16"/>
          <w:szCs w:val="16"/>
        </w:rPr>
      </w:pPr>
      <w:r w:rsidRPr="002B4ED0">
        <w:rPr>
          <w:rFonts w:ascii="GHEA Grapalat" w:hAnsi="GHEA Grapalat"/>
          <w:sz w:val="16"/>
          <w:szCs w:val="16"/>
        </w:rPr>
        <w:t>**ПРИМЕЧАНИЕ: *Транспортировка, хранение и консервация товаров должны осуществляться в соответствии с Приказом Министра здравоохранения Республики Армения от 2010 года. Заказ 17-Н</w:t>
      </w:r>
    </w:p>
    <w:p w:rsidR="002B4ED0" w:rsidRPr="002B4ED0" w:rsidRDefault="002B4ED0" w:rsidP="002B4ED0">
      <w:pPr>
        <w:spacing w:after="0" w:line="0" w:lineRule="atLeast"/>
        <w:jc w:val="center"/>
        <w:rPr>
          <w:rFonts w:ascii="GHEA Grapalat" w:hAnsi="GHEA Grapalat"/>
          <w:sz w:val="16"/>
          <w:szCs w:val="16"/>
        </w:rPr>
      </w:pPr>
      <w:r w:rsidRPr="002B4ED0">
        <w:rPr>
          <w:rFonts w:ascii="GHEA Grapalat" w:hAnsi="GHEA Grapalat"/>
          <w:sz w:val="16"/>
          <w:szCs w:val="16"/>
        </w:rPr>
        <w:t>*Сроки годности лекарственного средства на момент поставки покупателю должны быть следующими:</w:t>
      </w:r>
    </w:p>
    <w:p w:rsidR="002B4ED0" w:rsidRPr="002B4ED0" w:rsidRDefault="002B4ED0" w:rsidP="002B4ED0">
      <w:pPr>
        <w:spacing w:after="0" w:line="0" w:lineRule="atLeast"/>
        <w:jc w:val="center"/>
        <w:rPr>
          <w:rFonts w:ascii="GHEA Grapalat" w:hAnsi="GHEA Grapalat"/>
          <w:sz w:val="16"/>
          <w:szCs w:val="16"/>
        </w:rPr>
      </w:pPr>
      <w:r w:rsidRPr="002B4ED0">
        <w:rPr>
          <w:rFonts w:ascii="GHEA Grapalat" w:hAnsi="GHEA Grapalat"/>
          <w:sz w:val="16"/>
          <w:szCs w:val="16"/>
        </w:rPr>
        <w:t>а. Если срок годности превышает 2,5 года, то на момент поставки до истечения срока годности должно оставаться не менее 24 месяцев.</w:t>
      </w:r>
    </w:p>
    <w:p w:rsidR="002B4ED0" w:rsidRPr="002B4ED0" w:rsidRDefault="002B4ED0" w:rsidP="002B4ED0">
      <w:pPr>
        <w:spacing w:after="0" w:line="0" w:lineRule="atLeast"/>
        <w:jc w:val="center"/>
        <w:rPr>
          <w:rFonts w:ascii="GHEA Grapalat" w:hAnsi="GHEA Grapalat"/>
          <w:sz w:val="16"/>
          <w:szCs w:val="16"/>
        </w:rPr>
      </w:pPr>
      <w:r w:rsidRPr="002B4ED0">
        <w:rPr>
          <w:rFonts w:ascii="GHEA Grapalat" w:hAnsi="GHEA Grapalat"/>
          <w:sz w:val="16"/>
          <w:szCs w:val="16"/>
        </w:rPr>
        <w:t>б. Продукты со сроком годности до 2,5 лет должны иметь общий срок годности 12 месяцев на момент поставки,</w:t>
      </w:r>
    </w:p>
    <w:p w:rsidR="002B4ED0" w:rsidRPr="002B4ED0" w:rsidRDefault="002B4ED0" w:rsidP="002B4ED0">
      <w:pPr>
        <w:spacing w:after="0" w:line="0" w:lineRule="atLeast"/>
        <w:jc w:val="center"/>
        <w:rPr>
          <w:rFonts w:ascii="GHEA Grapalat" w:hAnsi="GHEA Grapalat"/>
          <w:sz w:val="16"/>
          <w:szCs w:val="16"/>
        </w:rPr>
      </w:pPr>
      <w:r w:rsidRPr="002B4ED0">
        <w:rPr>
          <w:rFonts w:ascii="GHEA Grapalat" w:hAnsi="GHEA Grapalat"/>
          <w:sz w:val="16"/>
          <w:szCs w:val="16"/>
        </w:rPr>
        <w:lastRenderedPageBreak/>
        <w:t>в. В отдельных случаях, а именно обоснованной необходимости удовлетворения неотложных нужд пациентов, короткий срок годности товара может составлять не менее одной секунды от общего срока годности товара на момент поставки.</w:t>
      </w:r>
    </w:p>
    <w:p w:rsidR="002B4ED0" w:rsidRPr="002B4ED0" w:rsidRDefault="002B4ED0" w:rsidP="002B4ED0">
      <w:pPr>
        <w:spacing w:after="0" w:line="0" w:lineRule="atLeast"/>
        <w:jc w:val="center"/>
        <w:rPr>
          <w:rFonts w:ascii="GHEA Grapalat" w:hAnsi="GHEA Grapalat"/>
          <w:sz w:val="16"/>
          <w:szCs w:val="16"/>
        </w:rPr>
      </w:pPr>
    </w:p>
    <w:p w:rsidR="00B60948" w:rsidRPr="0070193A" w:rsidRDefault="002B4ED0" w:rsidP="002B4ED0">
      <w:pPr>
        <w:spacing w:after="0" w:line="0" w:lineRule="atLeast"/>
        <w:jc w:val="center"/>
        <w:rPr>
          <w:rFonts w:ascii="GHEA Grapalat" w:hAnsi="GHEA Grapalat"/>
          <w:sz w:val="16"/>
          <w:szCs w:val="16"/>
        </w:rPr>
      </w:pPr>
      <w:r w:rsidRPr="002B4ED0">
        <w:rPr>
          <w:rFonts w:ascii="GHEA Grapalat" w:hAnsi="GHEA Grapalat"/>
          <w:sz w:val="16"/>
          <w:szCs w:val="16"/>
        </w:rPr>
        <w:t>Согласно части 5 статьи 13 Закона РА «О закупках», если характеристики любого предмета закупки содержат указание или ссылку на какой-либо товарный знак, фирменное наименование, патент, эскиз или модель, страну происхождения или конкретного источника или производителя, то в этом случае участники вправе представить аналог данного предмета закупки, одновременно представив в заявке характеристики данного предмета закупки, для которого представляется аналог.</w:t>
      </w:r>
    </w:p>
    <w:sectPr w:rsidR="00B60948" w:rsidRPr="0070193A" w:rsidSect="00962B11">
      <w:footerReference w:type="default" r:id="rId7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581" w:rsidRDefault="00D16581" w:rsidP="00F67AD9">
      <w:pPr>
        <w:spacing w:after="0" w:line="240" w:lineRule="auto"/>
      </w:pPr>
      <w:r>
        <w:separator/>
      </w:r>
    </w:p>
  </w:endnote>
  <w:endnote w:type="continuationSeparator" w:id="0">
    <w:p w:rsidR="00D16581" w:rsidRDefault="00D16581" w:rsidP="00F67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Mariam">
    <w:altName w:val="Times New Roman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ArmenianPSMT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6B4" w:rsidRDefault="000F46B4" w:rsidP="00F67AD9">
    <w:pPr>
      <w:pStyle w:val="a3"/>
      <w:spacing w:line="240" w:lineRule="atLeast"/>
      <w:ind w:right="357"/>
      <w:rPr>
        <w:rFonts w:ascii="GHEA Grapalat" w:hAnsi="GHEA Grapalat"/>
        <w:color w:val="0000FF"/>
        <w:sz w:val="28"/>
        <w:szCs w:val="22"/>
        <w:vertAlign w:val="superscript"/>
      </w:rPr>
    </w:pPr>
    <w:r>
      <w:rPr>
        <w:rFonts w:ascii="GHEA Grapalat" w:hAnsi="GHEA Grapalat"/>
        <w:color w:val="0000FF"/>
      </w:rPr>
      <w:t>ProTender</w:t>
    </w:r>
    <w:r>
      <w:rPr>
        <w:rFonts w:ascii="GHEA Grapalat" w:hAnsi="GHEA Grapalat"/>
        <w:color w:val="0000FF"/>
        <w:sz w:val="28"/>
        <w:szCs w:val="22"/>
        <w:vertAlign w:val="superscript"/>
      </w:rPr>
      <w:t>©</w:t>
    </w:r>
  </w:p>
  <w:p w:rsidR="000F46B4" w:rsidRDefault="000F46B4" w:rsidP="00F67AD9">
    <w:pPr>
      <w:pStyle w:val="a3"/>
      <w:spacing w:line="240" w:lineRule="atLeast"/>
      <w:ind w:right="35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581" w:rsidRDefault="00D16581" w:rsidP="00F67AD9">
      <w:pPr>
        <w:spacing w:after="0" w:line="240" w:lineRule="auto"/>
      </w:pPr>
      <w:r>
        <w:separator/>
      </w:r>
    </w:p>
  </w:footnote>
  <w:footnote w:type="continuationSeparator" w:id="0">
    <w:p w:rsidR="00D16581" w:rsidRDefault="00D16581" w:rsidP="00F67AD9">
      <w:pPr>
        <w:spacing w:after="0" w:line="240" w:lineRule="auto"/>
      </w:pPr>
      <w:r>
        <w:continuationSeparator/>
      </w:r>
    </w:p>
  </w:footnote>
  <w:footnote w:id="1">
    <w:p w:rsidR="000F46B4" w:rsidRDefault="000F46B4" w:rsidP="000F46B4"/>
  </w:footnote>
  <w:footnote w:id="2">
    <w:p w:rsidR="000F46B4" w:rsidRDefault="000F46B4" w:rsidP="000F46B4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192471"/>
    <w:multiLevelType w:val="multilevel"/>
    <w:tmpl w:val="40B6F10C"/>
    <w:lvl w:ilvl="0">
      <w:start w:val="1"/>
      <w:numFmt w:val="decimal"/>
      <w:lvlText w:val="%1."/>
      <w:lvlJc w:val="left"/>
      <w:pPr>
        <w:ind w:left="1515" w:hanging="1155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ahoma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cs="Tahoma"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cs="Tahoma"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cs="Tahoma"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cs="Tahoma"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cs="Tahoma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ahoma"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cs="Tahoma" w:hint="default"/>
      </w:rPr>
    </w:lvl>
  </w:abstractNum>
  <w:abstractNum w:abstractNumId="3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E6979BC"/>
    <w:multiLevelType w:val="hybridMultilevel"/>
    <w:tmpl w:val="B29A30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Sylfae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Arial Armenian" w:hAnsi="Arial Armenian" w:cs="Tahoma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162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B5C1D1D"/>
    <w:multiLevelType w:val="multilevel"/>
    <w:tmpl w:val="56A2E738"/>
    <w:lvl w:ilvl="0">
      <w:start w:val="1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13">
    <w:nsid w:val="2DFC5EF3"/>
    <w:multiLevelType w:val="multilevel"/>
    <w:tmpl w:val="96887554"/>
    <w:lvl w:ilvl="0">
      <w:start w:val="1"/>
      <w:numFmt w:val="decimal"/>
      <w:lvlText w:val="%1."/>
      <w:lvlJc w:val="left"/>
      <w:pPr>
        <w:ind w:left="1155" w:hanging="1155"/>
      </w:pPr>
      <w:rPr>
        <w:rFonts w:cs="Sylfaen" w:hint="default"/>
      </w:rPr>
    </w:lvl>
    <w:lvl w:ilvl="1">
      <w:start w:val="15"/>
      <w:numFmt w:val="decimal"/>
      <w:lvlText w:val="%1.%2."/>
      <w:lvlJc w:val="left"/>
      <w:pPr>
        <w:ind w:left="1864" w:hanging="1155"/>
      </w:pPr>
      <w:rPr>
        <w:rFonts w:cs="Sylfaen" w:hint="default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cs="Sylfaen" w:hint="default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cs="Sylfaen" w:hint="default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cs="Sylfaen" w:hint="default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cs="Sylfae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Sylfae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Sylfae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Sylfaen" w:hint="default"/>
      </w:rPr>
    </w:lvl>
  </w:abstractNum>
  <w:abstractNum w:abstractNumId="14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5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>
    <w:nsid w:val="35C32E81"/>
    <w:multiLevelType w:val="hybridMultilevel"/>
    <w:tmpl w:val="08C84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062934"/>
    <w:multiLevelType w:val="hybridMultilevel"/>
    <w:tmpl w:val="60064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Sylfae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1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2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GHEA Mariam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GHEA Mariam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GHEA Mariam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GHEA Mariam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GHEA Mariam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GHEA Mariam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GHEA Mariam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GHEA Mariam" w:hint="default"/>
        <w:b w:val="0"/>
        <w:sz w:val="24"/>
      </w:rPr>
    </w:lvl>
  </w:abstractNum>
  <w:abstractNum w:abstractNumId="26">
    <w:nsid w:val="56C04758"/>
    <w:multiLevelType w:val="hybridMultilevel"/>
    <w:tmpl w:val="85C20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5C9176C2"/>
    <w:multiLevelType w:val="multilevel"/>
    <w:tmpl w:val="90BAB368"/>
    <w:lvl w:ilvl="0">
      <w:start w:val="1"/>
      <w:numFmt w:val="decimal"/>
      <w:lvlText w:val="%1"/>
      <w:lvlJc w:val="left"/>
      <w:pPr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9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2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Sylfae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88A06BC"/>
    <w:multiLevelType w:val="hybridMultilevel"/>
    <w:tmpl w:val="30AED9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E731BF"/>
    <w:multiLevelType w:val="hybridMultilevel"/>
    <w:tmpl w:val="20C811E4"/>
    <w:lvl w:ilvl="0" w:tplc="A7028094">
      <w:start w:val="1"/>
      <w:numFmt w:val="decimal"/>
      <w:lvlText w:val="%1."/>
      <w:lvlJc w:val="left"/>
      <w:pPr>
        <w:ind w:left="1069" w:hanging="360"/>
      </w:pPr>
      <w:rPr>
        <w:rFonts w:cs="Sylfae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GHEA Mariam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9"/>
  </w:num>
  <w:num w:numId="4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25"/>
  </w:num>
  <w:num w:numId="9">
    <w:abstractNumId w:val="21"/>
  </w:num>
  <w:num w:numId="10">
    <w:abstractNumId w:val="30"/>
  </w:num>
  <w:num w:numId="11">
    <w:abstractNumId w:val="24"/>
  </w:num>
  <w:num w:numId="12">
    <w:abstractNumId w:val="6"/>
  </w:num>
  <w:num w:numId="13">
    <w:abstractNumId w:val="8"/>
  </w:num>
  <w:num w:numId="14">
    <w:abstractNumId w:val="36"/>
  </w:num>
  <w:num w:numId="15">
    <w:abstractNumId w:val="31"/>
  </w:num>
  <w:num w:numId="16">
    <w:abstractNumId w:val="11"/>
  </w:num>
  <w:num w:numId="17">
    <w:abstractNumId w:val="32"/>
  </w:num>
  <w:num w:numId="18">
    <w:abstractNumId w:val="19"/>
  </w:num>
  <w:num w:numId="19">
    <w:abstractNumId w:val="17"/>
  </w:num>
  <w:num w:numId="20">
    <w:abstractNumId w:val="16"/>
  </w:num>
  <w:num w:numId="21">
    <w:abstractNumId w:val="4"/>
  </w:num>
  <w:num w:numId="22">
    <w:abstractNumId w:val="35"/>
  </w:num>
  <w:num w:numId="23">
    <w:abstractNumId w:val="13"/>
  </w:num>
  <w:num w:numId="24">
    <w:abstractNumId w:val="2"/>
  </w:num>
  <w:num w:numId="25">
    <w:abstractNumId w:val="7"/>
  </w:num>
  <w:num w:numId="26">
    <w:abstractNumId w:val="1"/>
  </w:num>
  <w:num w:numId="27">
    <w:abstractNumId w:val="5"/>
  </w:num>
  <w:num w:numId="28">
    <w:abstractNumId w:val="3"/>
  </w:num>
  <w:num w:numId="29">
    <w:abstractNumId w:val="37"/>
  </w:num>
  <w:num w:numId="30">
    <w:abstractNumId w:val="34"/>
  </w:num>
  <w:num w:numId="31">
    <w:abstractNumId w:val="29"/>
  </w:num>
  <w:num w:numId="32">
    <w:abstractNumId w:val="0"/>
  </w:num>
  <w:num w:numId="33">
    <w:abstractNumId w:val="15"/>
  </w:num>
  <w:num w:numId="34">
    <w:abstractNumId w:val="23"/>
  </w:num>
  <w:num w:numId="35">
    <w:abstractNumId w:val="20"/>
  </w:num>
  <w:num w:numId="36">
    <w:abstractNumId w:val="33"/>
  </w:num>
  <w:num w:numId="37">
    <w:abstractNumId w:val="10"/>
  </w:num>
  <w:num w:numId="38">
    <w:abstractNumId w:val="14"/>
  </w:num>
  <w:num w:numId="39">
    <w:abstractNumId w:val="28"/>
  </w:num>
  <w:num w:numId="40">
    <w:abstractNumId w:val="26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C9"/>
    <w:rsid w:val="000015E4"/>
    <w:rsid w:val="00004786"/>
    <w:rsid w:val="000438FA"/>
    <w:rsid w:val="000607E9"/>
    <w:rsid w:val="00066EC2"/>
    <w:rsid w:val="00090976"/>
    <w:rsid w:val="000C03ED"/>
    <w:rsid w:val="000F46B4"/>
    <w:rsid w:val="00121CC5"/>
    <w:rsid w:val="00122167"/>
    <w:rsid w:val="001370AE"/>
    <w:rsid w:val="001467A7"/>
    <w:rsid w:val="00151CC8"/>
    <w:rsid w:val="00174348"/>
    <w:rsid w:val="0019299C"/>
    <w:rsid w:val="001B40D3"/>
    <w:rsid w:val="001C3718"/>
    <w:rsid w:val="001D3023"/>
    <w:rsid w:val="001D7636"/>
    <w:rsid w:val="001E415D"/>
    <w:rsid w:val="0020064C"/>
    <w:rsid w:val="00217703"/>
    <w:rsid w:val="00226E68"/>
    <w:rsid w:val="002328AA"/>
    <w:rsid w:val="00244B8D"/>
    <w:rsid w:val="00277DA8"/>
    <w:rsid w:val="00283620"/>
    <w:rsid w:val="00287152"/>
    <w:rsid w:val="002B4ED0"/>
    <w:rsid w:val="002B545B"/>
    <w:rsid w:val="002F4FB1"/>
    <w:rsid w:val="002F5D6A"/>
    <w:rsid w:val="00311274"/>
    <w:rsid w:val="00314288"/>
    <w:rsid w:val="00323877"/>
    <w:rsid w:val="003574EB"/>
    <w:rsid w:val="00367C11"/>
    <w:rsid w:val="0038532F"/>
    <w:rsid w:val="003B3CB5"/>
    <w:rsid w:val="003E5051"/>
    <w:rsid w:val="003F06C8"/>
    <w:rsid w:val="003F4A4A"/>
    <w:rsid w:val="004071C9"/>
    <w:rsid w:val="00412989"/>
    <w:rsid w:val="0042376C"/>
    <w:rsid w:val="00424D07"/>
    <w:rsid w:val="00456A59"/>
    <w:rsid w:val="004847A9"/>
    <w:rsid w:val="00486296"/>
    <w:rsid w:val="0048743F"/>
    <w:rsid w:val="004A6DA3"/>
    <w:rsid w:val="004A7EFB"/>
    <w:rsid w:val="005328C5"/>
    <w:rsid w:val="0053711E"/>
    <w:rsid w:val="0055298B"/>
    <w:rsid w:val="00580794"/>
    <w:rsid w:val="005A065B"/>
    <w:rsid w:val="005B1BE0"/>
    <w:rsid w:val="005B4E55"/>
    <w:rsid w:val="005C18D4"/>
    <w:rsid w:val="005C5E77"/>
    <w:rsid w:val="005E7911"/>
    <w:rsid w:val="005F1F09"/>
    <w:rsid w:val="0064301D"/>
    <w:rsid w:val="00646105"/>
    <w:rsid w:val="00655BC8"/>
    <w:rsid w:val="00680773"/>
    <w:rsid w:val="00691B9F"/>
    <w:rsid w:val="006A20D3"/>
    <w:rsid w:val="006A2BD1"/>
    <w:rsid w:val="006B29E4"/>
    <w:rsid w:val="006B378C"/>
    <w:rsid w:val="006C2757"/>
    <w:rsid w:val="006D557B"/>
    <w:rsid w:val="006E21E8"/>
    <w:rsid w:val="006E5A78"/>
    <w:rsid w:val="0070193A"/>
    <w:rsid w:val="00711C55"/>
    <w:rsid w:val="00716102"/>
    <w:rsid w:val="00720428"/>
    <w:rsid w:val="007244A8"/>
    <w:rsid w:val="007354FE"/>
    <w:rsid w:val="007369B8"/>
    <w:rsid w:val="00736E70"/>
    <w:rsid w:val="0074340B"/>
    <w:rsid w:val="007434B0"/>
    <w:rsid w:val="00744801"/>
    <w:rsid w:val="007579CF"/>
    <w:rsid w:val="007659A1"/>
    <w:rsid w:val="00790DA2"/>
    <w:rsid w:val="007A57FD"/>
    <w:rsid w:val="007B40E5"/>
    <w:rsid w:val="007C026C"/>
    <w:rsid w:val="007C74A4"/>
    <w:rsid w:val="007C758B"/>
    <w:rsid w:val="007D2E92"/>
    <w:rsid w:val="007D68B8"/>
    <w:rsid w:val="007E1128"/>
    <w:rsid w:val="007E7B0B"/>
    <w:rsid w:val="00813E17"/>
    <w:rsid w:val="008158CE"/>
    <w:rsid w:val="00831998"/>
    <w:rsid w:val="008516FD"/>
    <w:rsid w:val="0085748D"/>
    <w:rsid w:val="00866EAE"/>
    <w:rsid w:val="00875A8E"/>
    <w:rsid w:val="0089278C"/>
    <w:rsid w:val="00904693"/>
    <w:rsid w:val="00912235"/>
    <w:rsid w:val="00915B11"/>
    <w:rsid w:val="00941A62"/>
    <w:rsid w:val="00962B11"/>
    <w:rsid w:val="00991807"/>
    <w:rsid w:val="009B0504"/>
    <w:rsid w:val="009E4C9A"/>
    <w:rsid w:val="009F4F15"/>
    <w:rsid w:val="00A072C9"/>
    <w:rsid w:val="00A152E9"/>
    <w:rsid w:val="00A32016"/>
    <w:rsid w:val="00A40B3A"/>
    <w:rsid w:val="00A43166"/>
    <w:rsid w:val="00A72E28"/>
    <w:rsid w:val="00AA2B7A"/>
    <w:rsid w:val="00AA6477"/>
    <w:rsid w:val="00AC6CBD"/>
    <w:rsid w:val="00AD2858"/>
    <w:rsid w:val="00AD642F"/>
    <w:rsid w:val="00AD69EA"/>
    <w:rsid w:val="00AF05BB"/>
    <w:rsid w:val="00AF2DB8"/>
    <w:rsid w:val="00B000B0"/>
    <w:rsid w:val="00B065F1"/>
    <w:rsid w:val="00B1583B"/>
    <w:rsid w:val="00B60948"/>
    <w:rsid w:val="00BA60E2"/>
    <w:rsid w:val="00BA73E5"/>
    <w:rsid w:val="00BA7952"/>
    <w:rsid w:val="00BB1712"/>
    <w:rsid w:val="00BB3D57"/>
    <w:rsid w:val="00BC701F"/>
    <w:rsid w:val="00BD179E"/>
    <w:rsid w:val="00BE472A"/>
    <w:rsid w:val="00BF1161"/>
    <w:rsid w:val="00C066DC"/>
    <w:rsid w:val="00C07727"/>
    <w:rsid w:val="00C13511"/>
    <w:rsid w:val="00C36CC2"/>
    <w:rsid w:val="00C63C1A"/>
    <w:rsid w:val="00CA2CDE"/>
    <w:rsid w:val="00CA4D48"/>
    <w:rsid w:val="00CC05BC"/>
    <w:rsid w:val="00CC1506"/>
    <w:rsid w:val="00CD18FD"/>
    <w:rsid w:val="00CE4433"/>
    <w:rsid w:val="00CE5A47"/>
    <w:rsid w:val="00D03180"/>
    <w:rsid w:val="00D16581"/>
    <w:rsid w:val="00D20A3D"/>
    <w:rsid w:val="00D22163"/>
    <w:rsid w:val="00D24F8A"/>
    <w:rsid w:val="00D32BBE"/>
    <w:rsid w:val="00D40071"/>
    <w:rsid w:val="00D4206E"/>
    <w:rsid w:val="00D65081"/>
    <w:rsid w:val="00D801C0"/>
    <w:rsid w:val="00DC2883"/>
    <w:rsid w:val="00DE4ADF"/>
    <w:rsid w:val="00DE5C63"/>
    <w:rsid w:val="00DF62E0"/>
    <w:rsid w:val="00DF7019"/>
    <w:rsid w:val="00E00982"/>
    <w:rsid w:val="00E1632D"/>
    <w:rsid w:val="00E17281"/>
    <w:rsid w:val="00E704CA"/>
    <w:rsid w:val="00E73357"/>
    <w:rsid w:val="00E97082"/>
    <w:rsid w:val="00EA5A7D"/>
    <w:rsid w:val="00ED3F46"/>
    <w:rsid w:val="00EF1F13"/>
    <w:rsid w:val="00F0626C"/>
    <w:rsid w:val="00F42FE9"/>
    <w:rsid w:val="00F45065"/>
    <w:rsid w:val="00F47EA5"/>
    <w:rsid w:val="00F515D0"/>
    <w:rsid w:val="00F67AD9"/>
    <w:rsid w:val="00F836B4"/>
    <w:rsid w:val="00F86DF3"/>
    <w:rsid w:val="00F8769E"/>
    <w:rsid w:val="00F9440C"/>
    <w:rsid w:val="00F958D2"/>
    <w:rsid w:val="00FA0CA3"/>
    <w:rsid w:val="00FA66EE"/>
    <w:rsid w:val="00FB1833"/>
    <w:rsid w:val="00FD6D0F"/>
    <w:rsid w:val="00FE369C"/>
    <w:rsid w:val="00FF1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1148CF-863A-4CE3-8AB0-BA0675CE3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52E9"/>
  </w:style>
  <w:style w:type="paragraph" w:styleId="1">
    <w:name w:val="heading 1"/>
    <w:basedOn w:val="a"/>
    <w:next w:val="a"/>
    <w:link w:val="10"/>
    <w:qFormat/>
    <w:rsid w:val="004071C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847A9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qFormat/>
    <w:rsid w:val="004847A9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unhideWhenUsed/>
    <w:qFormat/>
    <w:rsid w:val="004071C9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847A9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qFormat/>
    <w:rsid w:val="004847A9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qFormat/>
    <w:rsid w:val="004847A9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qFormat/>
    <w:rsid w:val="004847A9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4847A9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071C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rsid w:val="004071C9"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er"/>
    <w:basedOn w:val="a"/>
    <w:link w:val="a4"/>
    <w:unhideWhenUsed/>
    <w:rsid w:val="004071C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4">
    <w:name w:val="Нижний колонтитул Знак"/>
    <w:basedOn w:val="a0"/>
    <w:link w:val="a3"/>
    <w:rsid w:val="004071C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Body Text"/>
    <w:basedOn w:val="a"/>
    <w:link w:val="a6"/>
    <w:unhideWhenUsed/>
    <w:rsid w:val="004071C9"/>
    <w:pPr>
      <w:tabs>
        <w:tab w:val="left" w:pos="0"/>
      </w:tabs>
      <w:spacing w:after="0" w:line="360" w:lineRule="auto"/>
      <w:jc w:val="both"/>
    </w:pPr>
    <w:rPr>
      <w:rFonts w:ascii="Times Armenian" w:eastAsia="Times New Roman" w:hAnsi="Times Armenian" w:cs="Times New Roman"/>
      <w:sz w:val="24"/>
      <w:szCs w:val="20"/>
      <w:lang w:val="en-US" w:eastAsia="en-US"/>
    </w:rPr>
  </w:style>
  <w:style w:type="character" w:customStyle="1" w:styleId="a6">
    <w:name w:val="Основной текст Знак"/>
    <w:basedOn w:val="a0"/>
    <w:link w:val="a5"/>
    <w:rsid w:val="004071C9"/>
    <w:rPr>
      <w:rFonts w:ascii="Times Armenian" w:eastAsia="Times New Roman" w:hAnsi="Times Armenian" w:cs="Times New Roman"/>
      <w:sz w:val="24"/>
      <w:szCs w:val="20"/>
      <w:lang w:val="en-US" w:eastAsia="en-US"/>
    </w:rPr>
  </w:style>
  <w:style w:type="character" w:styleId="a7">
    <w:name w:val="Hyperlink"/>
    <w:basedOn w:val="a0"/>
    <w:unhideWhenUsed/>
    <w:rsid w:val="00AF05BB"/>
    <w:rPr>
      <w:color w:val="0000FF"/>
      <w:u w:val="single"/>
    </w:rPr>
  </w:style>
  <w:style w:type="character" w:styleId="a8">
    <w:name w:val="FollowedHyperlink"/>
    <w:basedOn w:val="a0"/>
    <w:unhideWhenUsed/>
    <w:rsid w:val="00AF05BB"/>
    <w:rPr>
      <w:color w:val="800080"/>
      <w:u w:val="single"/>
    </w:rPr>
  </w:style>
  <w:style w:type="paragraph" w:customStyle="1" w:styleId="font5">
    <w:name w:val="font5"/>
    <w:basedOn w:val="a"/>
    <w:rsid w:val="00AF05BB"/>
    <w:pPr>
      <w:spacing w:before="100" w:beforeAutospacing="1" w:after="100" w:afterAutospacing="1" w:line="240" w:lineRule="auto"/>
    </w:pPr>
    <w:rPr>
      <w:rFonts w:ascii="Arial Unicode" w:eastAsia="Times New Roman" w:hAnsi="Arial Unicode" w:cs="Times New Roman"/>
      <w:sz w:val="20"/>
      <w:szCs w:val="20"/>
    </w:rPr>
  </w:style>
  <w:style w:type="paragraph" w:customStyle="1" w:styleId="xl66">
    <w:name w:val="xl6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Unicode" w:eastAsia="Times New Roman" w:hAnsi="Arial Unicode" w:cs="Times New Roman"/>
      <w:sz w:val="18"/>
      <w:szCs w:val="18"/>
    </w:rPr>
  </w:style>
  <w:style w:type="paragraph" w:customStyle="1" w:styleId="xl67">
    <w:name w:val="xl67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 Unicode" w:eastAsia="Times New Roman" w:hAnsi="Arial Unicode" w:cs="Times New Roman"/>
    </w:rPr>
  </w:style>
  <w:style w:type="paragraph" w:customStyle="1" w:styleId="xl69">
    <w:name w:val="xl69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</w:rPr>
  </w:style>
  <w:style w:type="paragraph" w:customStyle="1" w:styleId="xl70">
    <w:name w:val="xl70"/>
    <w:basedOn w:val="a"/>
    <w:rsid w:val="00AF05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AF05BB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  <w:sz w:val="24"/>
      <w:szCs w:val="24"/>
    </w:rPr>
  </w:style>
  <w:style w:type="paragraph" w:customStyle="1" w:styleId="xl73">
    <w:name w:val="xl73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</w:rPr>
  </w:style>
  <w:style w:type="paragraph" w:customStyle="1" w:styleId="xl74">
    <w:name w:val="xl74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75">
    <w:name w:val="xl75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</w:rPr>
  </w:style>
  <w:style w:type="paragraph" w:customStyle="1" w:styleId="xl76">
    <w:name w:val="xl7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</w:rPr>
  </w:style>
  <w:style w:type="paragraph" w:customStyle="1" w:styleId="xl77">
    <w:name w:val="xl77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78">
    <w:name w:val="xl78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Unicode" w:eastAsia="Times New Roman" w:hAnsi="Arial Unicode" w:cs="Times New Roman"/>
      <w:sz w:val="24"/>
      <w:szCs w:val="24"/>
    </w:rPr>
  </w:style>
  <w:style w:type="paragraph" w:customStyle="1" w:styleId="xl80">
    <w:name w:val="xl80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1">
    <w:name w:val="xl81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2">
    <w:name w:val="xl82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Unicode" w:eastAsia="Times New Roman" w:hAnsi="Arial Unicode" w:cs="Times New Roman"/>
      <w:b/>
      <w:bCs/>
    </w:rPr>
  </w:style>
  <w:style w:type="paragraph" w:customStyle="1" w:styleId="xl83">
    <w:name w:val="xl83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" w:eastAsia="Times New Roman" w:hAnsi="Arial Unicode" w:cs="Times New Roman"/>
      <w:b/>
      <w:bCs/>
    </w:rPr>
  </w:style>
  <w:style w:type="paragraph" w:customStyle="1" w:styleId="xl84">
    <w:name w:val="xl84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</w:rPr>
  </w:style>
  <w:style w:type="paragraph" w:customStyle="1" w:styleId="xl85">
    <w:name w:val="xl85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xl86">
    <w:name w:val="xl86"/>
    <w:basedOn w:val="a"/>
    <w:rsid w:val="00AF05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7">
    <w:name w:val="xl87"/>
    <w:basedOn w:val="a"/>
    <w:rsid w:val="00AF05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8">
    <w:name w:val="xl88"/>
    <w:basedOn w:val="a"/>
    <w:rsid w:val="00AF05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28"/>
      <w:szCs w:val="28"/>
    </w:rPr>
  </w:style>
  <w:style w:type="paragraph" w:customStyle="1" w:styleId="xl89">
    <w:name w:val="xl89"/>
    <w:basedOn w:val="a"/>
    <w:rsid w:val="00FB18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nhideWhenUsed/>
    <w:rsid w:val="007244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7244A8"/>
    <w:rPr>
      <w:rFonts w:ascii="Tahoma" w:hAnsi="Tahoma" w:cs="Tahoma"/>
      <w:sz w:val="16"/>
      <w:szCs w:val="16"/>
    </w:rPr>
  </w:style>
  <w:style w:type="paragraph" w:styleId="ab">
    <w:name w:val="List Paragraph"/>
    <w:basedOn w:val="a"/>
    <w:link w:val="ac"/>
    <w:uiPriority w:val="34"/>
    <w:qFormat/>
    <w:rsid w:val="00BC701F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val="en-US"/>
    </w:rPr>
  </w:style>
  <w:style w:type="character" w:customStyle="1" w:styleId="20">
    <w:name w:val="Заголовок 2 Знак"/>
    <w:basedOn w:val="a0"/>
    <w:link w:val="2"/>
    <w:uiPriority w:val="9"/>
    <w:rsid w:val="004847A9"/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rsid w:val="004847A9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50">
    <w:name w:val="Заголовок 5 Знак"/>
    <w:basedOn w:val="a0"/>
    <w:link w:val="5"/>
    <w:rsid w:val="004847A9"/>
    <w:rPr>
      <w:rFonts w:ascii="Arial LatArm" w:eastAsia="Times New Roman" w:hAnsi="Arial LatArm" w:cs="Times New Roman"/>
      <w:b/>
      <w:sz w:val="26"/>
      <w:szCs w:val="20"/>
      <w:lang w:val="en-US"/>
    </w:rPr>
  </w:style>
  <w:style w:type="character" w:customStyle="1" w:styleId="60">
    <w:name w:val="Заголовок 6 Знак"/>
    <w:basedOn w:val="a0"/>
    <w:link w:val="6"/>
    <w:rsid w:val="004847A9"/>
    <w:rPr>
      <w:rFonts w:ascii="Arial LatArm" w:eastAsia="Times New Roman" w:hAnsi="Arial LatArm" w:cs="Times New Roman"/>
      <w:b/>
      <w:color w:val="000000"/>
      <w:szCs w:val="20"/>
      <w:lang w:val="en-US"/>
    </w:rPr>
  </w:style>
  <w:style w:type="character" w:customStyle="1" w:styleId="70">
    <w:name w:val="Заголовок 7 Знак"/>
    <w:basedOn w:val="a0"/>
    <w:link w:val="7"/>
    <w:rsid w:val="004847A9"/>
    <w:rPr>
      <w:rFonts w:ascii="Times Armenian" w:eastAsia="Times New Roman" w:hAnsi="Times Armenian" w:cs="Times New Roman"/>
      <w:b/>
      <w:sz w:val="20"/>
      <w:szCs w:val="20"/>
      <w:lang w:val="hy-AM"/>
    </w:rPr>
  </w:style>
  <w:style w:type="character" w:customStyle="1" w:styleId="80">
    <w:name w:val="Заголовок 8 Знак"/>
    <w:basedOn w:val="a0"/>
    <w:link w:val="8"/>
    <w:rsid w:val="004847A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4847A9"/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paragraph" w:styleId="ad">
    <w:name w:val="Body Text Indent"/>
    <w:aliases w:val=" Char, Char Char Char Char,Char Char Char Char"/>
    <w:basedOn w:val="a"/>
    <w:link w:val="ae"/>
    <w:rsid w:val="004847A9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e">
    <w:name w:val="Основной текст с отступом Знак"/>
    <w:aliases w:val=" Char Знак, Char Char Char Char Знак,Char Char Char Char Знак"/>
    <w:basedOn w:val="a0"/>
    <w:link w:val="ad"/>
    <w:rsid w:val="004847A9"/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31">
    <w:name w:val="Body Text Indent 3"/>
    <w:basedOn w:val="a"/>
    <w:link w:val="32"/>
    <w:rsid w:val="004847A9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32">
    <w:name w:val="Основной текст с отступом 3 Знак"/>
    <w:basedOn w:val="a0"/>
    <w:link w:val="31"/>
    <w:rsid w:val="004847A9"/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rsid w:val="004847A9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2">
    <w:name w:val="Основной текст 2 Знак"/>
    <w:basedOn w:val="a0"/>
    <w:link w:val="21"/>
    <w:rsid w:val="004847A9"/>
    <w:rPr>
      <w:rFonts w:ascii="Arial LatArm" w:eastAsia="Times New Roman" w:hAnsi="Arial LatArm" w:cs="Times New Roman"/>
      <w:sz w:val="20"/>
      <w:szCs w:val="20"/>
      <w:lang w:val="en-US" w:eastAsia="en-US"/>
    </w:rPr>
  </w:style>
  <w:style w:type="paragraph" w:styleId="23">
    <w:name w:val="Body Text Indent 2"/>
    <w:basedOn w:val="a"/>
    <w:link w:val="24"/>
    <w:rsid w:val="004847A9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4847A9"/>
    <w:rPr>
      <w:rFonts w:ascii="Baltica" w:eastAsia="Times New Roman" w:hAnsi="Baltica" w:cs="Times New Roman"/>
      <w:sz w:val="20"/>
      <w:szCs w:val="20"/>
      <w:lang w:val="af-ZA" w:eastAsia="en-US"/>
    </w:rPr>
  </w:style>
  <w:style w:type="paragraph" w:customStyle="1" w:styleId="Char">
    <w:name w:val="Char"/>
    <w:basedOn w:val="a"/>
    <w:semiHidden/>
    <w:rsid w:val="004847A9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4847A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</w:rPr>
  </w:style>
  <w:style w:type="character" w:customStyle="1" w:styleId="CharChar1">
    <w:name w:val="Char Char1"/>
    <w:locked/>
    <w:rsid w:val="004847A9"/>
    <w:rPr>
      <w:rFonts w:ascii="Arial LatArm" w:hAnsi="Arial LatArm"/>
      <w:i/>
      <w:lang w:val="en-AU" w:eastAsia="en-US" w:bidi="ar-SA"/>
    </w:rPr>
  </w:style>
  <w:style w:type="paragraph" w:styleId="11">
    <w:name w:val="index 1"/>
    <w:basedOn w:val="a"/>
    <w:next w:val="a"/>
    <w:autoRedefine/>
    <w:semiHidden/>
    <w:rsid w:val="004847A9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">
    <w:name w:val="index heading"/>
    <w:basedOn w:val="a"/>
    <w:next w:val="11"/>
    <w:semiHidden/>
    <w:rsid w:val="00484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0">
    <w:name w:val="header"/>
    <w:basedOn w:val="a"/>
    <w:link w:val="af1"/>
    <w:rsid w:val="004847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f1">
    <w:name w:val="Верхний колонтитул Знак"/>
    <w:basedOn w:val="a0"/>
    <w:link w:val="af0"/>
    <w:rsid w:val="004847A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4847A9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4847A9"/>
    <w:rPr>
      <w:rFonts w:ascii="Arial LatArm" w:eastAsia="Times New Roman" w:hAnsi="Arial LatArm" w:cs="Times New Roman"/>
      <w:sz w:val="20"/>
      <w:szCs w:val="20"/>
      <w:lang w:val="en-US"/>
    </w:rPr>
  </w:style>
  <w:style w:type="paragraph" w:customStyle="1" w:styleId="12">
    <w:name w:val="1"/>
    <w:basedOn w:val="a"/>
    <w:next w:val="af2"/>
    <w:link w:val="af3"/>
    <w:qFormat/>
    <w:rsid w:val="004847A9"/>
    <w:pPr>
      <w:spacing w:after="0" w:line="240" w:lineRule="auto"/>
      <w:jc w:val="center"/>
    </w:pPr>
    <w:rPr>
      <w:rFonts w:ascii="Arial Armenian" w:hAnsi="Arial Armenian"/>
      <w:sz w:val="24"/>
      <w:lang w:val="en-US" w:eastAsia="en-US"/>
    </w:rPr>
  </w:style>
  <w:style w:type="character" w:customStyle="1" w:styleId="af3">
    <w:name w:val="Название Знак"/>
    <w:link w:val="12"/>
    <w:rsid w:val="004847A9"/>
    <w:rPr>
      <w:rFonts w:ascii="Arial Armenian" w:hAnsi="Arial Armenian"/>
      <w:sz w:val="24"/>
      <w:lang w:val="en-US" w:eastAsia="en-US" w:bidi="ar-SA"/>
    </w:rPr>
  </w:style>
  <w:style w:type="character" w:styleId="af4">
    <w:name w:val="page number"/>
    <w:basedOn w:val="a0"/>
    <w:rsid w:val="004847A9"/>
  </w:style>
  <w:style w:type="paragraph" w:styleId="af5">
    <w:name w:val="footnote text"/>
    <w:basedOn w:val="a"/>
    <w:link w:val="af6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af6">
    <w:name w:val="Текст сноски Знак"/>
    <w:basedOn w:val="a0"/>
    <w:link w:val="af5"/>
    <w:semiHidden/>
    <w:rsid w:val="004847A9"/>
    <w:rPr>
      <w:rFonts w:ascii="Times Armenian" w:eastAsia="Times New Roman" w:hAnsi="Times Armenian" w:cs="Times New Roman"/>
      <w:sz w:val="20"/>
      <w:szCs w:val="20"/>
      <w:lang w:val="x-none"/>
    </w:rPr>
  </w:style>
  <w:style w:type="paragraph" w:customStyle="1" w:styleId="CharCharCharCharCharCharCharCharCharCharCharChar">
    <w:name w:val="Char Char Char Char Char Char Char Char Char Char Char Char"/>
    <w:basedOn w:val="a"/>
    <w:rsid w:val="004847A9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a"/>
    <w:rsid w:val="004847A9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normChar">
    <w:name w:val="norm Char"/>
    <w:locked/>
    <w:rsid w:val="004847A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4847A9"/>
    <w:rPr>
      <w:rFonts w:ascii="Arial LatArm" w:hAnsi="Arial LatArm"/>
      <w:sz w:val="24"/>
      <w:lang w:eastAsia="ru-RU"/>
    </w:rPr>
  </w:style>
  <w:style w:type="paragraph" w:styleId="af7">
    <w:name w:val="Normal (Web)"/>
    <w:basedOn w:val="a"/>
    <w:uiPriority w:val="99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8">
    <w:name w:val="Strong"/>
    <w:uiPriority w:val="22"/>
    <w:qFormat/>
    <w:rsid w:val="004847A9"/>
    <w:rPr>
      <w:b/>
      <w:bCs/>
    </w:rPr>
  </w:style>
  <w:style w:type="character" w:styleId="af9">
    <w:name w:val="footnote reference"/>
    <w:rsid w:val="004847A9"/>
    <w:rPr>
      <w:vertAlign w:val="superscript"/>
    </w:rPr>
  </w:style>
  <w:style w:type="character" w:customStyle="1" w:styleId="CharChar22">
    <w:name w:val="Char Char22"/>
    <w:rsid w:val="004847A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4847A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4847A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4847A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4847A9"/>
    <w:rPr>
      <w:rFonts w:ascii="Arial Armenian" w:hAnsi="Arial Armenian"/>
      <w:lang w:val="en-US"/>
    </w:rPr>
  </w:style>
  <w:style w:type="character" w:styleId="afa">
    <w:name w:val="annotation reference"/>
    <w:semiHidden/>
    <w:rsid w:val="004847A9"/>
    <w:rPr>
      <w:sz w:val="16"/>
      <w:szCs w:val="16"/>
    </w:rPr>
  </w:style>
  <w:style w:type="paragraph" w:styleId="afb">
    <w:name w:val="annotation text"/>
    <w:basedOn w:val="a"/>
    <w:link w:val="afc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afc">
    <w:name w:val="Текст примечания Знак"/>
    <w:basedOn w:val="a0"/>
    <w:link w:val="afb"/>
    <w:semiHidden/>
    <w:rsid w:val="004847A9"/>
    <w:rPr>
      <w:rFonts w:ascii="Times Armenian" w:eastAsia="Times New Roman" w:hAnsi="Times Armenian" w:cs="Times New Roman"/>
      <w:sz w:val="20"/>
      <w:szCs w:val="20"/>
      <w:lang w:val="x-none"/>
    </w:rPr>
  </w:style>
  <w:style w:type="paragraph" w:styleId="afd">
    <w:name w:val="annotation subject"/>
    <w:basedOn w:val="afb"/>
    <w:next w:val="afb"/>
    <w:link w:val="afe"/>
    <w:semiHidden/>
    <w:rsid w:val="004847A9"/>
    <w:rPr>
      <w:b/>
      <w:bCs/>
    </w:rPr>
  </w:style>
  <w:style w:type="character" w:customStyle="1" w:styleId="afe">
    <w:name w:val="Тема примечания Знак"/>
    <w:basedOn w:val="afc"/>
    <w:link w:val="afd"/>
    <w:semiHidden/>
    <w:rsid w:val="004847A9"/>
    <w:rPr>
      <w:rFonts w:ascii="Times Armenian" w:eastAsia="Times New Roman" w:hAnsi="Times Armenian" w:cs="Times New Roman"/>
      <w:b/>
      <w:bCs/>
      <w:sz w:val="20"/>
      <w:szCs w:val="20"/>
      <w:lang w:val="x-none"/>
    </w:rPr>
  </w:style>
  <w:style w:type="paragraph" w:styleId="aff">
    <w:name w:val="endnote text"/>
    <w:basedOn w:val="a"/>
    <w:link w:val="aff0"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0">
    <w:name w:val="Текст концевой сноски Знак"/>
    <w:basedOn w:val="a0"/>
    <w:link w:val="aff"/>
    <w:semiHidden/>
    <w:rsid w:val="004847A9"/>
    <w:rPr>
      <w:rFonts w:ascii="Times Armenian" w:eastAsia="Times New Roman" w:hAnsi="Times Armenian" w:cs="Times New Roman"/>
      <w:sz w:val="20"/>
      <w:szCs w:val="20"/>
      <w:lang w:val="en-US"/>
    </w:rPr>
  </w:style>
  <w:style w:type="character" w:styleId="aff1">
    <w:name w:val="endnote reference"/>
    <w:semiHidden/>
    <w:rsid w:val="004847A9"/>
    <w:rPr>
      <w:vertAlign w:val="superscript"/>
    </w:rPr>
  </w:style>
  <w:style w:type="paragraph" w:styleId="aff2">
    <w:name w:val="Document Map"/>
    <w:basedOn w:val="a"/>
    <w:link w:val="aff3"/>
    <w:semiHidden/>
    <w:rsid w:val="004847A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3">
    <w:name w:val="Схема документа Знак"/>
    <w:basedOn w:val="a0"/>
    <w:link w:val="aff2"/>
    <w:semiHidden/>
    <w:rsid w:val="004847A9"/>
    <w:rPr>
      <w:rFonts w:ascii="Tahoma" w:eastAsia="Times New Roman" w:hAnsi="Tahoma" w:cs="Tahoma"/>
      <w:sz w:val="20"/>
      <w:szCs w:val="20"/>
      <w:shd w:val="clear" w:color="auto" w:fill="000080"/>
      <w:lang w:val="en-US"/>
    </w:rPr>
  </w:style>
  <w:style w:type="paragraph" w:styleId="aff4">
    <w:name w:val="Revision"/>
    <w:hidden/>
    <w:semiHidden/>
    <w:rsid w:val="004847A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/>
    </w:rPr>
  </w:style>
  <w:style w:type="table" w:styleId="aff5">
    <w:name w:val="Table Grid"/>
    <w:basedOn w:val="a1"/>
    <w:uiPriority w:val="39"/>
    <w:rsid w:val="004847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4847A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CharChar12">
    <w:name w:val="Char Char12"/>
    <w:rsid w:val="004847A9"/>
    <w:rPr>
      <w:rFonts w:ascii="Arial LatArm" w:hAnsi="Arial LatArm"/>
      <w:sz w:val="24"/>
      <w:lang w:val="en-US"/>
    </w:rPr>
  </w:style>
  <w:style w:type="paragraph" w:styleId="aff6">
    <w:name w:val="Block Text"/>
    <w:basedOn w:val="a"/>
    <w:rsid w:val="004847A9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4847A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4847A9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4847A9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4847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font6">
    <w:name w:val="font6"/>
    <w:basedOn w:val="a"/>
    <w:rsid w:val="004847A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4847A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4847A9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4847A9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4847A9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4847A9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110">
    <w:name w:val="Указатель 11"/>
    <w:basedOn w:val="a"/>
    <w:rsid w:val="004847A9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4847A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customStyle="1" w:styleId="CharCharCharChar1">
    <w:name w:val="Char Char Char Char1"/>
    <w:aliases w:val=" Char Char Char Char Char Char, Char Char Char Char1"/>
    <w:rsid w:val="004847A9"/>
    <w:rPr>
      <w:rFonts w:ascii="Arial LatArm" w:hAnsi="Arial LatArm"/>
      <w:sz w:val="24"/>
      <w:lang w:val="en-US" w:eastAsia="ru-RU" w:bidi="ar-SA"/>
    </w:rPr>
  </w:style>
  <w:style w:type="character" w:customStyle="1" w:styleId="CharChar4">
    <w:name w:val="Char Char4"/>
    <w:locked/>
    <w:rsid w:val="004847A9"/>
    <w:rPr>
      <w:sz w:val="24"/>
      <w:szCs w:val="24"/>
      <w:lang w:val="en-US" w:eastAsia="en-US" w:bidi="ar-SA"/>
    </w:rPr>
  </w:style>
  <w:style w:type="character" w:customStyle="1" w:styleId="CharChar">
    <w:name w:val="Char Char"/>
    <w:aliases w:val="Char Char Char Char Char Char1"/>
    <w:locked/>
    <w:rsid w:val="004847A9"/>
    <w:rPr>
      <w:rFonts w:ascii="Arial LatArm" w:hAnsi="Arial LatArm"/>
      <w:i/>
      <w:lang w:val="en-AU" w:eastAsia="en-US" w:bidi="ar-SA"/>
    </w:rPr>
  </w:style>
  <w:style w:type="paragraph" w:customStyle="1" w:styleId="msonormalcxspmiddle">
    <w:name w:val="msonormalcxspmiddle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middle">
    <w:name w:val="msonormalcxspmiddlecxspmiddle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last">
    <w:name w:val="msonormalcxspmiddlecxsplast"/>
    <w:basedOn w:val="a"/>
    <w:rsid w:val="00484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harChar5">
    <w:name w:val="Char Char5"/>
    <w:locked/>
    <w:rsid w:val="004847A9"/>
    <w:rPr>
      <w:sz w:val="24"/>
      <w:szCs w:val="24"/>
      <w:lang w:val="en-US" w:eastAsia="en-US" w:bidi="ar-SA"/>
    </w:rPr>
  </w:style>
  <w:style w:type="paragraph" w:styleId="af2">
    <w:name w:val="Title"/>
    <w:basedOn w:val="a"/>
    <w:next w:val="a"/>
    <w:link w:val="14"/>
    <w:qFormat/>
    <w:rsid w:val="004847A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4">
    <w:name w:val="Название Знак1"/>
    <w:basedOn w:val="a0"/>
    <w:link w:val="af2"/>
    <w:uiPriority w:val="10"/>
    <w:rsid w:val="004847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CharChar0">
    <w:name w:val="Char Char Char"/>
    <w:rsid w:val="00962B11"/>
    <w:rPr>
      <w:rFonts w:ascii="Times LatArm" w:hAnsi="Times LatArm"/>
      <w:sz w:val="24"/>
      <w:lang w:eastAsia="ru-RU"/>
    </w:rPr>
  </w:style>
  <w:style w:type="character" w:customStyle="1" w:styleId="CharChar220">
    <w:name w:val="Char Char22"/>
    <w:rsid w:val="00962B11"/>
    <w:rPr>
      <w:rFonts w:ascii="TimesArmenianPSMT" w:hAnsi="TimesArmenianPSMT"/>
      <w:sz w:val="28"/>
      <w:lang w:val="en-US"/>
    </w:rPr>
  </w:style>
  <w:style w:type="character" w:customStyle="1" w:styleId="CharChar200">
    <w:name w:val="Char Char20"/>
    <w:rsid w:val="00962B11"/>
    <w:rPr>
      <w:rFonts w:ascii="Wingdings" w:hAnsi="Wingdings"/>
      <w:b/>
      <w:sz w:val="28"/>
      <w:lang w:val="en-US"/>
    </w:rPr>
  </w:style>
  <w:style w:type="character" w:customStyle="1" w:styleId="CharChar160">
    <w:name w:val="Char Char16"/>
    <w:rsid w:val="00962B11"/>
    <w:rPr>
      <w:rFonts w:ascii="Arial Unicode" w:hAnsi="Arial Unicode"/>
      <w:b/>
      <w:lang w:val="hy-AM"/>
    </w:rPr>
  </w:style>
  <w:style w:type="character" w:customStyle="1" w:styleId="CharChar150">
    <w:name w:val="Char Char15"/>
    <w:rsid w:val="00962B11"/>
    <w:rPr>
      <w:rFonts w:ascii="Arial Unicode" w:hAnsi="Arial Unicode"/>
      <w:i/>
      <w:lang w:val="nl-NL"/>
    </w:rPr>
  </w:style>
  <w:style w:type="character" w:customStyle="1" w:styleId="CharChar130">
    <w:name w:val="Char Char13"/>
    <w:rsid w:val="00962B11"/>
    <w:rPr>
      <w:rFonts w:ascii="TimesArmenianPSMT" w:hAnsi="TimesArmenianPSMT"/>
      <w:lang w:val="en-US"/>
    </w:rPr>
  </w:style>
  <w:style w:type="paragraph" w:customStyle="1" w:styleId="Style2">
    <w:name w:val="Style2"/>
    <w:basedOn w:val="a"/>
    <w:rsid w:val="00962B11"/>
    <w:pPr>
      <w:spacing w:after="0" w:line="240" w:lineRule="auto"/>
      <w:jc w:val="center"/>
    </w:pPr>
    <w:rPr>
      <w:rFonts w:ascii="TimesArmenianPSMT" w:eastAsia="Sylfaen" w:hAnsi="TimesArmenianPSMT" w:cs="Sylfaen"/>
      <w:w w:val="90"/>
      <w:szCs w:val="20"/>
      <w:lang w:val="en-US"/>
    </w:rPr>
  </w:style>
  <w:style w:type="character" w:customStyle="1" w:styleId="CharChar23">
    <w:name w:val="Char Char23"/>
    <w:rsid w:val="00962B11"/>
    <w:rPr>
      <w:rFonts w:ascii="TimesArmenianPSMT" w:hAnsi="TimesArmenianPSMT"/>
      <w:sz w:val="28"/>
      <w:lang w:val="en-US" w:eastAsia="ru-RU" w:bidi="ar-SA"/>
    </w:rPr>
  </w:style>
  <w:style w:type="character" w:customStyle="1" w:styleId="CharChar21">
    <w:name w:val="Char Char21"/>
    <w:rsid w:val="00962B11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">
    <w:name w:val="Char Char25"/>
    <w:rsid w:val="00962B11"/>
    <w:rPr>
      <w:rFonts w:ascii="TimesArmenianPSMT" w:hAnsi="TimesArmenianPSMT"/>
      <w:sz w:val="28"/>
      <w:lang w:val="en-US" w:eastAsia="ru-RU" w:bidi="ar-SA"/>
    </w:rPr>
  </w:style>
  <w:style w:type="character" w:customStyle="1" w:styleId="CharChar24">
    <w:name w:val="Char Char24"/>
    <w:rsid w:val="00962B11"/>
    <w:rPr>
      <w:rFonts w:ascii="Times LatArm" w:hAnsi="Times LatArm"/>
      <w:b/>
      <w:color w:val="0000FF"/>
      <w:lang w:val="en-US" w:eastAsia="ru-RU" w:bidi="ar-SA"/>
    </w:rPr>
  </w:style>
  <w:style w:type="paragraph" w:customStyle="1" w:styleId="120">
    <w:name w:val="Указатель 12"/>
    <w:basedOn w:val="a"/>
    <w:rsid w:val="00962B11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25">
    <w:name w:val="Указатель2"/>
    <w:basedOn w:val="a"/>
    <w:rsid w:val="00962B11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962B11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customStyle="1" w:styleId="ac">
    <w:name w:val="Абзац списка Знак"/>
    <w:link w:val="ab"/>
    <w:uiPriority w:val="34"/>
    <w:locked/>
    <w:rsid w:val="00962B11"/>
    <w:rPr>
      <w:rFonts w:ascii="Times Armenian" w:eastAsia="Times New Roman" w:hAnsi="Times Armenian" w:cs="Times Armenian"/>
      <w:sz w:val="24"/>
      <w:szCs w:val="24"/>
      <w:lang w:val="en-US"/>
    </w:rPr>
  </w:style>
  <w:style w:type="character" w:styleId="aff7">
    <w:name w:val="Emphasis"/>
    <w:qFormat/>
    <w:rsid w:val="00962B11"/>
    <w:rPr>
      <w:i/>
      <w:iCs/>
    </w:rPr>
  </w:style>
  <w:style w:type="paragraph" w:styleId="aff8">
    <w:name w:val="No Spacing"/>
    <w:uiPriority w:val="1"/>
    <w:qFormat/>
    <w:rsid w:val="00962B1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CharCharChar1">
    <w:name w:val="Char Char Char"/>
    <w:rsid w:val="00720428"/>
    <w:rPr>
      <w:rFonts w:ascii="Times LatArm" w:hAnsi="Times LatArm"/>
      <w:sz w:val="24"/>
      <w:lang w:eastAsia="ru-RU"/>
    </w:rPr>
  </w:style>
  <w:style w:type="character" w:customStyle="1" w:styleId="CharChar221">
    <w:name w:val="Char Char22"/>
    <w:rsid w:val="00720428"/>
    <w:rPr>
      <w:rFonts w:ascii="TimesArmenianPSMT" w:hAnsi="TimesArmenianPSMT"/>
      <w:sz w:val="28"/>
      <w:lang w:val="en-US"/>
    </w:rPr>
  </w:style>
  <w:style w:type="character" w:customStyle="1" w:styleId="CharChar201">
    <w:name w:val="Char Char20"/>
    <w:rsid w:val="00720428"/>
    <w:rPr>
      <w:rFonts w:ascii="Wingdings" w:hAnsi="Wingdings"/>
      <w:b/>
      <w:sz w:val="28"/>
      <w:lang w:val="en-US"/>
    </w:rPr>
  </w:style>
  <w:style w:type="character" w:customStyle="1" w:styleId="CharChar161">
    <w:name w:val="Char Char16"/>
    <w:rsid w:val="00720428"/>
    <w:rPr>
      <w:rFonts w:ascii="Arial Unicode" w:hAnsi="Arial Unicode"/>
      <w:b/>
      <w:lang w:val="hy-AM"/>
    </w:rPr>
  </w:style>
  <w:style w:type="character" w:customStyle="1" w:styleId="CharChar151">
    <w:name w:val="Char Char15"/>
    <w:rsid w:val="00720428"/>
    <w:rPr>
      <w:rFonts w:ascii="Arial Unicode" w:hAnsi="Arial Unicode"/>
      <w:i/>
      <w:lang w:val="nl-NL"/>
    </w:rPr>
  </w:style>
  <w:style w:type="character" w:customStyle="1" w:styleId="CharChar131">
    <w:name w:val="Char Char13"/>
    <w:rsid w:val="00720428"/>
    <w:rPr>
      <w:rFonts w:ascii="TimesArmenianPSMT" w:hAnsi="TimesArmenianPSMT"/>
      <w:lang w:val="en-US"/>
    </w:rPr>
  </w:style>
  <w:style w:type="character" w:customStyle="1" w:styleId="CharChar230">
    <w:name w:val="Char Char23"/>
    <w:rsid w:val="00720428"/>
    <w:rPr>
      <w:rFonts w:ascii="TimesArmenianPSMT" w:hAnsi="TimesArmenianPSMT"/>
      <w:sz w:val="28"/>
      <w:lang w:val="en-US" w:eastAsia="ru-RU" w:bidi="ar-SA"/>
    </w:rPr>
  </w:style>
  <w:style w:type="character" w:customStyle="1" w:styleId="CharChar210">
    <w:name w:val="Char Char21"/>
    <w:rsid w:val="00720428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0">
    <w:name w:val="Char Char25"/>
    <w:rsid w:val="00720428"/>
    <w:rPr>
      <w:rFonts w:ascii="TimesArmenianPSMT" w:hAnsi="TimesArmenianPSMT"/>
      <w:sz w:val="28"/>
      <w:lang w:val="en-US" w:eastAsia="ru-RU" w:bidi="ar-SA"/>
    </w:rPr>
  </w:style>
  <w:style w:type="character" w:customStyle="1" w:styleId="CharChar240">
    <w:name w:val="Char Char24"/>
    <w:rsid w:val="00720428"/>
    <w:rPr>
      <w:rFonts w:ascii="Times LatArm" w:hAnsi="Times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720428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35">
    <w:name w:val="Указатель3"/>
    <w:basedOn w:val="a"/>
    <w:rsid w:val="00720428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720428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customStyle="1" w:styleId="CharCharChar2">
    <w:name w:val="Char Char Char"/>
    <w:rsid w:val="00866EAE"/>
    <w:rPr>
      <w:rFonts w:ascii="Times LatArm" w:hAnsi="Times LatArm"/>
      <w:sz w:val="24"/>
      <w:lang w:eastAsia="ru-RU"/>
    </w:rPr>
  </w:style>
  <w:style w:type="character" w:customStyle="1" w:styleId="CharChar222">
    <w:name w:val="Char Char22"/>
    <w:rsid w:val="00866EAE"/>
    <w:rPr>
      <w:rFonts w:ascii="TimesArmenianPSMT" w:hAnsi="TimesArmenianPSMT"/>
      <w:sz w:val="28"/>
      <w:lang w:val="en-US"/>
    </w:rPr>
  </w:style>
  <w:style w:type="character" w:customStyle="1" w:styleId="CharChar202">
    <w:name w:val="Char Char20"/>
    <w:rsid w:val="00866EAE"/>
    <w:rPr>
      <w:rFonts w:ascii="Wingdings" w:hAnsi="Wingdings"/>
      <w:b/>
      <w:sz w:val="28"/>
      <w:lang w:val="en-US"/>
    </w:rPr>
  </w:style>
  <w:style w:type="character" w:customStyle="1" w:styleId="CharChar162">
    <w:name w:val="Char Char16"/>
    <w:rsid w:val="00866EAE"/>
    <w:rPr>
      <w:rFonts w:ascii="Arial Unicode" w:hAnsi="Arial Unicode"/>
      <w:b/>
      <w:lang w:val="hy-AM"/>
    </w:rPr>
  </w:style>
  <w:style w:type="character" w:customStyle="1" w:styleId="CharChar152">
    <w:name w:val="Char Char15"/>
    <w:rsid w:val="00866EAE"/>
    <w:rPr>
      <w:rFonts w:ascii="Arial Unicode" w:hAnsi="Arial Unicode"/>
      <w:i/>
      <w:lang w:val="nl-NL"/>
    </w:rPr>
  </w:style>
  <w:style w:type="character" w:customStyle="1" w:styleId="CharChar132">
    <w:name w:val="Char Char13"/>
    <w:rsid w:val="00866EAE"/>
    <w:rPr>
      <w:rFonts w:ascii="TimesArmenianPSMT" w:hAnsi="TimesArmenianPSMT"/>
      <w:lang w:val="en-US"/>
    </w:rPr>
  </w:style>
  <w:style w:type="character" w:customStyle="1" w:styleId="CharChar231">
    <w:name w:val="Char Char23"/>
    <w:rsid w:val="00866EAE"/>
    <w:rPr>
      <w:rFonts w:ascii="TimesArmenianPSMT" w:hAnsi="TimesArmenianPSMT"/>
      <w:sz w:val="28"/>
      <w:lang w:val="en-US" w:eastAsia="ru-RU" w:bidi="ar-SA"/>
    </w:rPr>
  </w:style>
  <w:style w:type="character" w:customStyle="1" w:styleId="CharChar211">
    <w:name w:val="Char Char21"/>
    <w:rsid w:val="00866EAE"/>
    <w:rPr>
      <w:rFonts w:ascii="Times LatArm" w:hAnsi="Times LatArm"/>
      <w:b/>
      <w:color w:val="0000FF"/>
      <w:lang w:val="en-US" w:eastAsia="ru-RU" w:bidi="ar-SA"/>
    </w:rPr>
  </w:style>
  <w:style w:type="character" w:customStyle="1" w:styleId="CharChar251">
    <w:name w:val="Char Char25"/>
    <w:rsid w:val="00866EAE"/>
    <w:rPr>
      <w:rFonts w:ascii="TimesArmenianPSMT" w:hAnsi="TimesArmenianPSMT"/>
      <w:sz w:val="28"/>
      <w:lang w:val="en-US" w:eastAsia="ru-RU" w:bidi="ar-SA"/>
    </w:rPr>
  </w:style>
  <w:style w:type="character" w:customStyle="1" w:styleId="CharChar241">
    <w:name w:val="Char Char24"/>
    <w:rsid w:val="00866EAE"/>
    <w:rPr>
      <w:rFonts w:ascii="Times LatArm" w:hAnsi="Times LatArm"/>
      <w:b/>
      <w:color w:val="0000FF"/>
      <w:lang w:val="en-US" w:eastAsia="ru-RU" w:bidi="ar-SA"/>
    </w:rPr>
  </w:style>
  <w:style w:type="paragraph" w:customStyle="1" w:styleId="140">
    <w:name w:val="Указатель 14"/>
    <w:basedOn w:val="a"/>
    <w:rsid w:val="00866EAE"/>
    <w:pPr>
      <w:suppressAutoHyphens/>
      <w:spacing w:after="0" w:line="100" w:lineRule="atLeast"/>
      <w:ind w:left="240" w:hanging="240"/>
    </w:pPr>
    <w:rPr>
      <w:rFonts w:ascii="Arial Unicode" w:eastAsia="Sylfaen" w:hAnsi="Arial Unicode" w:cs="Sylfaen"/>
      <w:kern w:val="1"/>
      <w:sz w:val="16"/>
      <w:szCs w:val="16"/>
      <w:lang w:val="en-US" w:eastAsia="ar-SA"/>
    </w:rPr>
  </w:style>
  <w:style w:type="paragraph" w:customStyle="1" w:styleId="41">
    <w:name w:val="Указатель4"/>
    <w:basedOn w:val="a"/>
    <w:rsid w:val="00866EAE"/>
    <w:pPr>
      <w:suppressAutoHyphens/>
      <w:spacing w:after="0" w:line="100" w:lineRule="atLeast"/>
    </w:pPr>
    <w:rPr>
      <w:rFonts w:ascii="Sylfaen" w:eastAsia="Sylfaen" w:hAnsi="Sylfaen" w:cs="Sylfaen"/>
      <w:kern w:val="1"/>
      <w:sz w:val="20"/>
      <w:szCs w:val="20"/>
      <w:lang w:val="en-AU" w:eastAsia="ar-SA"/>
    </w:rPr>
  </w:style>
  <w:style w:type="paragraph" w:customStyle="1" w:styleId="Char3CharCharChar1">
    <w:name w:val="Char3 Char Char Char"/>
    <w:basedOn w:val="a"/>
    <w:next w:val="a"/>
    <w:semiHidden/>
    <w:rsid w:val="00866EAE"/>
    <w:pPr>
      <w:spacing w:after="160" w:line="240" w:lineRule="exact"/>
      <w:jc w:val="both"/>
    </w:pPr>
    <w:rPr>
      <w:rFonts w:ascii="GHEA Mariam" w:eastAsia="Sylfaen" w:hAnsi="GHEA Mariam" w:cs="GHEA Mariam"/>
      <w:b/>
      <w:sz w:val="20"/>
      <w:szCs w:val="20"/>
      <w:lang w:val="en-GB" w:eastAsia="en-US"/>
    </w:rPr>
  </w:style>
  <w:style w:type="character" w:customStyle="1" w:styleId="CharCharChar3">
    <w:name w:val="Char Char Char"/>
    <w:rsid w:val="003574EB"/>
    <w:rPr>
      <w:rFonts w:ascii="Arial LatArm" w:hAnsi="Arial LatArm"/>
      <w:sz w:val="24"/>
      <w:lang w:eastAsia="ru-RU"/>
    </w:rPr>
  </w:style>
  <w:style w:type="character" w:customStyle="1" w:styleId="CharChar223">
    <w:name w:val="Char Char22"/>
    <w:rsid w:val="003574EB"/>
    <w:rPr>
      <w:rFonts w:ascii="Arial Armenian" w:hAnsi="Arial Armenian"/>
      <w:sz w:val="28"/>
      <w:lang w:val="en-US"/>
    </w:rPr>
  </w:style>
  <w:style w:type="character" w:customStyle="1" w:styleId="CharChar203">
    <w:name w:val="Char Char20"/>
    <w:rsid w:val="003574EB"/>
    <w:rPr>
      <w:rFonts w:ascii="Times LatArm" w:hAnsi="Times LatArm"/>
      <w:b/>
      <w:sz w:val="28"/>
      <w:lang w:val="en-US"/>
    </w:rPr>
  </w:style>
  <w:style w:type="character" w:customStyle="1" w:styleId="CharChar163">
    <w:name w:val="Char Char16"/>
    <w:rsid w:val="003574EB"/>
    <w:rPr>
      <w:rFonts w:ascii="Times Armenian" w:hAnsi="Times Armenian"/>
      <w:b/>
      <w:lang w:val="hy-AM"/>
    </w:rPr>
  </w:style>
  <w:style w:type="character" w:customStyle="1" w:styleId="CharChar153">
    <w:name w:val="Char Char15"/>
    <w:rsid w:val="003574EB"/>
    <w:rPr>
      <w:rFonts w:ascii="Times Armenian" w:hAnsi="Times Armenian"/>
      <w:i/>
      <w:lang w:val="nl-NL"/>
    </w:rPr>
  </w:style>
  <w:style w:type="character" w:customStyle="1" w:styleId="CharChar133">
    <w:name w:val="Char Char13"/>
    <w:rsid w:val="003574EB"/>
    <w:rPr>
      <w:rFonts w:ascii="Arial Armenian" w:hAnsi="Arial Armenian"/>
      <w:lang w:val="en-US"/>
    </w:rPr>
  </w:style>
  <w:style w:type="character" w:customStyle="1" w:styleId="CharChar232">
    <w:name w:val="Char Char23"/>
    <w:rsid w:val="003574EB"/>
    <w:rPr>
      <w:rFonts w:ascii="Arial Armenian" w:hAnsi="Arial Armenian"/>
      <w:sz w:val="28"/>
      <w:lang w:val="en-US" w:eastAsia="ru-RU" w:bidi="ar-SA"/>
    </w:rPr>
  </w:style>
  <w:style w:type="character" w:customStyle="1" w:styleId="CharChar212">
    <w:name w:val="Char Char21"/>
    <w:rsid w:val="003574E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2">
    <w:name w:val="Char Char25"/>
    <w:rsid w:val="003574EB"/>
    <w:rPr>
      <w:rFonts w:ascii="Arial Armenian" w:hAnsi="Arial Armenian"/>
      <w:sz w:val="28"/>
      <w:lang w:val="en-US" w:eastAsia="ru-RU" w:bidi="ar-SA"/>
    </w:rPr>
  </w:style>
  <w:style w:type="character" w:customStyle="1" w:styleId="CharChar242">
    <w:name w:val="Char Char24"/>
    <w:rsid w:val="003574EB"/>
    <w:rPr>
      <w:rFonts w:ascii="Arial LatArm" w:hAnsi="Arial LatArm"/>
      <w:b/>
      <w:color w:val="0000FF"/>
      <w:lang w:val="en-US" w:eastAsia="ru-RU" w:bidi="ar-SA"/>
    </w:rPr>
  </w:style>
  <w:style w:type="paragraph" w:customStyle="1" w:styleId="15">
    <w:name w:val="Указатель 15"/>
    <w:basedOn w:val="a"/>
    <w:rsid w:val="003574EB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51">
    <w:name w:val="Указатель5"/>
    <w:basedOn w:val="a"/>
    <w:rsid w:val="003574E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Char3CharCharChar2">
    <w:name w:val="Char3 Char Char Char"/>
    <w:basedOn w:val="a"/>
    <w:next w:val="a"/>
    <w:semiHidden/>
    <w:rsid w:val="003574EB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CharCharChar4">
    <w:name w:val="Char Char Char"/>
    <w:rsid w:val="00456A59"/>
    <w:rPr>
      <w:rFonts w:ascii="Arial LatArm" w:hAnsi="Arial LatArm"/>
      <w:sz w:val="24"/>
      <w:lang w:eastAsia="ru-RU"/>
    </w:rPr>
  </w:style>
  <w:style w:type="character" w:customStyle="1" w:styleId="CharChar224">
    <w:name w:val="Char Char22"/>
    <w:rsid w:val="00456A59"/>
    <w:rPr>
      <w:rFonts w:ascii="Arial Armenian" w:hAnsi="Arial Armenian"/>
      <w:sz w:val="28"/>
      <w:lang w:val="en-US"/>
    </w:rPr>
  </w:style>
  <w:style w:type="character" w:customStyle="1" w:styleId="CharChar204">
    <w:name w:val="Char Char20"/>
    <w:rsid w:val="00456A59"/>
    <w:rPr>
      <w:rFonts w:ascii="Times LatArm" w:hAnsi="Times LatArm"/>
      <w:b/>
      <w:sz w:val="28"/>
      <w:lang w:val="en-US"/>
    </w:rPr>
  </w:style>
  <w:style w:type="character" w:customStyle="1" w:styleId="CharChar164">
    <w:name w:val="Char Char16"/>
    <w:rsid w:val="00456A59"/>
    <w:rPr>
      <w:rFonts w:ascii="Times Armenian" w:hAnsi="Times Armenian"/>
      <w:b/>
      <w:lang w:val="hy-AM"/>
    </w:rPr>
  </w:style>
  <w:style w:type="character" w:customStyle="1" w:styleId="CharChar154">
    <w:name w:val="Char Char15"/>
    <w:rsid w:val="00456A59"/>
    <w:rPr>
      <w:rFonts w:ascii="Times Armenian" w:hAnsi="Times Armenian"/>
      <w:i/>
      <w:lang w:val="nl-NL"/>
    </w:rPr>
  </w:style>
  <w:style w:type="character" w:customStyle="1" w:styleId="CharChar134">
    <w:name w:val="Char Char13"/>
    <w:rsid w:val="00456A59"/>
    <w:rPr>
      <w:rFonts w:ascii="Arial Armenian" w:hAnsi="Arial Armenian"/>
      <w:lang w:val="en-US"/>
    </w:rPr>
  </w:style>
  <w:style w:type="character" w:customStyle="1" w:styleId="CharChar233">
    <w:name w:val="Char Char23"/>
    <w:rsid w:val="00456A59"/>
    <w:rPr>
      <w:rFonts w:ascii="Arial Armenian" w:hAnsi="Arial Armenian"/>
      <w:sz w:val="28"/>
      <w:lang w:val="en-US" w:eastAsia="ru-RU" w:bidi="ar-SA"/>
    </w:rPr>
  </w:style>
  <w:style w:type="character" w:customStyle="1" w:styleId="CharChar213">
    <w:name w:val="Char Char21"/>
    <w:rsid w:val="00456A59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3">
    <w:name w:val="Char Char25"/>
    <w:rsid w:val="00456A59"/>
    <w:rPr>
      <w:rFonts w:ascii="Arial Armenian" w:hAnsi="Arial Armenian"/>
      <w:sz w:val="28"/>
      <w:lang w:val="en-US" w:eastAsia="ru-RU" w:bidi="ar-SA"/>
    </w:rPr>
  </w:style>
  <w:style w:type="character" w:customStyle="1" w:styleId="CharChar243">
    <w:name w:val="Char Char24"/>
    <w:rsid w:val="00456A59"/>
    <w:rPr>
      <w:rFonts w:ascii="Arial LatArm" w:hAnsi="Arial LatArm"/>
      <w:b/>
      <w:color w:val="0000FF"/>
      <w:lang w:val="en-US" w:eastAsia="ru-RU" w:bidi="ar-SA"/>
    </w:rPr>
  </w:style>
  <w:style w:type="paragraph" w:customStyle="1" w:styleId="16">
    <w:name w:val="Указатель 16"/>
    <w:basedOn w:val="a"/>
    <w:rsid w:val="00456A59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61">
    <w:name w:val="Указатель6"/>
    <w:basedOn w:val="a"/>
    <w:rsid w:val="00456A59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Char3CharCharChar3">
    <w:name w:val="Char3 Char Char Char"/>
    <w:basedOn w:val="a"/>
    <w:next w:val="a"/>
    <w:semiHidden/>
    <w:rsid w:val="00456A59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UnresolvedMention">
    <w:name w:val="Unresolved Mention"/>
    <w:uiPriority w:val="99"/>
    <w:semiHidden/>
    <w:unhideWhenUsed/>
    <w:rsid w:val="00456A59"/>
    <w:rPr>
      <w:color w:val="605E5C"/>
      <w:shd w:val="clear" w:color="auto" w:fill="E1DFDD"/>
    </w:rPr>
  </w:style>
  <w:style w:type="paragraph" w:customStyle="1" w:styleId="xl90">
    <w:name w:val="xl90"/>
    <w:basedOn w:val="a"/>
    <w:rsid w:val="00456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1">
    <w:name w:val="xl91"/>
    <w:basedOn w:val="a"/>
    <w:rsid w:val="00456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2">
    <w:name w:val="xl92"/>
    <w:basedOn w:val="a"/>
    <w:rsid w:val="00456A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character" w:customStyle="1" w:styleId="CharCharChar5">
    <w:name w:val="Char Char Char"/>
    <w:rsid w:val="000C03ED"/>
    <w:rPr>
      <w:rFonts w:ascii="Arial LatArm" w:hAnsi="Arial LatArm"/>
      <w:sz w:val="24"/>
      <w:lang w:eastAsia="ru-RU"/>
    </w:rPr>
  </w:style>
  <w:style w:type="character" w:customStyle="1" w:styleId="CharChar225">
    <w:name w:val="Char Char22"/>
    <w:rsid w:val="000C03ED"/>
    <w:rPr>
      <w:rFonts w:ascii="Arial Armenian" w:hAnsi="Arial Armenian"/>
      <w:sz w:val="28"/>
      <w:lang w:val="en-US"/>
    </w:rPr>
  </w:style>
  <w:style w:type="character" w:customStyle="1" w:styleId="CharChar205">
    <w:name w:val="Char Char20"/>
    <w:rsid w:val="000C03ED"/>
    <w:rPr>
      <w:rFonts w:ascii="Times LatArm" w:hAnsi="Times LatArm"/>
      <w:b/>
      <w:sz w:val="28"/>
      <w:lang w:val="en-US"/>
    </w:rPr>
  </w:style>
  <w:style w:type="character" w:customStyle="1" w:styleId="CharChar165">
    <w:name w:val="Char Char16"/>
    <w:rsid w:val="000C03ED"/>
    <w:rPr>
      <w:rFonts w:ascii="Times Armenian" w:hAnsi="Times Armenian"/>
      <w:b/>
      <w:lang w:val="hy-AM"/>
    </w:rPr>
  </w:style>
  <w:style w:type="character" w:customStyle="1" w:styleId="CharChar155">
    <w:name w:val="Char Char15"/>
    <w:rsid w:val="000C03ED"/>
    <w:rPr>
      <w:rFonts w:ascii="Times Armenian" w:hAnsi="Times Armenian"/>
      <w:i/>
      <w:lang w:val="nl-NL"/>
    </w:rPr>
  </w:style>
  <w:style w:type="character" w:customStyle="1" w:styleId="CharChar135">
    <w:name w:val="Char Char13"/>
    <w:rsid w:val="000C03ED"/>
    <w:rPr>
      <w:rFonts w:ascii="Arial Armenian" w:hAnsi="Arial Armenian"/>
      <w:lang w:val="en-US"/>
    </w:rPr>
  </w:style>
  <w:style w:type="character" w:customStyle="1" w:styleId="CharChar234">
    <w:name w:val="Char Char23"/>
    <w:rsid w:val="000C03ED"/>
    <w:rPr>
      <w:rFonts w:ascii="Arial Armenian" w:hAnsi="Arial Armenian"/>
      <w:sz w:val="28"/>
      <w:lang w:val="en-US" w:eastAsia="ru-RU" w:bidi="ar-SA"/>
    </w:rPr>
  </w:style>
  <w:style w:type="character" w:customStyle="1" w:styleId="CharChar214">
    <w:name w:val="Char Char21"/>
    <w:rsid w:val="000C03ED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4">
    <w:name w:val="Char Char25"/>
    <w:rsid w:val="000C03ED"/>
    <w:rPr>
      <w:rFonts w:ascii="Arial Armenian" w:hAnsi="Arial Armenian"/>
      <w:sz w:val="28"/>
      <w:lang w:val="en-US" w:eastAsia="ru-RU" w:bidi="ar-SA"/>
    </w:rPr>
  </w:style>
  <w:style w:type="character" w:customStyle="1" w:styleId="CharChar244">
    <w:name w:val="Char Char24"/>
    <w:rsid w:val="000C03ED"/>
    <w:rPr>
      <w:rFonts w:ascii="Arial LatArm" w:hAnsi="Arial LatArm"/>
      <w:b/>
      <w:color w:val="0000FF"/>
      <w:lang w:val="en-US" w:eastAsia="ru-RU" w:bidi="ar-SA"/>
    </w:rPr>
  </w:style>
  <w:style w:type="paragraph" w:customStyle="1" w:styleId="17">
    <w:name w:val="Указатель 17"/>
    <w:basedOn w:val="a"/>
    <w:rsid w:val="000C03ED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71">
    <w:name w:val="Указатель7"/>
    <w:basedOn w:val="a"/>
    <w:rsid w:val="000C03ED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Char3CharCharChar4">
    <w:name w:val="Char3 Char Char Char"/>
    <w:basedOn w:val="a"/>
    <w:next w:val="a"/>
    <w:semiHidden/>
    <w:rsid w:val="000C03ED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CharCharChar6">
    <w:name w:val="Char Char Char"/>
    <w:rsid w:val="00831998"/>
    <w:rPr>
      <w:rFonts w:ascii="Arial LatArm" w:hAnsi="Arial LatArm"/>
      <w:sz w:val="24"/>
      <w:lang w:eastAsia="ru-RU"/>
    </w:rPr>
  </w:style>
  <w:style w:type="character" w:customStyle="1" w:styleId="CharChar226">
    <w:name w:val="Char Char22"/>
    <w:rsid w:val="00831998"/>
    <w:rPr>
      <w:rFonts w:ascii="Arial Armenian" w:hAnsi="Arial Armenian"/>
      <w:sz w:val="28"/>
      <w:lang w:val="en-US"/>
    </w:rPr>
  </w:style>
  <w:style w:type="character" w:customStyle="1" w:styleId="CharChar206">
    <w:name w:val="Char Char20"/>
    <w:rsid w:val="00831998"/>
    <w:rPr>
      <w:rFonts w:ascii="Times LatArm" w:hAnsi="Times LatArm"/>
      <w:b/>
      <w:sz w:val="28"/>
      <w:lang w:val="en-US"/>
    </w:rPr>
  </w:style>
  <w:style w:type="character" w:customStyle="1" w:styleId="CharChar166">
    <w:name w:val="Char Char16"/>
    <w:rsid w:val="00831998"/>
    <w:rPr>
      <w:rFonts w:ascii="Times Armenian" w:hAnsi="Times Armenian"/>
      <w:b/>
      <w:lang w:val="hy-AM"/>
    </w:rPr>
  </w:style>
  <w:style w:type="character" w:customStyle="1" w:styleId="CharChar156">
    <w:name w:val="Char Char15"/>
    <w:rsid w:val="00831998"/>
    <w:rPr>
      <w:rFonts w:ascii="Times Armenian" w:hAnsi="Times Armenian"/>
      <w:i/>
      <w:lang w:val="nl-NL"/>
    </w:rPr>
  </w:style>
  <w:style w:type="character" w:customStyle="1" w:styleId="CharChar136">
    <w:name w:val="Char Char13"/>
    <w:rsid w:val="00831998"/>
    <w:rPr>
      <w:rFonts w:ascii="Arial Armenian" w:hAnsi="Arial Armenian"/>
      <w:lang w:val="en-US"/>
    </w:rPr>
  </w:style>
  <w:style w:type="character" w:customStyle="1" w:styleId="CharChar235">
    <w:name w:val="Char Char23"/>
    <w:rsid w:val="00831998"/>
    <w:rPr>
      <w:rFonts w:ascii="Arial Armenian" w:hAnsi="Arial Armenian"/>
      <w:sz w:val="28"/>
      <w:lang w:val="en-US" w:eastAsia="ru-RU" w:bidi="ar-SA"/>
    </w:rPr>
  </w:style>
  <w:style w:type="character" w:customStyle="1" w:styleId="CharChar215">
    <w:name w:val="Char Char21"/>
    <w:rsid w:val="00831998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5">
    <w:name w:val="Char Char25"/>
    <w:rsid w:val="00831998"/>
    <w:rPr>
      <w:rFonts w:ascii="Arial Armenian" w:hAnsi="Arial Armenian"/>
      <w:sz w:val="28"/>
      <w:lang w:val="en-US" w:eastAsia="ru-RU" w:bidi="ar-SA"/>
    </w:rPr>
  </w:style>
  <w:style w:type="character" w:customStyle="1" w:styleId="CharChar245">
    <w:name w:val="Char Char24"/>
    <w:rsid w:val="00831998"/>
    <w:rPr>
      <w:rFonts w:ascii="Arial LatArm" w:hAnsi="Arial LatArm"/>
      <w:b/>
      <w:color w:val="0000FF"/>
      <w:lang w:val="en-US" w:eastAsia="ru-RU" w:bidi="ar-SA"/>
    </w:rPr>
  </w:style>
  <w:style w:type="paragraph" w:customStyle="1" w:styleId="18">
    <w:name w:val="Указатель 18"/>
    <w:basedOn w:val="a"/>
    <w:rsid w:val="00831998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81">
    <w:name w:val="Указатель8"/>
    <w:basedOn w:val="a"/>
    <w:rsid w:val="00831998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Char3CharCharChar5">
    <w:name w:val="Char3 Char Char Char"/>
    <w:basedOn w:val="a"/>
    <w:next w:val="a"/>
    <w:semiHidden/>
    <w:rsid w:val="00831998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paragraph" w:customStyle="1" w:styleId="xl93">
    <w:name w:val="xl93"/>
    <w:basedOn w:val="a"/>
    <w:rsid w:val="008319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403931"/>
      <w:sz w:val="24"/>
      <w:szCs w:val="24"/>
    </w:rPr>
  </w:style>
  <w:style w:type="paragraph" w:customStyle="1" w:styleId="xl94">
    <w:name w:val="xl94"/>
    <w:basedOn w:val="a"/>
    <w:rsid w:val="008319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5F5F5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403931"/>
      <w:sz w:val="24"/>
      <w:szCs w:val="24"/>
    </w:rPr>
  </w:style>
  <w:style w:type="paragraph" w:customStyle="1" w:styleId="xl95">
    <w:name w:val="xl95"/>
    <w:basedOn w:val="a"/>
    <w:rsid w:val="0083199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F3ED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color w:val="403931"/>
      <w:sz w:val="24"/>
      <w:szCs w:val="24"/>
    </w:rPr>
  </w:style>
  <w:style w:type="paragraph" w:customStyle="1" w:styleId="xl96">
    <w:name w:val="xl96"/>
    <w:basedOn w:val="a"/>
    <w:rsid w:val="003B3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16"/>
      <w:szCs w:val="16"/>
    </w:rPr>
  </w:style>
  <w:style w:type="paragraph" w:customStyle="1" w:styleId="xl97">
    <w:name w:val="xl97"/>
    <w:basedOn w:val="a"/>
    <w:rsid w:val="003B3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98">
    <w:name w:val="xl98"/>
    <w:basedOn w:val="a"/>
    <w:rsid w:val="003B3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16"/>
      <w:szCs w:val="16"/>
    </w:rPr>
  </w:style>
  <w:style w:type="paragraph" w:customStyle="1" w:styleId="xl99">
    <w:name w:val="xl99"/>
    <w:basedOn w:val="a"/>
    <w:rsid w:val="003B3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Armenian" w:eastAsia="Times New Roman" w:hAnsi="Arial Armenian" w:cs="Times New Roman"/>
      <w:sz w:val="16"/>
      <w:szCs w:val="16"/>
    </w:rPr>
  </w:style>
  <w:style w:type="paragraph" w:customStyle="1" w:styleId="xl100">
    <w:name w:val="xl100"/>
    <w:basedOn w:val="a"/>
    <w:rsid w:val="003B3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1">
    <w:name w:val="xl101"/>
    <w:basedOn w:val="a"/>
    <w:rsid w:val="003B3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4"/>
      <w:szCs w:val="24"/>
    </w:rPr>
  </w:style>
  <w:style w:type="paragraph" w:customStyle="1" w:styleId="xl102">
    <w:name w:val="xl102"/>
    <w:basedOn w:val="a"/>
    <w:rsid w:val="003B3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403931"/>
      <w:sz w:val="24"/>
      <w:szCs w:val="24"/>
    </w:rPr>
  </w:style>
  <w:style w:type="paragraph" w:customStyle="1" w:styleId="xl103">
    <w:name w:val="xl103"/>
    <w:basedOn w:val="a"/>
    <w:rsid w:val="003B3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3B3CB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29</Pages>
  <Words>8920</Words>
  <Characters>50849</Characters>
  <Application>Microsoft Office Word</Application>
  <DocSecurity>0</DocSecurity>
  <Lines>423</Lines>
  <Paragraphs>119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59650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Admin</cp:lastModifiedBy>
  <cp:revision>61</cp:revision>
  <cp:lastPrinted>2016-10-13T06:12:00Z</cp:lastPrinted>
  <dcterms:created xsi:type="dcterms:W3CDTF">2015-07-06T10:11:00Z</dcterms:created>
  <dcterms:modified xsi:type="dcterms:W3CDTF">2025-01-17T19:07:00Z</dcterms:modified>
</cp:coreProperties>
</file>