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ՇՄԳԹ2Պ-ԷԱՃԱՊՁԲ 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ՇՄԳԹ2Պ-ԷԱՃԱՊՁԲ 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ՇՄԳԹ2Պ-ԷԱՃԱՊՁԲ 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(պիրիդօքսինիհիդրոքլորիդ) լուծույթներարկման, 50մգ/մլ, 1մլամպուլա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(վարֆարիննատրիում) warfarin (warfarin sodium), դեղահատ ,2, 5մգ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ներքինընդունմանդեղակախույթ 250մգ/5մլ+ 62,5մգ/5մլ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լուծույթներարկման, 1000մգ, ապակե սրվակ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դեղահատ 400մգ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(տրամադոլիհիդրոքլորիդ)-N02AX02դեղահատ  50մգ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1,0մգ դեղահատ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thiamine (thiamine chloride) լուծույթներարկման 50մգ/մլ, 1մլ ամպուլաներ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ամպուլա  
/նախահաշվային գները նայել կից ֆայլի հավելված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 մգ/մլ, 1մլ ամպուլա  
/նախահաշվային գները նայել կից ֆայլի հավելված 2-ում/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ցանցից ոչ 1.5կմ-ից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