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2025-13</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ռեզինե    ( ոչ լատեքսից),  պլաստմասե բացող  փակող  ամրակներով/
պիտանելիության ժամկետները,չափի միավորները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1Թելի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2/0Թելի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2Թելի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36մմ -40մմ։Ստերիլ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3/0Թելի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2 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35մմ -40մմ։Ստերիլ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5/0 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մեջ։Երկասեղանի անոթները կարելու համարծակող 26մմ -30մմ։Ստերիլ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6/0Թելի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մեջ։Երկասեղանի անոթները կարելու համար  ծակող 26մմ -30մմ։Ստերիլ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2/0: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կտրող կամ ծակող ըստ պատվիրատուի պահանջի24մմ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5: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կտրող կամ ծակող ըստ պատվիրատուի պահանջի24մմ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3/0: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կտրող կամ ծակող ըստ պատվիրատուի պահանջի26մմ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4/0: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կտրող  պահանջի22մմ -26մմ ։Ստերիլ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օռո-նազո-տրախեալ արմիրացված փող ցածր ճնշման  մանժետով ։Նախատեսվածէ դիմածնոտային,LOR  և նեյրովիրաբուժական վիրահատությունների  անեսթեզիայի օռո-նազո-տրախեալ ինտուբացիայի համար։Պատրաստված է թափանցիկ թերմոպլաստիկ,իմպլանտացիոն ոչ տոքսիկ պոլիվինիլ քլորիդից,արմիրացված չժանգոտող պողպատով։Մանժետը հատուկ  գերնուրբ  տանձաձև կառուցվածքի։Փողի կտրվածքը կորացված,մերֆիի տիպի։Փողի երկայնակի սմ-ային սանդղակ։Ստերիլ  փաթեթավորում ,չափսերը N4 ,N4,5, N5, N5,5 N6, N6,5,N7,N7,5,N8 ։Չափսերի  քանակները ըստ պատվիրատուի պահանջարկի։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ԱԳԼՈՒՏԻՆԱՑԻՈՆ  ՄԵԹՈԴՈՎ ԲՐՈՒՑԵԼՅՈԶԻ  ԱՆԱԼԻԶԻ  ԱՇԽԱՏԱՆՔԱՅԻՆ ՔԱՐՏԵՐ /ՍՊԻՏԱԿ ԹՂԹԻ ՎՐԱ  ԳԾԱԳՐՎԱԾ Է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ՓՈՐՁԱՆՈԹ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ՄԵԿ ԿԱՆԱԿԼՈՎ, ՈՐԸ  ՈՒՆԻ  ՀՆԱՐԱՎՈՐՈՒԹՅՈՒՆ ՉԱՓԵՐԸ ՓՈԽԵԼՈՒ, ՉԱՓՍԸ  5-100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մեկ կանակով, ՈՐԸ  ՈՒՆԻ  ՀՆԱՐԱՎՈՐՈՒԹՅՈՒՆ ՉԱՓԵՐԸ ՓՈԽԵԼՈՒ,ՉԱՓՍԸ  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խողովակի ծայրադիր  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/ՀՈՂԱԹԱՓ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100 գրամանոց,փաթեթավորված պոլիէթիլենային պարկով,  սպիտակ, բարձրակարգ վերամշակվածՙՙՙ, չլինի սինթետիկ բամբակ,չպարունակի բամբակե թելեր, ՙխոնավությունը արագ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 ստամոքսային զոնդ  /ստամոքսի  լվացման համար/  մեծահասակի   սիլիկոնե   30FR -40FR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առնվազն 90սմ, խտությունը  առնվազն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10մ *16սմ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 *14սմ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ԷԼԵԿՏՐԱԿԱՆ  ՈՒՂԻՂ d-124,ՍՐԱԾԱՅՐՙ,/երկարությունը  20սմ-21սմ, 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ԷԼԵԿՏՐԱԿԱՆ  ՍՐԱԾԱՅՐՙ,/ունելիի ճյուղերը թեքվող  ուղիղ, երկարությունը  20սմ,մալուխով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կապույտ   գույնի   մարմնի ջերմաստիճանի  նկատմամբ  կայուն  դոնդող , 250մլ-ոց  տարայով, փականի ծայրը նեղ լուսանցքով փակվող բացվող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ԴԵԶՈՆ ՔԼՈՐ 3,0  /ախտահանիչ հաբեր ,ակտիվ քլորի  պարունակությունը  1  հաբում  1,5գ,հրահանգ  թերթիկի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ԴԻԲՈՒԹԻԼՖՏԱԼԱՏ /խիտ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CH/FR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ՊԱՏՐԱՍՏԻ  ՆԵՐԿԱՆՅՈՒԹ  /ԿԱՐՄԻՐ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