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AD9" w:rsidRDefault="00636AD9"/>
    <w:p w:rsidR="00636AD9" w:rsidRDefault="000B0EBA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16"/>
          <w:szCs w:val="16"/>
        </w:rPr>
      </w:pPr>
      <w:r>
        <w:rPr>
          <w:rFonts w:ascii="GHEA Grapalat" w:hAnsi="GHEA Grapalat" w:cs="GHEA Grapalat"/>
          <w:b/>
          <w:i/>
          <w:sz w:val="16"/>
          <w:szCs w:val="16"/>
          <w:lang w:val="hy-AM"/>
        </w:rPr>
        <w:t>Техническая спецификация</w:t>
      </w:r>
    </w:p>
    <w:tbl>
      <w:tblPr>
        <w:tblW w:w="11237" w:type="dxa"/>
        <w:jc w:val="center"/>
        <w:tblLayout w:type="fixed"/>
        <w:tblLook w:val="0000" w:firstRow="0" w:lastRow="0" w:firstColumn="0" w:lastColumn="0" w:noHBand="0" w:noVBand="0"/>
      </w:tblPr>
      <w:tblGrid>
        <w:gridCol w:w="586"/>
        <w:gridCol w:w="1137"/>
        <w:gridCol w:w="1558"/>
        <w:gridCol w:w="889"/>
        <w:gridCol w:w="962"/>
        <w:gridCol w:w="850"/>
        <w:gridCol w:w="5255"/>
      </w:tblGrid>
      <w:tr w:rsidR="00636AD9">
        <w:trPr>
          <w:jc w:val="center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Default="000B0EBA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З/Р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Default="000B0EBA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Цена за просмотр: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Default="000B0EBA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Названия продуктов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Default="000B0EBA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Единица измерения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Default="000B0EBA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Цена за единицу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Default="000B0EBA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Количество: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Default="000B0EBA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Технические характеристики, краткое описание</w:t>
            </w:r>
          </w:p>
        </w:tc>
      </w:tr>
      <w:tr w:rsidR="00636AD9">
        <w:trPr>
          <w:jc w:val="center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Default="000B0EBA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Default="000B0EBA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Default="000B0EBA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Default="000B0EBA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Default="000B0EBA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Default="000B0EBA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6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Default="000B0EBA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7</w:t>
            </w:r>
          </w:p>
        </w:tc>
      </w:tr>
      <w:tr w:rsidR="00636AD9" w:rsidRPr="000B0EBA">
        <w:trPr>
          <w:jc w:val="center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Default="000B0EBA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Default="000B0EBA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45221143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Default="000B0EBA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Чат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Default="000B0EBA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Default="000B0EBA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850 000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Default="000B0EBA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Pr="000B0EBA" w:rsidRDefault="000B0EBA">
            <w:pPr>
              <w:pStyle w:val="ad"/>
              <w:jc w:val="both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0B0EBA">
              <w:rPr>
                <w:rFonts w:ascii="GHEA Grapalat" w:hAnsi="GHEA Grapalat" w:cs="GHEA Grapalat"/>
                <w:color w:val="333333"/>
                <w:sz w:val="21"/>
                <w:szCs w:val="21"/>
                <w:shd w:val="clear" w:color="auto" w:fill="FFFFFF"/>
                <w:lang w:val="ru-RU"/>
              </w:rPr>
              <w:t>Чат-комнату следует подготовить по заданию главы администрации поселка Гукасаван и разместить в центральном парке. Стоимость материалов необходимых для мастер-класса 1. Труба прямоугольная 60*60 3,0мм 26 метров 2. Труб</w:t>
            </w:r>
            <w:r w:rsidRPr="000B0EBA">
              <w:rPr>
                <w:rFonts w:ascii="GHEA Grapalat" w:hAnsi="GHEA Grapalat" w:cs="GHEA Grapalat"/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ка прямоугольная 40*40 3,0мм 24 метра 3. Трубка прямоугольная 40*20 2,0мм 4 метра 4. Трубка прямоугольная 20*20 1,5мм 5 метров 5. Полированные и: доска деревянная лакированная 50*30 30мм 12 метров 6. Профнастайл цветной: 0,5мм, 18 кв.м 7. Канёк 0,45мм 0,1 </w:t>
            </w:r>
            <w:r w:rsidRPr="000B0EBA">
              <w:rPr>
                <w:rFonts w:ascii="GHEA Grapalat" w:hAnsi="GHEA Grapalat" w:cs="GHEA Grapalat"/>
                <w:color w:val="333333"/>
                <w:sz w:val="21"/>
                <w:szCs w:val="21"/>
                <w:shd w:val="clear" w:color="auto" w:fill="FFFFFF"/>
                <w:lang w:val="ru-RU"/>
              </w:rPr>
              <w:t>метра 8. Краска масляная 2кг 9. Электрод 3мм 1,5кг 10. Бетон Б-12,5 0,4 куб.м 11. Металл диск обработки Ф230 2 шт. Камень шлифовальный Ф110 5 шт. Транспортировку, погрузочно-разгрузочные работы и монтаж осуществляет поставщик. к Адрес доставки и установки:</w:t>
            </w:r>
            <w:r w:rsidRPr="000B0EBA">
              <w:rPr>
                <w:rFonts w:ascii="GHEA Grapalat" w:hAnsi="GHEA Grapalat" w:cs="GHEA Grapalat"/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община Масис, центральный сад поселка Гукасаван.</w:t>
            </w:r>
          </w:p>
        </w:tc>
      </w:tr>
    </w:tbl>
    <w:p w:rsidR="00636AD9" w:rsidRDefault="00636AD9">
      <w:pPr>
        <w:ind w:firstLine="709"/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636AD9" w:rsidRDefault="000B0EBA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График закупок на поставку необходимых товаров*</w:t>
      </w:r>
    </w:p>
    <w:p w:rsidR="00636AD9" w:rsidRDefault="000B0EBA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6522" w:type="dxa"/>
        <w:jc w:val="center"/>
        <w:tblLayout w:type="fixed"/>
        <w:tblLook w:val="0000" w:firstRow="0" w:lastRow="0" w:firstColumn="0" w:lastColumn="0" w:noHBand="0" w:noVBand="0"/>
      </w:tblPr>
      <w:tblGrid>
        <w:gridCol w:w="6522"/>
      </w:tblGrid>
      <w:tr w:rsidR="00636AD9">
        <w:trPr>
          <w:trHeight w:val="225"/>
          <w:jc w:val="center"/>
        </w:trPr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AD9" w:rsidRDefault="000B0EBA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</w:rPr>
              <w:t>Срок доставки товара</w:t>
            </w:r>
          </w:p>
        </w:tc>
      </w:tr>
      <w:tr w:rsidR="00636AD9" w:rsidRPr="000B0EBA">
        <w:trPr>
          <w:trHeight w:val="231"/>
          <w:jc w:val="center"/>
        </w:trPr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AD9" w:rsidRPr="000B0EBA" w:rsidRDefault="000B0EBA">
            <w:pPr>
              <w:jc w:val="center"/>
              <w:rPr>
                <w:lang w:val="ru-RU"/>
              </w:rPr>
            </w:pPr>
            <w:r w:rsidRPr="000B0EBA">
              <w:rPr>
                <w:rFonts w:ascii="GHEA Grapalat" w:hAnsi="GHEA Grapalat" w:cs="Sylfaen"/>
                <w:sz w:val="16"/>
                <w:szCs w:val="16"/>
                <w:lang w:val="ru-RU"/>
              </w:rPr>
              <w:t>С даты вступления Соглашения в силу до 21-го календарного дня.</w:t>
            </w:r>
          </w:p>
        </w:tc>
      </w:tr>
    </w:tbl>
    <w:p w:rsidR="00636AD9" w:rsidRDefault="00636AD9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636AD9" w:rsidRDefault="00636AD9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636AD9" w:rsidRDefault="00636AD9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636AD9" w:rsidRDefault="000B0EBA">
      <w:pPr>
        <w:jc w:val="center"/>
        <w:rPr>
          <w:rFonts w:ascii="GHEA Grapalat" w:hAnsi="GHEA Grapalat" w:cs="Sylfaen"/>
          <w:b/>
          <w:color w:val="000000"/>
          <w:sz w:val="24"/>
          <w:szCs w:val="24"/>
          <w:u w:val="single"/>
          <w:lang w:val="hy-AM"/>
        </w:rPr>
      </w:pPr>
      <w:r>
        <w:rPr>
          <w:rFonts w:ascii="GHEA Grapalat" w:hAnsi="GHEA Grapalat" w:cs="Sylfaen"/>
          <w:b/>
          <w:color w:val="000000"/>
          <w:sz w:val="24"/>
          <w:szCs w:val="24"/>
          <w:u w:val="single"/>
          <w:lang w:val="hy-AM"/>
        </w:rPr>
        <w:t xml:space="preserve">Процесс закупок будет </w:t>
      </w:r>
      <w:r>
        <w:rPr>
          <w:rFonts w:ascii="GHEA Grapalat" w:hAnsi="GHEA Grapalat" w:cs="Sylfaen"/>
          <w:b/>
          <w:color w:val="000000"/>
          <w:sz w:val="24"/>
          <w:szCs w:val="24"/>
          <w:u w:val="single"/>
          <w:lang w:val="hy-AM"/>
        </w:rPr>
        <w:t>организован в соответствии с требованиями статьи 15 части 6 Закона РА «О закупках».</w:t>
      </w:r>
    </w:p>
    <w:p w:rsidR="00636AD9" w:rsidRDefault="00636AD9">
      <w:pPr>
        <w:jc w:val="center"/>
        <w:rPr>
          <w:rFonts w:ascii="GHEA Grapalat" w:hAnsi="GHEA Grapalat" w:cs="Sylfaen"/>
          <w:b/>
          <w:color w:val="000000"/>
          <w:sz w:val="24"/>
          <w:szCs w:val="24"/>
          <w:u w:val="single"/>
          <w:lang w:val="hy-AM"/>
        </w:rPr>
      </w:pPr>
    </w:p>
    <w:p w:rsidR="00636AD9" w:rsidRDefault="00636AD9">
      <w:pPr>
        <w:jc w:val="center"/>
        <w:rPr>
          <w:rFonts w:ascii="GHEA Grapalat" w:hAnsi="GHEA Grapalat" w:cs="Sylfaen"/>
          <w:b/>
          <w:color w:val="000000"/>
          <w:sz w:val="16"/>
          <w:szCs w:val="16"/>
          <w:u w:val="single"/>
          <w:lang w:val="af-ZA"/>
        </w:rPr>
      </w:pPr>
      <w:bookmarkStart w:id="0" w:name="_GoBack"/>
      <w:bookmarkEnd w:id="0"/>
    </w:p>
    <w:sectPr w:rsidR="00636AD9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FC079B"/>
    <w:multiLevelType w:val="multilevel"/>
    <w:tmpl w:val="0CE8724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AD9"/>
    <w:rsid w:val="000B0EBA"/>
    <w:rsid w:val="0063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3BE5C7-FCFA-4D5C-B306-1C75CA715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190</Words>
  <Characters>1083</Characters>
  <Application>Microsoft Office Word</Application>
  <DocSecurity>0</DocSecurity>
  <Lines>9</Lines>
  <Paragraphs>2</Paragraphs>
  <ScaleCrop>false</ScaleCrop>
  <Company>SPecialiST RePack</Company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2025-01-21T11:05:00Z</dcterms:created>
  <dcterms:modified xsi:type="dcterms:W3CDTF">2025-01-21T11:06:00Z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2025-01-21T15:03:00Z</cp:lastPrinted>
  <dcterms:modified xsi:type="dcterms:W3CDTF">2025-01-21T11:04:00Z</dcterms:modified>
  <cp:revision>159</cp:revision>
  <dc:subject/>
  <dc:title/>
</cp:coreProperties>
</file>