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лабораторного назначения под кодом IHAK-EACHAPDzB-2025/18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ԻՀԱԿ-ԷԱՃԱՊՁԲ-2025/18</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лабораторного назначения под кодом IHAK-EACHAPDzB-2025/18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лабораторного назначения под кодом IHAK-EACHAPDzB-2025/18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лабораторного назначения под кодом IHAK-EACHAPDzB-2025/18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Campylobacter-ի որոշման իմունոքրոմատոգրաֆիկ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E.coli 0:157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Էնտերովիրուսի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Սալմոնելլոզի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Norօvirus-ի հակագենի որոշմանթեստ։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Y.enterocolitica O:3,O:9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վիրուսների( Աստրովիրուս,Նորովիրուս, Ադենովիրուս , Ռոտավիրուս)հակագենների որոշման թեստ( COMBO TEST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կալպրոտեկտին, լակտոֆերին,հեմոգլոբին,տրանսֆերին՝ ,հակագենների   որոշման թեստ( COMBO TEST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Ռոտավիրուսի (RV)հակագենի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Ռոտավիրուսի և Ադենովիրուսի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Clostridium difficelae  GDH ( Գլյուտամատ դեհիդրոգենազայի) -ի  A և  B տոքսինների հակագենների  միաժամանակյա ոոոշման  արագ թեստ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շնչառական սինցիտիալ վիրուսի (RSV)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Adenovirus-ի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Գրիպ Ա և Բ տեսակների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ացիտ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Նևիգրամոն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Նետիլլին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G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Պիպեռացիլլին- Տազիբակտամ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Լինեզոիդ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Դոբրամիցին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հակամանրէային զգայունությունը որոշելու սկավառակ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ԻՀԱԿ-ԷԱՃԱՊՁԲ-2025/18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Campylobacter-ի որոշման իմունոքրոմատոգրաֆիկ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E.coli 0:157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Էնտերովիրուսի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Սալմոնելլոզի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Norօvirus-ի հակագենի որոշմանթեստ։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Y.enterocolitica O:3,O:9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վիրուսների( Աստրովիրուս,Նորովիրուս, Ադենովիրուս , Ռոտավիրուս)հակագենների որոշման թեստ( COMBO TEST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կալպրոտեկտին, լակտոֆերին,հեմոգլոբին,տրանսֆերին՝ ,հակագենների   որոշման թեստ( COMBO TEST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Ռոտավիրուսի (RV)հակագենի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Ռոտավիրուսի և Ադենովիրուսի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Clostridium difficelae  GDH ( Գլյուտամատ դեհիդրոգենազայի) -ի  A և  B տոքսինների հակագենների  միաժամանակյա ոոոշման  արագ թեստ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շնչառական սինցիտիալ վիրուսի (RSV)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Adenovirus-ի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Գրիպ Ա և Բ տեսակների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ացիտ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Նևիգրամոն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Նետիլլին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G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Պիպեռացիլլին- Տազիբակտամ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Լինեզոիդ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Դոբրամիցին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