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031261486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melqonyan.mariana@mail.ru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melqonyan.mariana@mail.ru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Քացախաթթվի լ-թ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 ստերիլիզացման համար (քիմիական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Ազոպիրամի հավաքածու 90մլ+10մլ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Քլորամինի լ-թ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մլ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Կաստելլանիի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լուծույթ,ջրային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բրոմիդի փոշի, 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Նովոկայինի հիդրոքլորիդի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Սուդան -3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գոլորշու ստերիլիզացման համար (քիմիական միանվագ),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ԳՍԳՆՊ-ԷԱՃԱՊՁԲ-25/11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ԳՍԳՆՊ-ԷԱՃԱՊՁԲ-25/11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ԳՍԳՆՊ-ԷԱՃԱՊՁԲ-25/11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ՍՈՒՐԲ ԳՐԻԳՈՐ ՆԱՐԵԿԱՑՈՒ ԱՆՎԱՆ ՊՈԼԻԿԼԻՆԻԿԱ »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համար նախատեսված հավաքածու Uric Acid: Մեթոդ կոլորոմետրիկ եղանակով: Ստուգվող նմուշ` արյան շիճուկ, պլազմա։ Միզաթթվի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մանր ասեղնաձև բյուրեղներ կամ թեթև բյուրեղական փոշի, անհոտ:Հանձնելու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որոշման թեստ-հավաքածու: Մեթոդ լատեքս ագլյուտինացիա: Ֆորմատ՝ 10մլ: Ստուգվող նմուշ՝ արյան շիճուկ/պլազմա: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որոշման թեստ-հավաքածու: Մեթոդ լատեքս ագլյուտինացիա: Ֆորմատ՝ 10մլ: Ստուգվող նմուշ՝ արյան շիճուկ/պլազմա:Հանձնելու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rh (D) ռեզուս համակարգի անտիգենի որոշման թեստ-հավաքացու: Մեթոդ՝ լատեքս ագլյուտինացիա: Ֆորմատ 10մլ: Ստուգվող նմուշ՝ արյան շիճուկ/պլազմա: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Քացախաթթվի լ-թ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հեղուկ՝ կտրուկ հոտով եւ թթու համով:Հանձնելու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լուծույթ պատ. համար, կալիումի  յոդիդ, հակաթիրեոիդային: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 ստերիլիզացման համար (քիմիական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 ստերիլիզացման համար (քիմիական միանվագ), 180/60: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Ազոպիրամի հավաքածու 90մլ+10մլ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Ռեակտիվների հավաքածու արյան թաքնված հետքերի բացահայտման նպատակով: Ներառում է ամիդոպիրինի սպիրտային լուծույթի` 90մլ և  անիլինի աղաթթվային լուծույթի`  10մլ  սրվակներ:Հանձնելու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յուղային լուծույթ: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Քլորամինի լ-թ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հականեխող: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էրիթրոցիտների որոշման   համար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մլ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լաբորատոր  ներկանյութ: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Կաստելլանիի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տեղային  անտիսեպտիկ, հակասնկային և ֆունգիցիդ: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լուծույթ,ջրային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տեղային  անտիսեպտիկ, հակասնկային և ֆունգիցիդ` 10% կալցիումի յոդիդ, 5% յոդ и, 85% ջուր: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բրոմիդի փոշի, 30գր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լուծույթ պատրաստելու  համար, նատրիումի բրոմիդ, սեդատիվ, հաղորդչական անէսթեզիայի համար: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Նովոկայինի հիդրոքլորիդի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լուծույթ պատրաստելու  համար,   տեղային անէսթետիկ: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նատրիումի ցիտրատ 3.8%: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Սուդան -3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Սուդան -3- ի և մեթիլեն կապույտի պատրաստի սպիրտային լուծույթ, ճարպային հետքերի հայտնաբերման  նպատակով: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նատրիումի ցիտրատ 5%: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գոլորշու ստերիլիզացման համար (քիմիական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գոլորշու ստերիլիզացման համար (քիմիական միանվագ)стериконт-п-132/20: Հանձնելու պահին պիտանիության ժամկետի 1/2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