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18G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20G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ասեղ 18G 1,3*120մմ-150մմ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համապոլիմերից,որը բաղկացած է  90% գլիկոլիդից  և 10% Լ-լակտիդից։Թելը պետք  է  պատված  լինի պոլիֆիլամենտից` բաղկացած   գլիկոլիդի ,լակտիդի  և կալցիումի  ստեարտի   խառնուրդից,ինչը հեշտացնում է թելի  անցումը  հյուսվածքներով։Թելը պետք է  ներկված լինի կոնտրաստ գույնով վերքի մեջ լավագույն վիզուալիզացիան ապահովելու համար։Թելի պատռման  ամրությունը IN VIVO  պայմաններում 2 շաբաթից 75%+-3%,3շաբաթից  50%+-2%,4շաբաթից 25%+-2%: Ամբողջությամբ ներծծման ժամկետը  56-70օր  է։Մետրիկ  չափը 3 պայմանական չափը  0,թելի երկարությունը 90սմ+-5սմ:Ասեղը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ծակող ուժեղացված 1/2 կորության  36մմ-40մմ  երկարությամբ։Ստերիլ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համապոլիմերից,որը բաղկացած է  90% գլիկոլիդից  և 10% Լ-լակտիդից։Թելը պետք  է  պատված  լինի պոլիֆիլամենտից` բաղկացածգլիկոլիդի ,լակտիդի  և կալցիումի  ստեարտի   խառնուրդից,ինչը հեշտացնում է թելի  անցումը  հյուսվածքներով։Թելը պետք է  ներկված լինի կոնտրաստ գույնով վերքի մեջ լավագույն վիզուալիզացիան ապահովելու համար։Թելի պատռման  ամրությունը IN VIVO  պայմաններում 2 շաբաթից 75%+-3%,3շաբաթից  50%+-2%,4շաբաթից 25%+-2%: Ամբողջությամբ ներծծման ժամկետը  56-70օր  է։Մետրիկ  չափը 3 պայմանական չափը  2/0,թելի երկարությունը 90սմ+-5սմ:Ասեղը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վստահելիֆիքսվում է  ասեղնաբռնիչի  մեջ։Ասեղը  ծակող ուժեղացված 1/2 կորության  36մմ -40մմ  երկարությամբ։Ստերիլ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համապոլիմերից,որը բաղկացած է  90% գլիկոլիդից  և 10% Լ-լակտիդից։Թելը պետք  է  պատված  լինի պոլիֆիլամենտից` բաղկացածգլիկոլիդի ,լակտիդի  և կալցիումի  ստեարտի   խառնուրդից,ինչը հեշտացնում է թելի  անցումը  հյուսվածքներով։Թելը պետք է  ներկված լինի կոնտրաստ գույնով վերքի մեջ լավագույն վիզուալիզացիան ապահովելու համար։Թելի պատռման  ամրությունը IN VIVO  պայմաններում 2 շաբաթից 75%+-3%,3շաբաթից  50%+-2%,4շաբաթից 25%+-2%: Ամբողջությամբ ներծծման ժամկետը  56-70օր  է։Մետրիկ  չափը 3 պայմանական չափը  1թելի երկարությունը 90սմ+-5սմ:Ասեղը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ծակող ուժեղացված 1/2 կորության  36մմ-40մմ  երկարությամբ։Ստերիլ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համապոլիմերից,որը բաղկացած է  90% գլիկոլիդից  և 10% Լ-լակտիդից։Թելը պետք  է  պատված  լինի պոլիֆիլամենտից` բաղկացածգլիկոլիդի ,լակտիդի  և կալցիումի  ստեարտի   խառնուրդից,ինչը հեշտացնում է թելի  անցումը  հյուսվածքներով։Թելը պետք է  ներկված լինի կոնտրաստ գույնով վերքի մեջ լավագույն վիզուալիզացիան ապահովելու համար։Թելի պատռման  ամրությունը IN VIVO  պայմաններում 2 շաբաթից 75%+-3%,3շաբաթից  50%+-2%,4շաբաթից 25%+-2%: Ամբողջությամբ ներծծման ժամկետը  56-70օր  է։Մետրիկ  չափը 3 պայմանական չափը  3/0 թելի երկարությունը 90սմ+-5սմ:Ասեղը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ծակող ուժեղացված 1/2 կորության  36մմ-40մմ  երկարությամբ։Ստերիլ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համապոլիմերից,որը բաղկացած է  90% գլիկոլիդից  և 10% Լ-լակտիդից։Թելը պետք  է  պատված  լինի պոլիֆիլամենտից` բաղկացածգլիկոլիդի ,լակտիդի  և կալցիումի  ստեարտի   խառնուրդից,ինչը հեշտացնում է թելի  անցումը  հյուսվածքներով։Թելը պետք է  ներկված լինի կոնտրաստ գույնով վերքի մեջ լավագույն վիզուալիզացիան ապահովելու համար։Թելի պատռման  ամրությունը IN VIVO  պայմաններում 2 շաբաթից 75%+-3%,3շաբաթից  50%+-2%,4շաբաթից 25%+-2%: Ամբողջությամբ ներծծման ժամկետը  56-70օր  է։Մետրիկ  չափը 3 պայմանական չափը  4/0  թելի երկարությունը 90սմ+-5սմ:Ասեղը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համաձուլվածքների որակին։Ասեղը պետք է ունենա այնպիսի  կառուցվածք /հատուկ երկայնակի ակոսիկներ  ասեղնաբռնիչով բռնելու մասում/,որի շնորհիվ վստահելի  ֆիքսվում է  ասեղնաբռնիչի  մեջ։Ասեղը  ծակող ուժեղացված 1/2 կորության  26մմ-30մմ  երկարությամբ։Ստերիլ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չներծծվող։Պատրաստված է պոլիէսթերից։Թելը պետք է  ներկված լինի կոնտրաստ գույնով վերքի մեջ լավագույն վիզուալիզացիան ապահովելու համար։Պայմանական  չափը  2/0։Թելի երկարությունը 75սմ+-5սմ,Ասեղը պատրաստված լինի կորոզիակայուն բարձր  ամրության համաձուլվածքից,պատված լինի կրկնակի  սիլիկոնային շերտով,որը նպաստում է ասեղի և հյուսվածքների միջև շփման  նվազեցմանը և հեշտացնում  է ասեղի  անցումը  հյուսվածքներով։Համաձուլվածքի  որակը չպետք է զիջի AISI դասակարգումով  300 սերիայի  համաձուլվածքի  որակին։Ասեղները ծակող,26մմ-30մմկրկնակի կորությունը1/2  2*25մմ+-1մմ  երկարությամբ տրամագիծը 0,68մմ։ Ստերիլ կարանյութով ներքին ներդիրը պետք է  պարունակի մակնշում,որն արծածում է կարանյութի  անվանումը, բաղադրությունը, ապրանքային նշանը,արտադրողի  ապրանքանշանը, արտադրողի  անվանումը,մատրիցիայի կոդ , թելի պայմանական և մետրիկ չափը,գույնը, երկարությունը,թելերի քանակը, ասեղի երկարությունը ,ասեղի տեսակը, կորությունը ,ասեղների  քանակը։պիտանելիության ժամկետը,պահպանման պայմանները։ISO13485 և CE կամ  FDA սերտիֆիկատների  առկայությունը պարտադիր է։ Ընդունելի է RTMed korea  կամ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 ՌՈՒԼՈՆ 50*17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ՈՒՂՈՐԴԻՉՈՎ N18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ՈՒՂՈՐԴԻՉՈՎ N16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ԼՈՒԾՈՒՅԹՆԵՐԻ   ՆԵՐԱՐԿՄԱՆ    ՀԱՄԱԿԱՐԳ  ԱՍԵՂ   21Գ*1       1/2   մ/զերծ։ԽՈՂՈՎԱԿԸ ԼԻՆԻ ՀԱՐԹ,ԱՌԱՆՑ ԾԱԼՔԵՐԻ։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 մանրեազերծ  /MEDIUM  LARGE  LIGATION CLIPS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մանրեազերծ  EXTRA LARGE  LIGATION CLIPS     դարչնագույն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մանրեազերծ  LARGE  LIGATION CLIPS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ՄԱՆՐԷԱԶԵՐԾ/մինչև-5գ-ոց   հերմետիկ փակ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ԽՈԼԵԴՈԽԻ T-աձև  դրենաժ սիլիկոնե    չափսը 15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18*18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/ԿՈՆՑԵՆՏՐԻԿ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ատրավմատիկ  ծայրով,  հիգիենիկ  ներարկման  LUER  LOCK  պորտով,տեղադրված  է  թևիկների  վրա,պատրաստված  է  պոլիուրետինից,արտաքին  դիամետրը  20,1.1,32մմ  54մլ/րոպե,ստերիլ, վարդագույն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ատրավմատիկ  ծայրով,  հիգիենիկ  ներարկման  LUER  LOCK  պորտով,տեղադրված  է  թևիկների  վրա,պատրաստ ված  է  պոլիուրետինից,արտաքին  դիամետրը  3/25մմ  36մլ/րոպե,ստերիլ,կապույտ  գույն  համարժեք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ատրավմատիկ  ծայրով,  հիգիենիկ  ներարկման  LUER  LOCK  պորտով,տեղադրված  է  թևիկների  վրա,պատրաստված  է  պոլիուրետինից,արտաքին  դիամետրը  24x0,7x19մմ  15մլ/րոպե,ստերիլ, դեղին  գույն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16G -14G  ըստ պատվիրատուի պահանջի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ատրավմատիկ  ծայրով,հիգիենիկ  ներարկման  LUER  LOCK  պորտով ,տեղադրված  է  թևիկների  վրա,  պատրաստված  է  պոլիուրետանից,արտաքին  դիամետրը  1,5մմ,  երկարությունը  45մմ,հոսքի  արագությունը  1,28 մլ/վ       BRAUN-ին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կոագուլյատորի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2,5սմ*5մ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ԿՊՉՈՒՆ ՍՊԵՂԱՆԻ     / գործվածքի  հիմքով ,հիպոալերգիկ /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Ա-ՏԻՊԻ 10000 ՄԵ/ ԴՈԶԱ   2,33 ՄԼ 1ԴՈԶԱ/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Բ-ՏԻՊԻ 5000 ՄԵ/ ԴՈԶ Ա  8,4 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ՀԱԿԱԲՈՒՏՈՒԼԻՆԱՅԻՆ  ՇԻՃՈՒԿ                       Ե-ՏԻՊԻ 10000ՄԵ/ ԴՈԶ Ա  5,0ՄԼ   1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1ՄԼ         2 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3000 ՄԵ           2,5 ՄԼ  /ենթամաշկային/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2 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ՊԱՏՐԱՍՏԻ ՆԵՐԿԱՆՅՈՒԹ 5Լ/ԿԱՊՈՒՅՏ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2մ*80սմ / միայն մուգ կապույտ կամ կանաչ գույնի ոչ գործվածքային, խիտ, անթափանց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պասիվ էլեկտրոդ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5լ-ոց պլաստիկե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N6,5     լատեքս  փոշիով     զույգ կամ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N7,5      լատեքս  փոշիով     զույգ կամ N2լատեքսը  չլինի  թույլ,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N8      լատեքս  փոշիով     զույգ կամ N2  լատեքսը  չլինի  թույլ, ,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ՄԱՆՐԵԱԶԵՐԾ   M   և  L լատեքս  փոշիով ,լատեքսը  չլինի  թույլ, ,ամուր հագնի դաստակին,գույնը կապ չունի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ԿԱՊՈՒՅՏ   ՆԻՏՐԻԼ   /լինի ամուր  շուտ չպատռվող/    ԱՌԱՆՑ  ՓՈՇԻ    L    և    M    տեսակի,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Հելիկոբակտեր  պիլորի որոշման թեստ, ստամոքսի լորձաթաղանթով  /ուրեազային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թեսթեր /Ռապիդ թեսթ կասետներով   /Accu-Tell-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