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принадлежностей для нужд ЗАО «МЦ «Аштарак»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принадлежностей для нужд ЗАО «МЦ «Аштарак»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принадлежностей для нужд ЗАО «МЦ «Аштарак» в 2025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принадлежностей для нужд ЗАО «МЦ «Аштарак»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ԱՄԱԲԿ-ԷԱԱՊՁԲ-25/16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