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Default="009952BE" w:rsidP="009952BE">
      <w:pPr>
        <w:jc w:val="center"/>
        <w:rPr>
          <w:rFonts w:ascii="Arial" w:hAnsi="Arial" w:cs="Arial"/>
          <w:sz w:val="20"/>
          <w:lang w:val="ru-RU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850"/>
        <w:gridCol w:w="3969"/>
        <w:gridCol w:w="708"/>
        <w:gridCol w:w="710"/>
        <w:gridCol w:w="993"/>
        <w:gridCol w:w="709"/>
        <w:gridCol w:w="992"/>
        <w:gridCol w:w="567"/>
        <w:gridCol w:w="1558"/>
        <w:gridCol w:w="6"/>
        <w:gridCol w:w="9"/>
      </w:tblGrid>
      <w:tr w:rsidR="00A15F84" w:rsidRPr="00675DD3" w14:paraId="5E49B3A6" w14:textId="77777777" w:rsidTr="00454800">
        <w:trPr>
          <w:gridAfter w:val="2"/>
          <w:wAfter w:w="15" w:type="dxa"/>
          <w:trHeight w:hRule="exact" w:val="340"/>
        </w:trPr>
        <w:tc>
          <w:tcPr>
            <w:tcW w:w="15480" w:type="dxa"/>
            <w:gridSpan w:val="12"/>
            <w:tcMar>
              <w:left w:w="28" w:type="dxa"/>
              <w:right w:w="28" w:type="dxa"/>
            </w:tcMar>
          </w:tcPr>
          <w:p w14:paraId="07979C09" w14:textId="77777777" w:rsidR="00A15F84" w:rsidRPr="00675DD3" w:rsidRDefault="00A15F84" w:rsidP="00454800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bookmarkStart w:id="1" w:name="_Hlk159417937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A15F84" w:rsidRPr="0056490C" w14:paraId="61402A75" w14:textId="77777777" w:rsidTr="00454800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C7DD1DA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E87D47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1AC18B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07FC68A" w14:textId="77777777" w:rsidR="00A15F84" w:rsidRPr="000950DA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0F07C31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4D93865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1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C55574D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103124B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DE1A19B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32" w:type="dxa"/>
            <w:gridSpan w:val="5"/>
            <w:tcMar>
              <w:left w:w="28" w:type="dxa"/>
              <w:right w:w="28" w:type="dxa"/>
            </w:tcMar>
            <w:vAlign w:val="center"/>
          </w:tcPr>
          <w:p w14:paraId="5401B9C2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15F84" w:rsidRPr="0056490C" w14:paraId="546FF8CB" w14:textId="77777777" w:rsidTr="00454800">
        <w:trPr>
          <w:gridAfter w:val="1"/>
          <w:wAfter w:w="9" w:type="dxa"/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75A9A251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07C4F923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2A9662FF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66609BB6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23429579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4C6CFC34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10" w:type="dxa"/>
            <w:vMerge/>
            <w:tcMar>
              <w:left w:w="28" w:type="dxa"/>
              <w:right w:w="28" w:type="dxa"/>
            </w:tcMar>
            <w:vAlign w:val="center"/>
          </w:tcPr>
          <w:p w14:paraId="0C14280B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7C50D69B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45E362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30EFCE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6C9D70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07EDF" w14:textId="77777777" w:rsidR="00A15F84" w:rsidRPr="00702043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A15F84" w:rsidRPr="00203898" w14:paraId="0A468852" w14:textId="77777777" w:rsidTr="00A15F84">
        <w:trPr>
          <w:gridAfter w:val="1"/>
          <w:wAfter w:w="9" w:type="dxa"/>
          <w:trHeight w:hRule="exact" w:val="190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6A85E08" w14:textId="77777777" w:rsidR="00A15F84" w:rsidRPr="00D738D8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42C5463" w14:textId="77777777" w:rsidR="00A15F84" w:rsidRPr="00C94BD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AE40FF" w14:textId="77777777" w:rsidR="00A15F84" w:rsidRPr="00C94BD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hy-AM"/>
              </w:rPr>
              <w:t>Բիլիռուբին D + T /2x100+2x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100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F0020C0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2F51C5F" w14:textId="77777777" w:rsidR="00A15F84" w:rsidRPr="00AA4922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 xml:space="preserve">Բիլիռուբինի ընդհանուր և ուղղակի որոշման համար նախատեսված հավաքածու  BIL Total և DIRECT` նախատեսված բաց համակարգի համար: Ֆորմատ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մլ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T/+ 2x100մլ/D/+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-րտ 2x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9մլ+2x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9մլ: Մեթոդ Ֆոտոմետրիկ: Ստուգվող նմուշ` արյան շիճուկ/պլազմա/մեզ։ Բիլիռուբին (ընդհանուր) հավաքածուն պետք է ունենա իր աշխատանքի համար անհրաժեշտ օգտագործման ձեռնարկով նախատեսված նյութերը: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04E524F" w14:textId="77777777" w:rsidR="00A15F84" w:rsidRPr="00AA4922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7B88CD3" w14:textId="6E14EB46" w:rsidR="00A15F84" w:rsidRPr="000D2C16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DFF3253" w14:textId="451913AF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A726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444BAA" w14:textId="77777777" w:rsidR="00A15F84" w:rsidRPr="00C94BDE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17759B" w14:textId="77777777" w:rsidR="00A15F84" w:rsidRPr="0034453C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9075B4D" w14:textId="73443906" w:rsidR="00A15F84" w:rsidRPr="000D2C16" w:rsidRDefault="00A15F84" w:rsidP="00454800">
            <w:pPr>
              <w:rPr>
                <w:rFonts w:ascii="GHEA Grapalat" w:hAnsi="GHEA Grapalat"/>
                <w:sz w:val="20"/>
                <w:lang w:val="pt-BR"/>
              </w:rPr>
            </w:pPr>
            <w:r w:rsidRPr="000D2C16">
              <w:rPr>
                <w:rFonts w:ascii="Sylfaen" w:hAnsi="Sylfaen"/>
                <w:sz w:val="16"/>
                <w:szCs w:val="16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5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0D2C16">
              <w:rPr>
                <w:rFonts w:ascii="Sylfaen" w:hAnsi="Sylfaen"/>
                <w:sz w:val="16"/>
                <w:szCs w:val="16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/>
                <w:sz w:val="16"/>
                <w:szCs w:val="16"/>
              </w:rPr>
              <w:t>՝</w:t>
            </w:r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="00C7621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նգամ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պատվեր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ստանալուց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հետո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5</w:t>
            </w:r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>
              <w:rPr>
                <w:rFonts w:ascii="Sylfaen" w:hAnsi="Sylfaen" w:cs="Arial"/>
                <w:color w:val="000000"/>
                <w:sz w:val="16"/>
                <w:szCs w:val="16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ին</w:t>
            </w:r>
            <w:proofErr w:type="spellEnd"/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օրվա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՝</w:t>
            </w:r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գնորդի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կողմից</w:t>
            </w:r>
            <w:proofErr w:type="spellEnd"/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պատվիրված</w:t>
            </w:r>
            <w:proofErr w:type="spellEnd"/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քանակին</w:t>
            </w:r>
            <w:proofErr w:type="spellEnd"/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և</w:t>
            </w:r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տեսակին</w:t>
            </w:r>
            <w:proofErr w:type="spellEnd"/>
            <w:proofErr w:type="gram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: </w:t>
            </w:r>
          </w:p>
        </w:tc>
      </w:tr>
      <w:tr w:rsidR="00A15F84" w:rsidRPr="000D2C16" w14:paraId="18AF2193" w14:textId="77777777" w:rsidTr="00A15F84">
        <w:trPr>
          <w:gridAfter w:val="1"/>
          <w:wAfter w:w="9" w:type="dxa"/>
          <w:trHeight w:hRule="exact" w:val="19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EE8791F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77B711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5AEE04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Կրեատինին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/4x100/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0DF5BAA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3CC4800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Կրեատինինի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CREATININE`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+ 2x100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ստանդա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րտ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2x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3մլ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կինետիկ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E7020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Կրեատինինի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EF2E72B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79B2051" w14:textId="24B3DE30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533B4C1" w14:textId="3392E04E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AA32DE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6E57E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2FDA8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DED570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3AF67E7" w14:textId="77777777" w:rsidTr="00A15F84">
        <w:trPr>
          <w:gridAfter w:val="1"/>
          <w:wAfter w:w="9" w:type="dxa"/>
          <w:trHeight w:hRule="exact" w:val="18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1A7CFDC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DDDDB0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28668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CRP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/1x2մլ/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FF2DBF4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2ED0A6A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C-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ռեակտիվ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CRP: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/100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ռեակտիվ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B55833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A05989C" w14:textId="278B74B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3BC6AB8" w14:textId="235FA6B7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56EAB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772819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4A3B2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7CBE224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009A609" w14:textId="77777777" w:rsidTr="00454800">
        <w:trPr>
          <w:gridAfter w:val="1"/>
          <w:wAfter w:w="9" w:type="dxa"/>
          <w:trHeight w:hRule="exact" w:val="8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B31E740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481766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5A7A2A3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Ռեագենտ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- A/10մլ/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B17058E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D3CF739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Ցոլիկլոն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հակա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- A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հեմագլյուտինացիա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ռեզուսի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10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6E508FE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B96D675" w14:textId="6A07FD65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4AE2CB5" w14:textId="2C08D60A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F5EC4D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7729ED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904EC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2AEE6C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DEF65D2" w14:textId="77777777" w:rsidTr="00454800">
        <w:trPr>
          <w:gridAfter w:val="1"/>
          <w:wAfter w:w="9" w:type="dxa"/>
          <w:trHeight w:hRule="exact" w:val="71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D338A6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D5150CE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95E24E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Ռեագենտ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- B/10մլ/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8177A49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37BB4C50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Ցոլիկլոն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հակա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B: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հեմագլյուտինացիա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ռեզուսի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10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76B7467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05D5700" w14:textId="08125DEE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7DF950E" w14:textId="4F90FBA2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66362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38E1AC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3632FE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4EF3E5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A6B617D" w14:textId="77777777" w:rsidTr="00454800">
        <w:trPr>
          <w:gridAfter w:val="1"/>
          <w:wAfter w:w="9" w:type="dxa"/>
          <w:trHeight w:hRule="exact" w:val="8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421E3A9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32790F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FF1A4B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Ռեագենտ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-D/10մլ/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4487E16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0C19CCAA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Ցոլիկլոն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հակա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  D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հեմագլյուտինացիա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ռեզուսի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10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4CD51D9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3C9E598" w14:textId="735C6312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379EA69" w14:textId="43AA3267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22911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24FC1E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8DFC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DE40DE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510634F" w14:textId="77777777" w:rsidTr="00454800">
        <w:trPr>
          <w:gridAfter w:val="1"/>
          <w:wAfter w:w="9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87ADE9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42791A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D0B442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Խոլեսթերոլ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>/2x100</w:t>
            </w:r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մլ,+</w:t>
            </w:r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ստ/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4426482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216AF0F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կալորամետրիկ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եղանակ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(2x100)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B46B880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320EFA1" w14:textId="67576D75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195A0F8" w14:textId="3A519895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4D2DC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E0E8B4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4C25F2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5885C3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BBDB7F4" w14:textId="77777777" w:rsidTr="00454800">
        <w:trPr>
          <w:gridAfter w:val="1"/>
          <w:wAfter w:w="9" w:type="dxa"/>
          <w:trHeight w:hRule="exact" w:val="9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0BE7C8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6BC350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D4B8CF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խտության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խոլեսթերին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HDL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/1x50/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66C7CE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B00B6B6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HDL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խոլեսթերինի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HDL`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(1x50)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56E233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D497FD8" w14:textId="7F4511A8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BA6845" w14:textId="200F1FD6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3F010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161FFC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D5EF39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E472E09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0EF30EF" w14:textId="77777777" w:rsidTr="00454800">
        <w:trPr>
          <w:gridAfter w:val="1"/>
          <w:wAfter w:w="9" w:type="dxa"/>
          <w:trHeight w:hRule="exact" w:val="197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846FDAF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67EE79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D87242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Ցածր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խտության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խոլեսթերին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LDL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/1x20/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482007F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A59E160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LDL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խոլեսթերինի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LDL`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60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+1x20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րտ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Խոլեսթերինի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528068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B8F3D0A" w14:textId="3A897711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12573EF" w14:textId="17C34DB9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DD86B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861416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BD88B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322CD7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37F58C22" w14:textId="77777777" w:rsidTr="00454800">
        <w:trPr>
          <w:gridAfter w:val="1"/>
          <w:wAfter w:w="9" w:type="dxa"/>
          <w:trHeight w:hRule="exact" w:val="18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353232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AD354D3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869E00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RF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/1x2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0C40797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B641BA6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Ռևմատոիդ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ֆակտորի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( RF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):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Ռևմատոիդ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ֆակտորի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A858972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FF6A198" w14:textId="74288CE8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3A2337E" w14:textId="46A99E3E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9E1222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2A8661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7223E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D77D79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CD45E50" w14:textId="77777777" w:rsidTr="00454800">
        <w:trPr>
          <w:gridAfter w:val="1"/>
          <w:wAfter w:w="9" w:type="dxa"/>
          <w:trHeight w:hRule="exact" w:val="183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20DD3E2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78675A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C5C0E0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Գլյուկոզա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 4x100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29359F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9EF4BBF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Գլյուկոզայի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GLUCOSE`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Մեթոդը</w:t>
            </w:r>
            <w:proofErr w:type="spellEnd"/>
            <w:r w:rsidRPr="004E39E3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կալորամետրիկ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Գլյուկոզայի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(4x100)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C39B142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C5206C5" w14:textId="298CE92D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1DA8C94" w14:textId="52B29F0F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5001E1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64CEB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5BCC6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BD578B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828603B" w14:textId="77777777" w:rsidTr="00454800">
        <w:trPr>
          <w:gridAfter w:val="1"/>
          <w:wAfter w:w="9" w:type="dxa"/>
          <w:trHeight w:hRule="exact" w:val="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A3315B4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4D470C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4F7930F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Գլյուկոզա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ստրիպ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+ 6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համապատասխ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.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գլյուկոմետր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8D15739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20C2F6E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երիզներ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Contour Plus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համարժեք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գլյուկոմետրի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էլեկտրաքիմիական</w:t>
            </w:r>
            <w:proofErr w:type="spellEnd"/>
          </w:p>
          <w:p w14:paraId="78843D0A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միջակայքը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0.6-33.3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մմոլ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r w:rsidRPr="004E39E3">
              <w:rPr>
                <w:rFonts w:ascii="GHEA Grapalat" w:hAnsi="GHEA Grapalat"/>
                <w:sz w:val="16"/>
                <w:szCs w:val="16"/>
              </w:rPr>
              <w:t>լ</w:t>
            </w:r>
          </w:p>
          <w:p w14:paraId="04269DAD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ժամանակահատվածը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5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վրկ</w:t>
            </w:r>
            <w:proofErr w:type="spellEnd"/>
          </w:p>
          <w:p w14:paraId="587B9ED5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0.6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մկլ</w:t>
            </w:r>
            <w:proofErr w:type="spellEnd"/>
          </w:p>
          <w:p w14:paraId="198938EF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ջերմաստիճան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5 -45 °C: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Խոնավություն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10% - 93%</w:t>
            </w:r>
          </w:p>
          <w:p w14:paraId="4059DD59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Գործառնական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բարձրություն՝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6300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ծովի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մակարդակից</w:t>
            </w:r>
          </w:p>
          <w:p w14:paraId="528D85D5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ծավալի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անբավարարության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դեպքում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30</w:t>
            </w:r>
            <w:proofErr w:type="gramEnd"/>
            <w:r w:rsidRPr="004E39E3">
              <w:rPr>
                <w:rFonts w:ascii="GHEA Grapalat" w:hAnsi="GHEA Grapalat"/>
                <w:sz w:val="16"/>
                <w:szCs w:val="16"/>
              </w:rPr>
              <w:t>վ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ընթացքում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ավելացնելու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երկրորդ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(Second chance)</w:t>
            </w:r>
          </w:p>
          <w:p w14:paraId="1A5428CE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Ճշգրտությունը՝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համակարգը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համապատասխանում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 ISO 15197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չափորոշիչների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պահանջներին</w:t>
            </w:r>
          </w:p>
          <w:p w14:paraId="29AE13F2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Մասնակիցը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ներկայացնի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կողմից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հաստատված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արտոնագիր</w:t>
            </w:r>
            <w:r w:rsidRPr="008303C5">
              <w:rPr>
                <w:rFonts w:ascii="GHEA Grapalat" w:hAnsi="GHEA Grapalat" w:cs="Sylfaen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Հանձնման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պահին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ապրանքը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ունենա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1 (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տարի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պիտանելության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,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լինի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փակ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կողմից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ռուսերեն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մակնշմամբ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4E39E3">
              <w:rPr>
                <w:rFonts w:ascii="GHEA Grapalat" w:hAnsi="GHEA Grapalat"/>
                <w:color w:val="FF0000"/>
                <w:sz w:val="16"/>
                <w:szCs w:val="16"/>
                <w:lang w:val="ru-RU"/>
              </w:rPr>
              <w:t>Թ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եստ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–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երիզների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հետ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տրամադրվեն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նվազագույնը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6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հատ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համապատասխան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գլյուկոմետրեր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63FEBBB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D431CFB" w14:textId="58954A2B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2BB9DEE" w14:textId="1DDA3E50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A677A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48DA05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E0E3EF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E9513E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3BE2A3B0" w14:textId="77777777" w:rsidTr="00454800">
        <w:trPr>
          <w:gridAfter w:val="1"/>
          <w:wAfter w:w="9" w:type="dxa"/>
          <w:trHeight w:hRule="exact" w:val="68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0006179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9A80E9C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F45649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Միզանյութ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 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+2x</w:t>
            </w:r>
            <w:proofErr w:type="gramStart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50,+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430E0AD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228354C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Միզանյութի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UREA`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կինետիկ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/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Միզանյութի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+2x</w:t>
            </w:r>
            <w:proofErr w:type="gramStart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50,+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B918665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8DD85BE" w14:textId="4B46A09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5609494" w14:textId="724B3BEB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30C15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75FCB3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6C2D8D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1C61D9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D5E4F9E" w14:textId="77777777" w:rsidTr="00454800">
        <w:trPr>
          <w:gridAfter w:val="1"/>
          <w:wAfter w:w="9" w:type="dxa"/>
          <w:trHeight w:hRule="exact" w:val="99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0AE7953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0710539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AE22BA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 2x100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1B1AA11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7D62670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Կալցիումի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Calcium`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կինետիկ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րտ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3մլ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Կալցիումի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8D95D7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BBA3C62" w14:textId="49F6A5E9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AB6F5D" w14:textId="6F8B317E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DC350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EC0DA3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D3FED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E4ECD4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4E1E29FD" w14:textId="77777777" w:rsidTr="00454800">
        <w:trPr>
          <w:gridAfter w:val="1"/>
          <w:wAfter w:w="9" w:type="dxa"/>
          <w:trHeight w:hRule="exact" w:val="12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2128A2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120863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7CA1B77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Հակաստրեպտոլիզին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- O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ASO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/1x2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F8C6725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85DB1CA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ASO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ASO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/1x2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D7A407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607E3E8" w14:textId="56F63422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7BF0A7A" w14:textId="1647AE4B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01EA4D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8648BE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A1606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FC8F9C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925B53E" w14:textId="77777777" w:rsidTr="00454800">
        <w:trPr>
          <w:gridAfter w:val="1"/>
          <w:wAfter w:w="9" w:type="dxa"/>
          <w:trHeight w:hRule="exact" w:val="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63DB256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7EF8EDE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C48BDC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10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պարամետր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DA5610D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C88D69D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Ախտորոշող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ստրիպաին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10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պարամետր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ուրինոլիզինի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:N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89E02ED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Calibri" w:hAnsi="Calibri" w:cs="Calibri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0E31948" w14:textId="73F2938E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34DE188" w14:textId="3E3AE1BB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D1FA5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7DD6F0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AB8E6E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83D23F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9262780" w14:textId="77777777" w:rsidTr="00454800">
        <w:trPr>
          <w:gridAfter w:val="1"/>
          <w:wAfter w:w="9" w:type="dxa"/>
          <w:trHeight w:hRule="exact" w:val="56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6A6FD30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F4C095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0ED52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HCV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B12FEE6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2C981F6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8BB459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592AF71" w14:textId="56F4F1DB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7617E96" w14:textId="3C139982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41EFC6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984A03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5C08B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C73417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323C031D" w14:textId="77777777" w:rsidTr="00454800">
        <w:trPr>
          <w:gridAfter w:val="1"/>
          <w:wAfter w:w="9" w:type="dxa"/>
          <w:trHeight w:hRule="exact" w:val="5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7C64ED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DCB52D0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C34E50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HBsAg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4442EB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6C0FA39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B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44C2B1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91D9E51" w14:textId="3138E5DA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04F7387" w14:textId="0DEF5267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0FBD51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DE738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03564E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12B87A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F47C895" w14:textId="77777777" w:rsidTr="00454800">
        <w:trPr>
          <w:gridAfter w:val="1"/>
          <w:wAfter w:w="9" w:type="dxa"/>
          <w:trHeight w:hRule="exact" w:val="3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3504926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A1319EE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9D6CB9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Գլիցերին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500մլ-ոց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04CBA04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A890FB5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Գլիցերին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500</w:t>
            </w:r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 xml:space="preserve">մլ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շիշ</w:t>
            </w:r>
            <w:proofErr w:type="spellEnd"/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2C6DF1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E829290" w14:textId="3C6BBBF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3D7A3F" w14:textId="6ED6AB04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7BE3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99436F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BCD21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78906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899D8D1" w14:textId="77777777" w:rsidTr="00454800">
        <w:trPr>
          <w:gridAfter w:val="1"/>
          <w:wAfter w:w="9" w:type="dxa"/>
          <w:trHeight w:hRule="exact" w:val="7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FE6D2D1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532A23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2854530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Սուլֆոսալիցիլաթթու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500գրամանոց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պոլիէթիլ.տոպրակն</w:t>
            </w:r>
            <w:proofErr w:type="spellEnd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DBC00ED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07C70AC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 w:cs="Calibri"/>
                <w:sz w:val="16"/>
                <w:szCs w:val="16"/>
              </w:rPr>
              <w:t>Սուլֆոսալիցիլաթթու</w:t>
            </w:r>
            <w:proofErr w:type="spellEnd"/>
            <w:r w:rsidRPr="004E39E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փոշի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, 500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գրամանոց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փաթեթ</w:t>
            </w:r>
            <w:proofErr w:type="spellEnd"/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0FB4889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31A5F46" w14:textId="4F31A3D7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C5E069" w14:textId="0C165117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3F1B9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12954C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F660D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EE2F4F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218B4D8" w14:textId="77777777" w:rsidTr="00454800">
        <w:trPr>
          <w:gridAfter w:val="1"/>
          <w:wAfter w:w="9" w:type="dxa"/>
          <w:trHeight w:hRule="exact" w:val="42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11FB213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7FF6F2C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D58D6F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Ազոտական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թթու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1լ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43B4507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0D3F715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 w:cs="Calibri"/>
                <w:sz w:val="16"/>
                <w:szCs w:val="16"/>
              </w:rPr>
              <w:t>Ազոտական</w:t>
            </w:r>
            <w:proofErr w:type="spellEnd"/>
            <w:r w:rsidRPr="004E39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 w:cs="Calibri"/>
                <w:sz w:val="16"/>
                <w:szCs w:val="16"/>
              </w:rPr>
              <w:t>թթու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1լ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շշով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EBABCCA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CE97B43" w14:textId="1B82FC4C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42A5FC6" w14:textId="3E6749B2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A9361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8D50FF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692066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0CDA20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BA7654" w14:paraId="00A30751" w14:textId="77777777" w:rsidTr="00454800">
        <w:trPr>
          <w:gridAfter w:val="1"/>
          <w:wAfter w:w="9" w:type="dxa"/>
          <w:trHeight w:hRule="exact" w:val="84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8DEBDA6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41E7AD2" w14:textId="77777777" w:rsidR="00A15F84" w:rsidRPr="00BA7654" w:rsidRDefault="00A15F84" w:rsidP="0045480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33691142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05AAB3F" w14:textId="77777777" w:rsidR="00A15F84" w:rsidRPr="00BA7654" w:rsidRDefault="00A15F84" w:rsidP="0045480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Մեթիլեն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կապույտ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-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մեթիլթիոնինի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500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1686B61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DEC1365" w14:textId="77777777" w:rsidR="00A15F84" w:rsidRPr="00BA7654" w:rsidRDefault="00A15F84" w:rsidP="0045480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Մեթիլեն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կապույտ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մեթիլթիոնինի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500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 w:cs="Calibri"/>
                <w:sz w:val="16"/>
                <w:szCs w:val="16"/>
              </w:rPr>
              <w:t>շ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4B0FB83" w14:textId="77777777" w:rsidR="00A15F84" w:rsidRPr="00BA7654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4AD80C4" w14:textId="579FDA5A" w:rsidR="00A15F84" w:rsidRPr="00BA765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F31D789" w14:textId="0B159FCB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269808" w14:textId="77777777" w:rsidR="00A15F8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A34F15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1DD33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3C9EC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A5FF84C" w14:textId="77777777" w:rsidTr="00454800">
        <w:trPr>
          <w:gridAfter w:val="1"/>
          <w:wAfter w:w="9" w:type="dxa"/>
          <w:trHeight w:hRule="exact" w:val="171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95C608E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7F0EEE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10A8FB7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ALT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հավաքացու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D3835A5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06EF6CC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907959">
              <w:rPr>
                <w:rFonts w:ascii="GHEA Grapalat" w:hAnsi="GHEA Grapalat"/>
                <w:sz w:val="16"/>
                <w:szCs w:val="16"/>
              </w:rPr>
              <w:t>ԱԼԱՏ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ALAT`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90795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ԱԼԱՏ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BFED3B0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A0BF037" w14:textId="5706D21B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70B2967" w14:textId="2A88A3F6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40097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B80B26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90807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9CBF34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7C9495E2" w14:textId="77777777" w:rsidTr="00454800">
        <w:trPr>
          <w:gridAfter w:val="1"/>
          <w:wAfter w:w="9" w:type="dxa"/>
          <w:trHeight w:hRule="exact" w:val="17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EC53D40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FCB783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BCFF07C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AST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հավաքացու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3498D5A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7C09A65" w14:textId="77777777" w:rsidR="00A15F84" w:rsidRPr="00FA1F9B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907959">
              <w:rPr>
                <w:rFonts w:ascii="GHEA Grapalat" w:hAnsi="GHEA Grapalat"/>
                <w:sz w:val="16"/>
                <w:szCs w:val="16"/>
              </w:rPr>
              <w:t>ԱՍԱՏ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ASAT`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90795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ԱՍԱՏ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2F019B1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0165EA9" w14:textId="0188987E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53A5E8C" w14:textId="3BB7496C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4A02F1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5FA87A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CF0A6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CE6F68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F62BB7F" w14:textId="77777777" w:rsidTr="00454800">
        <w:trPr>
          <w:gridAfter w:val="1"/>
          <w:wAfter w:w="9" w:type="dxa"/>
          <w:trHeight w:hRule="exact" w:val="5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B470CA4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FBCCE1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93A179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HIV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Սպիդի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4A835FA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342B9927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Սպիդի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տեստ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79F4523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42C0CA3" w14:textId="1A589F99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8ED702E" w14:textId="704ECE98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F55992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7A0D1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55A13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B15D394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EC41934" w14:textId="77777777" w:rsidTr="00454800">
        <w:trPr>
          <w:gridAfter w:val="1"/>
          <w:wAfter w:w="9" w:type="dxa"/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9BFABBD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92C38C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08A9F80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APTT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 6x4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115EBB6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100627D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APTT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/6x4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r w:rsidRPr="008303C5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Sylfaen"/>
                <w:sz w:val="16"/>
                <w:szCs w:val="16"/>
              </w:rPr>
              <w:t>Կոագուլոգրամմայի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907959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6CEFFD2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E38EDC9" w14:textId="00E98D97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9071155" w14:textId="54EF71B2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30D78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C8195F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82437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26383CD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68C898F" w14:textId="77777777" w:rsidTr="00454800">
        <w:trPr>
          <w:gridAfter w:val="1"/>
          <w:wAfter w:w="9" w:type="dxa"/>
          <w:trHeight w:hRule="exact" w:val="227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407AF8A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5E61E3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8212E9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Հորմոններ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TSH 96թեսթ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C0458AC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DCAC32F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Թիրեոտրոպ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հորմոնի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TSH`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իմունոֆերմենտատիվ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հավաքածույում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թեստերի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96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0319F6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TSH -</w:t>
            </w:r>
            <w:r w:rsidRPr="000319F6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0319F6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6AEAFEC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69FE660" w14:textId="09A3ECCD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F55AB3E" w14:textId="1AE977C1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97567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DD177A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DA9416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6FF81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F498AF5" w14:textId="77777777" w:rsidTr="00454800">
        <w:trPr>
          <w:gridAfter w:val="1"/>
          <w:wAfter w:w="9" w:type="dxa"/>
          <w:trHeight w:hRule="exact" w:val="183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885DD48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287050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0D97ACC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Հորմոններ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FT4 96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248AAFE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8D4A5AB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Ազատ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թիրօքսինի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B65D34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FT4: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Մեթոդը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իմունոֆերմենտատիվ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եղանակ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հավաքածույում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թեստերի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96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Ազատ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թիրօքսինի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0E47154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6DC860D" w14:textId="1815680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50F4ECD" w14:textId="70C0309A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4F038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4687CA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D429FF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5BFEC4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A1B2DCF" w14:textId="77777777" w:rsidTr="00454800">
        <w:trPr>
          <w:gridAfter w:val="1"/>
          <w:wAfter w:w="9" w:type="dxa"/>
          <w:trHeight w:hRule="exact" w:val="4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364A61B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7453020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4541F0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Քացախաթթու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A383759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9B03476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Քացախաթթու</w:t>
            </w:r>
            <w:proofErr w:type="spellEnd"/>
            <w:r w:rsidRPr="00761273">
              <w:rPr>
                <w:rFonts w:ascii="GHEA Grapalat" w:hAnsi="GHEA Grapalat"/>
                <w:sz w:val="16"/>
                <w:szCs w:val="16"/>
              </w:rPr>
              <w:t xml:space="preserve"> 1լ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7D9789F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CF538DD" w14:textId="375C7AB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6934C9A" w14:textId="08441814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EE935F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98A523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0412D9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53CE38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48784B7" w14:textId="77777777" w:rsidTr="00454800">
        <w:trPr>
          <w:gridAfter w:val="1"/>
          <w:wAfter w:w="9" w:type="dxa"/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FB9349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F236F4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D6FE7C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Լիմոնաթթվային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200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գրամանոց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91ABA77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170620B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Լիմոնաթթվային</w:t>
            </w:r>
            <w:proofErr w:type="spellEnd"/>
            <w:r w:rsidRPr="0076127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 w:rsidRPr="00761273">
              <w:rPr>
                <w:rFonts w:ascii="GHEA Grapalat" w:hAnsi="GHEA Grapalat"/>
                <w:sz w:val="16"/>
                <w:szCs w:val="16"/>
              </w:rPr>
              <w:t xml:space="preserve"> 200</w:t>
            </w:r>
            <w:proofErr w:type="gramStart"/>
            <w:r w:rsidRPr="00761273">
              <w:rPr>
                <w:rFonts w:ascii="GHEA Grapalat" w:hAnsi="GHEA Grapalat"/>
                <w:sz w:val="16"/>
                <w:szCs w:val="16"/>
              </w:rPr>
              <w:t xml:space="preserve">գ 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փաթեթ</w:t>
            </w:r>
            <w:proofErr w:type="spellEnd"/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F6DE862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678CDC5" w14:textId="228ABCC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37AD40F" w14:textId="71DC1125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2626F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B140DF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1289E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400834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33DAFB78" w14:textId="77777777" w:rsidTr="00454800">
        <w:trPr>
          <w:gridAfter w:val="1"/>
          <w:wAfter w:w="9" w:type="dxa"/>
          <w:trHeight w:hRule="exact" w:val="67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DFB2172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63ED86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4008D8F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251835">
              <w:rPr>
                <w:rFonts w:ascii="GHEA Grapalat" w:hAnsi="GHEA Grapalat" w:cs="Calibri"/>
                <w:sz w:val="16"/>
                <w:szCs w:val="16"/>
                <w:lang w:val="hy-AM"/>
              </w:rPr>
              <w:t>KOH փոշի սնկերի հայտնաբերման համար 500 գրամանոց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4436BE3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98E9B23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251835">
              <w:rPr>
                <w:rFonts w:ascii="GHEA Grapalat" w:hAnsi="GHEA Grapalat" w:cs="Calibri"/>
                <w:sz w:val="16"/>
                <w:szCs w:val="16"/>
                <w:lang w:val="hy-AM"/>
              </w:rPr>
              <w:t>KOH փոշի սնկերի հայտնաբերման համար 500 գրամանոց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E265FA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Calibri" w:hAnsi="Calibri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E6F26F9" w14:textId="0C52D728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93701BD" w14:textId="3F787CA7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4A7CF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A9BAC5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6EEEB6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C8791B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ED77966" w14:textId="77777777" w:rsidTr="00454800">
        <w:trPr>
          <w:gridAfter w:val="1"/>
          <w:wAfter w:w="9" w:type="dxa"/>
          <w:trHeight w:hRule="exact" w:val="74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2EDEB54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C69F35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A869B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Աղաթթվի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հեքսանալ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(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HCl)=0,1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մոլ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դմ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(0,1 H)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2ECF5B7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79B2BBF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Աղաթթվի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հեքսանալ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(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HCl)=0.1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մոլ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դմ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vertAlign w:val="superscript"/>
                <w:lang w:val="pt-BR"/>
              </w:rPr>
              <w:t xml:space="preserve">3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/0.1H / </w:t>
            </w:r>
            <w:proofErr w:type="spellStart"/>
            <w:proofErr w:type="gramStart"/>
            <w:r w:rsidRPr="00761273">
              <w:rPr>
                <w:rFonts w:ascii="GHEA Grapalat" w:hAnsi="GHEA Grapalat"/>
                <w:sz w:val="16"/>
                <w:szCs w:val="16"/>
              </w:rPr>
              <w:t>ֆլակոն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N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6EA160E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Calibri" w:hAnsi="Calibri" w:cs="Calibri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D5CDE7E" w14:textId="7626561A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ED06595" w14:textId="6114CDC1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D5EED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390659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B5666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26C16E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5911D59" w14:textId="77777777" w:rsidTr="00454800">
        <w:trPr>
          <w:gridAfter w:val="1"/>
          <w:wAfter w:w="9" w:type="dxa"/>
          <w:trHeight w:hRule="exact" w:val="17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B58E8C3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CE66F3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F45338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Կալիում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K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x50մլ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x3մլ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CD66B6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8E33273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Կալիումի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76127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Կալիումի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76127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x50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x3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F132C0E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D8E23D4" w14:textId="2D5FEEBE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101308A" w14:textId="37C2205A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B004A2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AEA745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53FBE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7F38DBB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5D28444" w14:textId="77777777" w:rsidTr="00454800">
        <w:trPr>
          <w:gridAfter w:val="1"/>
          <w:wAfter w:w="9" w:type="dxa"/>
          <w:trHeight w:hRule="exact" w:val="171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B1F8DB6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48C69A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9BE83F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(Na) 2x50մլ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CDA4399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C601163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Նատրիումի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Նատրիումի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E2744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:( 2x50)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C87BD69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E7A32B1" w14:textId="1FCC3ED0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0F7B06D" w14:textId="5456C4E4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3836D1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9BB503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7BF9B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27180D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31213441" w14:textId="77777777" w:rsidTr="00454800">
        <w:trPr>
          <w:gridAfter w:val="1"/>
          <w:wAfter w:w="9" w:type="dxa"/>
          <w:trHeight w:hRule="exact" w:val="170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28DA80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2534A5F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05911A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Ալֆա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ամիլազա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407FAA7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127CC95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Ալֆա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ամիլազայի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AMYLASE`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մեզ։Ալֆա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ամիլազայի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>: (1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BE2744">
              <w:rPr>
                <w:rFonts w:ascii="GHEA Grapalat" w:hAnsi="GHEA Grapalat"/>
                <w:sz w:val="16"/>
                <w:szCs w:val="16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BE2744">
              <w:rPr>
                <w:rFonts w:ascii="GHEA Grapalat" w:hAnsi="GHEA Grapalat"/>
                <w:sz w:val="16"/>
                <w:szCs w:val="16"/>
              </w:rPr>
              <w:t>0</w:t>
            </w:r>
            <w:r>
              <w:rPr>
                <w:rFonts w:ascii="GHEA Grapalat" w:hAnsi="GHEA Grapalat"/>
                <w:sz w:val="16"/>
                <w:szCs w:val="16"/>
              </w:rPr>
              <w:t>մլ</w:t>
            </w:r>
            <w:r w:rsidRPr="00BE2744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E049E4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D7FA0E4" w14:textId="0426352D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44C4EC7" w14:textId="79927F2F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76FD3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DBEC8F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0F06C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8428E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B98398A" w14:textId="77777777" w:rsidTr="00A15F84">
        <w:trPr>
          <w:gridAfter w:val="1"/>
          <w:wAfter w:w="9" w:type="dxa"/>
          <w:trHeight w:hRule="exact" w:val="15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1DE6665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C0B272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33211280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2E9E3A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Բրուցելյոզ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1D03BE4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C965DB6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Բրուցելյոզի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( RF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):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 1000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/ 1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Բրուցելյոզի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F95FEB0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8586B2B" w14:textId="53433B6E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3144A87" w14:textId="48D29FA4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7C0B4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C8EAA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DFA086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1E1F0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DDFA6A6" w14:textId="77777777" w:rsidTr="00454800">
        <w:trPr>
          <w:gridAfter w:val="1"/>
          <w:wAfter w:w="9" w:type="dxa"/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9E4243E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04F58CE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F0EC176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Հելիկոբակտեր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պիլորի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H.Pylori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Խոցի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42091A0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07F8516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Մեթոդը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DA6B19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: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7216E4A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890E9CB" w14:textId="59985DD0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A65F394" w14:textId="554BD788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3E3EA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F61D86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D798D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10216F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ABF5006" w14:textId="77777777" w:rsidTr="00454800">
        <w:trPr>
          <w:gridAfter w:val="1"/>
          <w:wAfter w:w="9" w:type="dxa"/>
          <w:trHeight w:hRule="exact" w:val="18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808E395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80F8439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6506849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Թրոմբոպլաստինի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 PT/ 10x 10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5BD6972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E832BB4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Թրոմբոպլաստինի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PT`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Թրոմբոպլաստինի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 xml:space="preserve"> (10x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10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9308ACE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649E8B1" w14:textId="3BE58E4C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707856" w14:textId="4553D37F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C55142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CB3EE5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38C2F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9B52AB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363F931" w14:textId="77777777" w:rsidTr="00454800">
        <w:trPr>
          <w:gridAfter w:val="1"/>
          <w:wAfter w:w="9" w:type="dxa"/>
          <w:trHeight w:hRule="exact" w:val="85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86DD139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8001F6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7C2300D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Ակտիվ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պարցիոլ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տրոմբային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ժամանակի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թ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TT 4x2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FBA3705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5DD7B8F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Ակտիվ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պարցիոլ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տրոմբային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ժամանակի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r w:rsidRPr="00DA6B19">
              <w:rPr>
                <w:rFonts w:ascii="GHEA Grapalat" w:hAnsi="GHEA Grapalat" w:cs="Calibri"/>
                <w:sz w:val="16"/>
                <w:szCs w:val="16"/>
              </w:rPr>
              <w:t>թ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TT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 </w:t>
            </w:r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4</w:t>
            </w:r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CD9CE0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AC1BB68" w14:textId="7D3B0966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53F6F1A" w14:textId="7090C74F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962F0F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981A9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41831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74E56C8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38D39F97" w14:textId="77777777" w:rsidTr="00454800">
        <w:trPr>
          <w:gridAfter w:val="1"/>
          <w:wAfter w:w="9" w:type="dxa"/>
          <w:trHeight w:hRule="exact" w:val="5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D5BB208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1C99F9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EFC570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ֆիբրինոգենի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. Fibrinogen 6x2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1A33BA0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E3336AD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Ֆիբրինոգենի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հավաք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 Fibrinogen 6x2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: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C5649C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8B1A5BD" w14:textId="43B17413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30213E" w14:textId="5CE476E1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7842B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A3E4E7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91795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0E7D497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3E41CAA" w14:textId="77777777" w:rsidTr="00454800">
        <w:trPr>
          <w:gridAfter w:val="1"/>
          <w:wAfter w:w="9" w:type="dxa"/>
          <w:trHeight w:hRule="exact" w:val="198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99E2B90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3FA06A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9DD4E1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Միզաթթու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Uric </w:t>
            </w:r>
            <w:proofErr w:type="gramStart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Acid  2</w:t>
            </w:r>
            <w:proofErr w:type="gram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x60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+ստ.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A09AF02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08BB3B9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Միզաթթվի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Uric Acid`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2x60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+ստ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3մլ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/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մեզ։Միզաթթվի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: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A7A8B6F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A440940" w14:textId="77723D84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F23B39D" w14:textId="09BECAAE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AE864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62D99E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434B3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A9DF30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6676CBF" w14:textId="77777777" w:rsidTr="00454800">
        <w:trPr>
          <w:gridAfter w:val="1"/>
          <w:wAfter w:w="9" w:type="dxa"/>
          <w:trHeight w:hRule="exact" w:val="185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12C72A3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13698A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33211180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68A21E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Եռգլիցերիդի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TG 4x100+3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C440E83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9ED7ED9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Տրիգլիցերիդի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TG`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D3044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Տրիգլիցերիդի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3044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4x100+3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7281AB5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8955D5C" w14:textId="72476CAA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52B5077" w14:textId="74AED5A7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BAA7FE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CB8F0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3B75AE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1E8880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7A66B70" w14:textId="77777777" w:rsidTr="00454800">
        <w:trPr>
          <w:gridAfter w:val="1"/>
          <w:wAfter w:w="9" w:type="dxa"/>
          <w:trHeight w:hRule="exact" w:val="156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8C3917C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1B1216F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5C5B90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Սիֆիլիսի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RPR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931A504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0944E1D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Սիֆիլիսի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(Syphilis RPR):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Սիֆիլիսի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4858934" w14:textId="29073C86" w:rsidR="00A15F84" w:rsidRPr="00A15F84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1ED3B1F" w14:textId="339316EA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020D0B" w14:textId="39209F7B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BB57B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208622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C695D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F6F9B52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5C06E2B" w14:textId="77777777" w:rsidTr="00454800">
        <w:trPr>
          <w:gridAfter w:val="1"/>
          <w:wAfter w:w="9" w:type="dxa"/>
          <w:trHeight w:hRule="exact" w:val="240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746894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ADCB4C9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0102D47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սպիտակուցի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/4x100/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7A5E7B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2B73909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TOTAL PROTEIN`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սերտիֆիկատներ</w:t>
            </w:r>
            <w:proofErr w:type="spellEnd"/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  ISO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13485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ГОСТ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Р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ИСО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13485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համարժեք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(4x100)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A13FB24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B966AFF" w14:textId="14936678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4938716" w14:textId="2CE2D1B2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B237A7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0DC148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BCC92A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7E1A37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A0D6A98" w14:textId="77777777" w:rsidTr="00454800">
        <w:trPr>
          <w:gridAfter w:val="1"/>
          <w:wAfter w:w="9" w:type="dxa"/>
          <w:trHeight w:hRule="exact" w:val="5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24F5EAF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9F02B1A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DB261E1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Կեղտում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F61E1FB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9275418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Կեղտում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65755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:</w:t>
            </w:r>
            <w:proofErr w:type="gram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4D1E494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33ABCA9" w14:textId="18438130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F647065" w14:textId="75CEC409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3893B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8839E2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2181D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7F2723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844243B" w14:textId="77777777" w:rsidTr="00454800">
        <w:trPr>
          <w:gridAfter w:val="1"/>
          <w:wAfter w:w="9" w:type="dxa"/>
          <w:trHeight w:hRule="exact" w:val="12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FBF0CE1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F5DEE67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18FB70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Տրոպոնին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16CE6E0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59E1F1B8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Տրոպոնինի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տեստ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 Troponin</w:t>
            </w:r>
            <w:proofErr w:type="gram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              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Մեթոդ</w:t>
            </w:r>
            <w:proofErr w:type="spellEnd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Իմունոխրոմատոգրաֆիա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նմուշ</w:t>
            </w:r>
            <w:proofErr w:type="spellEnd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18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>/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տուփ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պահպանման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պայմաններ</w:t>
            </w:r>
            <w:proofErr w:type="spellEnd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2-25°C;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պիտանելիության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ժամկետի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70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տոկոս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մնացորդային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ժամկետ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C03119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CC676FE" w14:textId="077EFFAF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4CFBD66" w14:textId="70BFC1E9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A1C4B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03EE48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D8FF2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C20B9C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B14DEF9" w14:textId="77777777" w:rsidTr="00454800">
        <w:trPr>
          <w:gridAfter w:val="1"/>
          <w:wAfter w:w="9" w:type="dxa"/>
          <w:trHeight w:hRule="exact" w:val="68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92ECCFE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37AF2C8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EC0B99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Հիմնային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ֆոսֆատազա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x8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0մլ</w:t>
            </w:r>
            <w:r>
              <w:rPr>
                <w:rFonts w:ascii="GHEA Grapalat" w:hAnsi="GHEA Grapalat" w:cs="Calibri"/>
                <w:sz w:val="16"/>
                <w:szCs w:val="16"/>
              </w:rPr>
              <w:t>+1x100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29C0ADB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7592DDB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Հիմնային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ֆոսֆատազայի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ALKALINE PHOSPHATASE `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 w:rsidRPr="00E45FDB">
              <w:rPr>
                <w:rFonts w:ascii="GHEA Grapalat" w:hAnsi="GHEA Grapalat" w:cs="Calibri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5x80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+1x100</w:t>
            </w:r>
            <w:r w:rsidRPr="00E45FDB">
              <w:rPr>
                <w:rFonts w:ascii="GHEA Grapalat" w:hAnsi="GHEA Grapalat" w:cs="Calibri"/>
                <w:sz w:val="16"/>
                <w:szCs w:val="16"/>
                <w:lang w:val="hy-AM"/>
              </w:rPr>
              <w:t>մլ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տուփում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Հիմնային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ֆոսֆատազայի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E45FDB">
              <w:rPr>
                <w:rFonts w:ascii="GHEA Grapalat" w:hAnsi="GHEA Grapalat" w:cs="Calibri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(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340EA2D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C647BFD" w14:textId="254E94EA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F5893A" w14:textId="2E238FC0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9E71A1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79F51F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BD729D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E2CE66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AB3755F" w14:textId="77777777" w:rsidTr="00454800">
        <w:trPr>
          <w:gridAfter w:val="1"/>
          <w:wAfter w:w="9" w:type="dxa"/>
          <w:trHeight w:hRule="exact" w:val="18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ABAA79C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5BCEB82" w14:textId="77777777" w:rsidR="00A15F84" w:rsidRPr="00247136" w:rsidRDefault="00A15F84" w:rsidP="0045480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A399EA" w14:textId="77777777" w:rsidR="00A15F84" w:rsidRPr="00247136" w:rsidRDefault="00A15F84" w:rsidP="00454800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47136">
              <w:rPr>
                <w:rFonts w:ascii="GHEA Grapalat" w:hAnsi="GHEA Grapalat" w:cs="Calibri"/>
                <w:sz w:val="16"/>
                <w:szCs w:val="16"/>
                <w:lang w:val="hy-AM"/>
              </w:rPr>
              <w:t>Ա խմբի ստրեպտոկոկկերի որոշման թեստ-երիզներ/ստրիպ/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E548EFC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CFE1F60" w14:textId="77777777" w:rsidR="00A15F84" w:rsidRDefault="00A15F84" w:rsidP="00454800">
            <w:pPr>
              <w:pStyle w:val="Default"/>
              <w:rPr>
                <w:sz w:val="14"/>
                <w:szCs w:val="14"/>
              </w:rPr>
            </w:pPr>
            <w:r w:rsidRPr="00247136">
              <w:rPr>
                <w:rFonts w:ascii="GHEA Grapalat" w:hAnsi="GHEA Grapalat"/>
                <w:sz w:val="16"/>
                <w:szCs w:val="16"/>
              </w:rPr>
              <w:t>Ա</w:t>
            </w:r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ստրեպտոկոկկերի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որոշումը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իմունոքրոմատոգրաֆիկ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մեթոդով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Խծուծներ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քսուք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բկանցքից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համապատասխան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էքստրակցիոն</w:t>
            </w:r>
            <w:proofErr w:type="spellEnd"/>
            <w:r w:rsidRPr="00247136">
              <w:rPr>
                <w:sz w:val="14"/>
                <w:szCs w:val="14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փորձանոթներ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247136">
              <w:rPr>
                <w:rFonts w:ascii="GHEA Grapalat" w:hAnsi="GHEA Grapalat"/>
                <w:sz w:val="16"/>
                <w:szCs w:val="16"/>
              </w:rPr>
              <w:t>և</w:t>
            </w:r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ռեագենտներ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Թեստավորման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>5-15</w:t>
            </w:r>
            <w:proofErr w:type="gram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րոպե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Պահպանման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24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ամիս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, +2+30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աստիճանում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20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</w:rPr>
              <w:t>։</w:t>
            </w:r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սերտիֆիկատ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</w:rPr>
              <w:t>։</w:t>
            </w:r>
            <w:r>
              <w:rPr>
                <w:sz w:val="14"/>
                <w:szCs w:val="14"/>
              </w:rPr>
              <w:t xml:space="preserve"> </w:t>
            </w:r>
          </w:p>
          <w:p w14:paraId="3C06B12B" w14:textId="77777777" w:rsidR="00A15F84" w:rsidRPr="00E45FDB" w:rsidRDefault="00A15F84" w:rsidP="00454800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C78BDF" w14:textId="77777777" w:rsidR="00A15F84" w:rsidRPr="004B6905" w:rsidRDefault="00A15F84" w:rsidP="00454800">
            <w:pPr>
              <w:jc w:val="center"/>
              <w:rPr>
                <w:rFonts w:ascii="Calibri" w:hAnsi="Calibri" w:cs="Calibri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D4DCE43" w14:textId="4EEEF30B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EEE1E4" w14:textId="52B39884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5CC3EA" w14:textId="77777777" w:rsidR="00A15F8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D4CAEA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7943DC" w14:textId="77777777" w:rsidR="00A15F8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2D0205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2A54524" w14:textId="77777777" w:rsidTr="00454800">
        <w:trPr>
          <w:gridAfter w:val="1"/>
          <w:wAfter w:w="9" w:type="dxa"/>
          <w:trHeight w:hRule="exact" w:val="25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1AAAB95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B85467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2EC830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մետ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ամֆետամինի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66B172F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5651AAC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մետ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ամֆետամինի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նվազագույն 300նգ/մլ քանակությունը հայտնաբերելու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Յուրաք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>-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երիզն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առանձին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փաթեթավորված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2-30C,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2/3,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եվ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րոպական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ամերիկյան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արտադրության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2BD25F5" w14:textId="72156464" w:rsidR="00A15F84" w:rsidRPr="00BC4175" w:rsidRDefault="00BC4175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D65E9F1" w14:textId="464ED16A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9CC9665" w14:textId="3FEEC6D6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B28459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8C1424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ED595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F88EAD1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3003422" w14:textId="77777777" w:rsidTr="00454800">
        <w:trPr>
          <w:gridAfter w:val="1"/>
          <w:wAfter w:w="9" w:type="dxa"/>
          <w:trHeight w:hRule="exact" w:val="312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95A618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B5C3DA8" w14:textId="77777777" w:rsidR="00A15F84" w:rsidRPr="00E62E35" w:rsidRDefault="00A15F84" w:rsidP="0045480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CB5FFB0" w14:textId="77777777" w:rsidR="00A15F84" w:rsidRPr="00E62E35" w:rsidRDefault="00A15F84" w:rsidP="0045480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տետրահիդրո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կաննաբինո</w:t>
            </w:r>
            <w:r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D7507F">
              <w:rPr>
                <w:rFonts w:ascii="GHEA Grapalat" w:hAnsi="GHEA Grapalat" w:cs="Calibri"/>
                <w:sz w:val="16"/>
                <w:szCs w:val="16"/>
              </w:rPr>
              <w:t>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հայտնաբերելու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D1F02D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9BCCE58" w14:textId="77777777" w:rsidR="00A15F84" w:rsidRPr="00657AD6" w:rsidRDefault="00A15F84" w:rsidP="0045480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տետրահիդրո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կաննաբինո</w:t>
            </w:r>
            <w:r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D7507F">
              <w:rPr>
                <w:rFonts w:ascii="GHEA Grapalat" w:hAnsi="GHEA Grapalat" w:cs="Calibri"/>
                <w:sz w:val="16"/>
                <w:szCs w:val="16"/>
              </w:rPr>
              <w:t>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նվազագույն 20նգ/մլ քանակությունը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հայտնաբերելու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Յուրաք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>-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երիզն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առանձին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փաթեթավորված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2-30C,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2/3,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եվ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րոպական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ամերիկյան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արտադրության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Անալիտիկ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զգայունությունը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&lt;99%,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ճշտությունը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&lt;99%</w:t>
            </w:r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Որակի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հավաստագիր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, CE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կարգավիճակ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B44D072" w14:textId="5462C6BE" w:rsidR="00A15F84" w:rsidRPr="00BC4175" w:rsidRDefault="00BC4175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9FD9462" w14:textId="0B904DC9" w:rsidR="00A15F84" w:rsidRPr="00657AD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0324DE4" w14:textId="58C4A8E5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E2F8F2" w14:textId="77777777" w:rsidR="00A15F8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7542F1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95E80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F30B2A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7B123BCF" w14:textId="77777777" w:rsidTr="00454800">
        <w:trPr>
          <w:gridAfter w:val="1"/>
          <w:wAfter w:w="9" w:type="dxa"/>
          <w:trHeight w:hRule="exact" w:val="27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9DCC914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61ADE1C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FC7837B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ափիոնի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խմբի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թմրալկալոիդների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հայտնաբերելու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40BDF13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679AA21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ափիոնի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խմբի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թմրալկալոիդների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նվազագույն 100նգ/մլ քանակությունը հայտնաբերելու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Յուրաք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>-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երիզն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առանձին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փաթեթավորված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Պահպամնամ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2-30C,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2/3,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եվ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րոպական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ամերիկյան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արտադրության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Անալիտիկ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զգայունությունը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՝ &lt;99%,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ճշտությունը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 &lt;99%։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Որակի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հավաստագիր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, CE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կարգավիճակ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4807FBE" w14:textId="74EB5B2E" w:rsidR="00A15F84" w:rsidRPr="00BC4175" w:rsidRDefault="00BC4175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0B16801" w14:textId="62E3311F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0EFA8E3" w14:textId="3A04BD69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2EBAA0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BA3B67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85DB5B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3D1318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2CAE6F19" w14:textId="77777777" w:rsidTr="00454800">
        <w:trPr>
          <w:gridAfter w:val="1"/>
          <w:wAfter w:w="9" w:type="dxa"/>
          <w:trHeight w:hRule="exact" w:val="9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58D67F8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CDA3AA3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24321800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B0832C3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Ազոպիրամ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49061D9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20670D0" w14:textId="77777777" w:rsidR="00A15F84" w:rsidRDefault="00A15F84" w:rsidP="0045480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26057">
              <w:rPr>
                <w:rFonts w:ascii="GHEA Grapalat" w:hAnsi="GHEA Grapalat" w:cs="Calibri"/>
                <w:sz w:val="16"/>
                <w:szCs w:val="16"/>
                <w:lang w:val="hy-AM"/>
              </w:rPr>
              <w:t>Ազոպիրամ հավաքածուն բաղկացած է ամիդոպիրինից և անիլին հիդրոքլորիդից 5գր+0,05գր  շշիկներում: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  <w:p w14:paraId="3C22B122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Տուփում՝ 3</w:t>
            </w:r>
            <w:r w:rsidRPr="00DD11E5">
              <w:rPr>
                <w:rFonts w:ascii="GHEA Grapalat" w:hAnsi="GHEA Grapalat" w:cs="Calibri"/>
                <w:sz w:val="16"/>
                <w:szCs w:val="16"/>
                <w:lang w:val="hy-AM"/>
              </w:rPr>
              <w:t>x (</w:t>
            </w:r>
            <w:r w:rsidRPr="00426057">
              <w:rPr>
                <w:rFonts w:ascii="GHEA Grapalat" w:hAnsi="GHEA Grapalat" w:cs="Calibri"/>
                <w:sz w:val="16"/>
                <w:szCs w:val="16"/>
                <w:lang w:val="hy-AM"/>
              </w:rPr>
              <w:t>5գր+0,05գր</w:t>
            </w:r>
            <w:r w:rsidRPr="00DD11E5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9F22977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A2D71F9" w14:textId="78E286F5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C7A630E" w14:textId="40E05325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36E4D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F58390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51065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12A770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71271EE5" w14:textId="77777777" w:rsidTr="00454800">
        <w:trPr>
          <w:gridAfter w:val="1"/>
          <w:wAfter w:w="9" w:type="dxa"/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AE8CBDA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FE145C3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39831100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03DFBF7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Մաքրման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BioChem SA-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ի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4F8206C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E00CC70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Մաքրման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,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BioChem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SA-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մաքրելու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FAFD29C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72F7022" w14:textId="7D767B3D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1ED8A70" w14:textId="25606103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E4CC7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84F301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6B5E48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0CBFCE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5FC7C5BD" w14:textId="77777777" w:rsidTr="00BC4175">
        <w:trPr>
          <w:gridAfter w:val="1"/>
          <w:wAfter w:w="9" w:type="dxa"/>
          <w:trHeight w:hRule="exact" w:val="28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4D927F6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DECA15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33691159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12FB469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Սելպակ</w:t>
            </w:r>
            <w:proofErr w:type="spellEnd"/>
            <w:r w:rsidRPr="006A724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10 </w:t>
            </w:r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CCF18B1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FF32D58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Սելպակ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(Cellpack),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չափող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լուծ</w:t>
            </w:r>
            <w:proofErr w:type="spellEnd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ույթ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br/>
              <w:t xml:space="preserve">KX-21 N, XS- 500i , XS 1000i, XP-300 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XT 4000i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արյան </w:t>
            </w:r>
            <w:r w:rsidRPr="006D2DFB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սարքերի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Ñ³Ù³ñ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br/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` 10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Լիտր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;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Ստուգող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`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Երակային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մազանոթային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արյուն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;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üÇñÙ³ÛÇÝ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Ýß³ÝÇ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³éÏ³ÛáõÃÛáõÝÁ;ä³Ñå³ÝÙ³Ý å³ÛÙ³ÝÝ»ñÁ`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սենյակային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ç»ñÙ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աստիճանում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,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Ð³ÝÓÝ»Éáõ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å³ÑÇÝ åÇï³ÝÇáõÃÛ³Ý Å³ÙÏ»ïÇ 1/2 , For In Vitro Diagnostic.                                                                                                                ISO 9001:2008, ISO 13485:2005, CE, TUV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ռեագենտի</w:t>
            </w:r>
            <w:proofErr w:type="spellEnd"/>
            <w:r w:rsidRPr="008303C5">
              <w:rPr>
                <w:rFonts w:ascii="GHEA Grapalat" w:hAnsi="GHEA Grapalat" w:cs="Sylfaen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: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Պարտադիր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օրիգինալ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լինելը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:          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F1F6A26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3382433" w14:textId="7C647C51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BD17DB0" w14:textId="4562DA7B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CF958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A7B4DB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D20F8C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B4D77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1323E329" w14:textId="77777777" w:rsidTr="00454800">
        <w:trPr>
          <w:gridAfter w:val="1"/>
          <w:wAfter w:w="9" w:type="dxa"/>
          <w:trHeight w:hRule="exact" w:val="26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DF9D913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09799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33121240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178A0E24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Ստրոմատոլայզեր</w:t>
            </w:r>
            <w:proofErr w:type="spellEnd"/>
            <w:r w:rsidRPr="006A724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WH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64D39B8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BAC1BFC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Ստրոմատոլայզեր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WH (STROMATOLYSER -WH) XP-300 </w:t>
            </w:r>
            <w:r w:rsidRPr="006A724B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KX-21 N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արյան սարքերի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Armenian" w:hAnsi="Arial Armenian" w:cs="Arial AM"/>
                <w:color w:val="000000"/>
                <w:sz w:val="16"/>
                <w:szCs w:val="16"/>
                <w:lang w:val="pt-BR"/>
              </w:rPr>
              <w:t>Ñ³Ù³</w:t>
            </w:r>
            <w:proofErr w:type="gramStart"/>
            <w:r w:rsidRPr="008303C5">
              <w:rPr>
                <w:rFonts w:ascii="Arial Armenian" w:hAnsi="Arial Armenian" w:cs="Arial AM"/>
                <w:color w:val="000000"/>
                <w:sz w:val="16"/>
                <w:szCs w:val="16"/>
                <w:lang w:val="pt-BR"/>
              </w:rPr>
              <w:t>ñ</w:t>
            </w:r>
            <w:r w:rsidRPr="008303C5">
              <w:rPr>
                <w:rFonts w:ascii="GHEA Grapalat" w:hAnsi="GHEA Grapalat" w:cs="Arial A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3X500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,: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Ստուգող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Երակային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մազանոթային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արյուն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üÇñÙ³ÛÇÝ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Ýß³ÝÇ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³éÏ³ÛáõÃÛáõÝÁ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ä³Ñå³ÝÙ³Ý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å³ÛÙ³ÝÝ»ñÁ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6D2DFB">
              <w:rPr>
                <w:rFonts w:ascii="Arial" w:hAnsi="Arial" w:cs="Arial"/>
                <w:sz w:val="16"/>
                <w:szCs w:val="16"/>
              </w:rPr>
              <w:t>սենյակային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ç»ñÙ</w:t>
            </w:r>
            <w:proofErr w:type="spellStart"/>
            <w:r w:rsidRPr="006D2DFB">
              <w:rPr>
                <w:rFonts w:ascii="Arial" w:hAnsi="Arial" w:cs="Arial"/>
                <w:sz w:val="16"/>
                <w:szCs w:val="16"/>
              </w:rPr>
              <w:t>աստիճանում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,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Ð³ÝÓÝ»Éáõ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å³ÑÇÝ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åÇï³ÝÇáõÃÛ³Ý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Å³ÙÏ»ïÇ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1/2,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For In Vitro Diagnostic. 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ISO 9001:2008, ISO 13485:2005, CE, TUV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ռեագենտի</w:t>
            </w:r>
            <w:proofErr w:type="spellEnd"/>
            <w:r w:rsidRPr="008303C5">
              <w:rPr>
                <w:rFonts w:ascii="GHEA Grapalat" w:hAnsi="GHEA Grapalat" w:cs="Sylfaen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: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Պարտադիր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օրիգինալ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լինելը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:          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4BA9214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482C2BC" w14:textId="0DC19B9D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758C5A" w14:textId="36023540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961B4F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A26B89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042556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19216B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088D9B7C" w14:textId="77777777" w:rsidTr="00454800">
        <w:trPr>
          <w:gridAfter w:val="1"/>
          <w:wAfter w:w="9" w:type="dxa"/>
          <w:trHeight w:hRule="exact" w:val="21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2CE54D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09997BF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39831240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3F5F337C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Սելկլին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4246DF42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3EFBE32" w14:textId="77777777" w:rsidR="00A15F84" w:rsidRPr="008303C5" w:rsidRDefault="00A15F84" w:rsidP="00454800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Սելկլին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(Cellclean)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մաքրող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նյութ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br/>
              <w:t xml:space="preserve">pocH 100i, KX-21 N, XS- 500i , XS 1000i,XT 4000i </w:t>
            </w:r>
            <w:r w:rsidRPr="006A724B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XP-300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հեմատոլոգիական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³Ý³ÉÇ½³ïáñ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ների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Ñ³Ù³ñ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br/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` 50 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üÇñÙ³ÛÇÝ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Ýß³ÝÇ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³éÏ³ÛáõÃÛáõÝÁ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: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ä³Ñå³ÝÙ³Ý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å³ÛÙ³ÝÝ»ñÁ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սենյակային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ç»ñÙ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աստիճանում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,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Ð³ÝÓÝ»Éáõ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å³ÑÇÝ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åÇï³ÝÇáõÃÛ³Ý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Å³ÙÏ»ïÇ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1/2- </w:t>
            </w:r>
            <w:r w:rsidRPr="007D50A7">
              <w:rPr>
                <w:rFonts w:ascii="Arial" w:hAnsi="Arial" w:cs="Arial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For In Vitro Diagnostic.                                                                             </w:t>
            </w:r>
          </w:p>
          <w:p w14:paraId="0F604821" w14:textId="77777777" w:rsidR="00A15F84" w:rsidRPr="008303C5" w:rsidRDefault="00A15F84" w:rsidP="00454800">
            <w:pPr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ISO 9001:2008, ISO 13485:2005, CE, TUV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ռեագենտի</w:t>
            </w:r>
            <w:proofErr w:type="spellEnd"/>
            <w:r w:rsidRPr="008303C5">
              <w:rPr>
                <w:rFonts w:ascii="GHEA Grapalat" w:hAnsi="GHEA Grapalat" w:cs="Sylfaen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:</w:t>
            </w:r>
          </w:p>
          <w:p w14:paraId="7BBBC3CC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Պարտադիր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օրիգինալ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լինելը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:          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D535095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0475E7D" w14:textId="3B0944BC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D00ACB7" w14:textId="577B94D3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EEB102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099356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661C83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B60B85D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702BD4" w14:paraId="3534AE4B" w14:textId="77777777" w:rsidTr="00454800">
        <w:trPr>
          <w:gridAfter w:val="1"/>
          <w:wAfter w:w="9" w:type="dxa"/>
          <w:trHeight w:hRule="exact" w:val="68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B929367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2DA878" w14:textId="77777777" w:rsidR="00A15F84" w:rsidRPr="00D653CF" w:rsidRDefault="00A15F84" w:rsidP="0045480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30199330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4FA4B319" w14:textId="77777777" w:rsidR="00A15F84" w:rsidRPr="00D653CF" w:rsidRDefault="00A15F84" w:rsidP="00454800">
            <w:pPr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Տպիչի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թուղթ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C77A610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52AB345" w14:textId="77777777" w:rsidR="00A15F84" w:rsidRPr="00702BD4" w:rsidRDefault="00A15F84" w:rsidP="00454800">
            <w:pPr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iCs/>
                <w:sz w:val="18"/>
                <w:szCs w:val="18"/>
              </w:rPr>
              <w:t>Թուղթ</w:t>
            </w:r>
            <w:proofErr w:type="spellEnd"/>
            <w:r w:rsidRPr="00702BD4">
              <w:rPr>
                <w:rFonts w:ascii="GHEA Grapalat" w:hAnsi="GHEA Grapalat" w:cs="Arial"/>
                <w:iCs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sz w:val="18"/>
                <w:szCs w:val="18"/>
              </w:rPr>
              <w:t>՝</w:t>
            </w:r>
            <w:r w:rsidRPr="00702BD4">
              <w:rPr>
                <w:rFonts w:ascii="GHEA Grapalat" w:hAnsi="GHEA Grapalat" w:cs="Arial"/>
                <w:iCs/>
                <w:sz w:val="18"/>
                <w:szCs w:val="18"/>
                <w:lang w:val="pt-BR"/>
              </w:rPr>
              <w:t xml:space="preserve"> SYSPEX XP 300 </w:t>
            </w:r>
            <w:r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  <w:t>արյան ընդհանուր վերլուծիչի համար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22C107F" w14:textId="77777777" w:rsidR="00A15F84" w:rsidRPr="00702BD4" w:rsidRDefault="00A15F84" w:rsidP="00454800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pt-BR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pt-BR"/>
              </w:rPr>
              <w:t>հատ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F8194FB" w14:textId="7C0191C6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93D278A" w14:textId="6D9EB138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22C87A" w14:textId="77777777" w:rsidR="00A15F84" w:rsidRPr="00702BD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71C729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F25DBE" w14:textId="77777777" w:rsidR="00A15F84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030070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0D2C16" w14:paraId="6466D663" w14:textId="77777777" w:rsidTr="00454800">
        <w:trPr>
          <w:gridAfter w:val="1"/>
          <w:wAfter w:w="9" w:type="dxa"/>
          <w:trHeight w:hRule="exact" w:val="14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10F3269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F0DC4B3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4E401012" w14:textId="77777777" w:rsidR="00A15F84" w:rsidRPr="00E6313E" w:rsidRDefault="00A15F84" w:rsidP="0045480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sz w:val="20"/>
                <w:szCs w:val="20"/>
              </w:rPr>
              <w:t>Վակուտայներներ</w:t>
            </w:r>
            <w:proofErr w:type="spellEnd"/>
            <w:r w:rsidRPr="00141AAA">
              <w:rPr>
                <w:rFonts w:ascii="Arial LatArm" w:hAnsi="Arial LatArm" w:cs="Arial"/>
                <w:sz w:val="20"/>
                <w:szCs w:val="20"/>
              </w:rPr>
              <w:t xml:space="preserve"> K2 EDTA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AB564EC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BED782A" w14:textId="77777777" w:rsidR="00A15F84" w:rsidRPr="00E6313E" w:rsidRDefault="00A15F84" w:rsidP="0045480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Ստերիլ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,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պլաստիկ</w:t>
            </w:r>
            <w:proofErr w:type="spellEnd"/>
            <w:proofErr w:type="gram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վակուո</w:t>
            </w:r>
            <w:r>
              <w:rPr>
                <w:rFonts w:ascii="GHEA Grapalat" w:hAnsi="GHEA Grapalat" w:cs="Arial"/>
                <w:iCs/>
                <w:sz w:val="18"/>
                <w:szCs w:val="18"/>
              </w:rPr>
              <w:t>ւ</w:t>
            </w:r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մային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փորձանոթ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 K2 EDTA 2 ml ,13*75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մմ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, 2</w:t>
            </w:r>
            <w:proofErr w:type="spellStart"/>
            <w:r>
              <w:rPr>
                <w:rFonts w:ascii="GHEA Grapalat" w:hAnsi="GHEA Grapalat" w:cs="Sylfaen"/>
                <w:iCs/>
                <w:sz w:val="18"/>
                <w:szCs w:val="18"/>
              </w:rPr>
              <w:t>մլ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iCs/>
                <w:sz w:val="18"/>
                <w:szCs w:val="18"/>
              </w:rPr>
              <w:t>ֆորմատ</w:t>
            </w:r>
            <w:proofErr w:type="spellEnd"/>
            <w:r>
              <w:rPr>
                <w:rFonts w:ascii="GHEA Grapalat" w:hAnsi="GHEA Grapalat" w:cs="Sylfaen"/>
                <w:iCs/>
                <w:sz w:val="18"/>
                <w:szCs w:val="18"/>
              </w:rPr>
              <w:t>՝</w:t>
            </w:r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 50 </w:t>
            </w:r>
            <w:proofErr w:type="spellStart"/>
            <w:r>
              <w:rPr>
                <w:rFonts w:ascii="GHEA Grapalat" w:hAnsi="GHEA Grapalat" w:cs="Sylfaen"/>
                <w:iCs/>
                <w:sz w:val="18"/>
                <w:szCs w:val="18"/>
              </w:rPr>
              <w:t>հատ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 / 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տուփ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: CE,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IVD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նշանների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և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ISO 13485,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սերտիֆիկատների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պարտադիր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027D993" w14:textId="77777777" w:rsidR="00A15F84" w:rsidRPr="00E6313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3D288AF" w14:textId="0214CE1B" w:rsidR="00A15F84" w:rsidRPr="00E6313E" w:rsidRDefault="00A15F84" w:rsidP="0045480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ED288D4" w14:textId="63425070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D7EC09" w14:textId="77777777" w:rsidR="00A15F84" w:rsidRPr="00434E3D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86BF88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6E88F7" w14:textId="77777777" w:rsidR="00A15F84" w:rsidRPr="00434E3D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894D4A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A15F84" w:rsidRPr="003C15FE" w14:paraId="4612E031" w14:textId="77777777" w:rsidTr="00454800">
        <w:trPr>
          <w:gridAfter w:val="1"/>
          <w:wAfter w:w="9" w:type="dxa"/>
          <w:trHeight w:hRule="exact" w:val="102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83B913E" w14:textId="77777777" w:rsidR="00A15F84" w:rsidRPr="000D2C16" w:rsidRDefault="00A15F84" w:rsidP="00A15F84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03FEC57" w14:textId="77777777" w:rsidR="00A15F84" w:rsidRPr="003C15FE" w:rsidRDefault="00A15F84" w:rsidP="0045480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F5A7FE7" w14:textId="77777777" w:rsidR="00A15F84" w:rsidRPr="003C15FE" w:rsidRDefault="00A15F84" w:rsidP="0045480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004C0C">
              <w:rPr>
                <w:rFonts w:ascii="GHEA Grapalat" w:hAnsi="GHEA Grapalat" w:cs="Calibri"/>
                <w:sz w:val="16"/>
                <w:szCs w:val="16"/>
              </w:rPr>
              <w:t>Սկարիֆիկատոր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DE98089" w14:textId="77777777" w:rsidR="00A15F84" w:rsidRPr="00E6313E" w:rsidRDefault="00A15F84" w:rsidP="0045480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1F4D1CD" w14:textId="77777777" w:rsidR="00A15F84" w:rsidRPr="003C15FE" w:rsidRDefault="00A15F84" w:rsidP="0045480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Սկարիֆիկատոր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մատծակիչ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անալիզ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միանվագ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782569">
              <w:rPr>
                <w:rFonts w:ascii="GHEA Grapalat" w:hAnsi="GHEA Grapalat"/>
                <w:color w:val="FF0000"/>
                <w:sz w:val="16"/>
                <w:szCs w:val="16"/>
              </w:rPr>
              <w:t>պլաստմասե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բարակ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պլաստմասե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շապիկով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8216AA1" w14:textId="77777777" w:rsidR="00A15F84" w:rsidRPr="003C15FE" w:rsidRDefault="00A15F84" w:rsidP="0045480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504956D" w14:textId="1AD39BA4" w:rsidR="00A15F84" w:rsidRPr="003C15FE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BE568DC" w14:textId="7333871F" w:rsidR="00A15F84" w:rsidRPr="004B6905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F4C033" w14:textId="77777777" w:rsidR="00A15F84" w:rsidRPr="003C15FE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7E3D2C" w14:textId="77777777" w:rsidR="00A15F84" w:rsidRPr="000D2C16" w:rsidRDefault="00A15F84" w:rsidP="0045480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FD6FE4" w14:textId="77777777" w:rsidR="00A15F84" w:rsidRPr="000D2C16" w:rsidRDefault="00A15F84" w:rsidP="00454800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BA4C6E" w14:textId="77777777" w:rsidR="00A15F84" w:rsidRPr="004F6ABB" w:rsidRDefault="00A15F84" w:rsidP="004548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bookmarkEnd w:id="0"/>
    <w:p w14:paraId="294240B0" w14:textId="77777777" w:rsidR="001B5BF4" w:rsidRPr="001B5BF4" w:rsidRDefault="00A15F84" w:rsidP="008303C5">
      <w:pPr>
        <w:jc w:val="both"/>
        <w:rPr>
          <w:rFonts w:ascii="GHEA Grapalat" w:hAnsi="GHEA Grapalat" w:cs="Calibri"/>
          <w:bCs/>
          <w:i/>
          <w:color w:val="FF0000"/>
          <w:sz w:val="18"/>
          <w:szCs w:val="18"/>
        </w:rPr>
      </w:pPr>
      <w:r w:rsidRPr="00BA0725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>*</w:t>
      </w:r>
      <w:r w:rsidRPr="00761273">
        <w:rPr>
          <w:lang w:val="hy-AM"/>
        </w:rPr>
        <w:t xml:space="preserve"> </w:t>
      </w:r>
      <w:r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</w:t>
      </w:r>
      <w:r w:rsidR="008303C5"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</w:t>
      </w:r>
    </w:p>
    <w:p w14:paraId="3D6CE133" w14:textId="4DEA1C08" w:rsidR="008303C5" w:rsidRDefault="008303C5" w:rsidP="008303C5">
      <w:pPr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   Որակի սերտիֆիկատներ`  ISO13485 կամ ГОСТ Р ИСО 13485 կամ համարժեք:</w:t>
      </w:r>
    </w:p>
    <w:bookmarkEnd w:id="1"/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BodyTextIndent3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1DF9EBF1" w14:textId="77777777" w:rsidR="00FA6A0B" w:rsidRDefault="00FA6A0B">
      <w:pPr>
        <w:rPr>
          <w:lang w:val="pt-BR"/>
        </w:rPr>
      </w:pPr>
    </w:p>
    <w:p w14:paraId="1EC1491A" w14:textId="77777777" w:rsidR="00FA6A0B" w:rsidRDefault="00FA6A0B">
      <w:pPr>
        <w:rPr>
          <w:lang w:val="pt-BR"/>
        </w:rPr>
      </w:pPr>
    </w:p>
    <w:p w14:paraId="37578DEF" w14:textId="77777777" w:rsidR="00FA6A0B" w:rsidRDefault="00FA6A0B">
      <w:pPr>
        <w:rPr>
          <w:lang w:val="pt-BR"/>
        </w:rPr>
      </w:pPr>
    </w:p>
    <w:p w14:paraId="475EA6DB" w14:textId="77777777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ТЕХНИЧЕСКАЯ ХАРАКТЕРИСТИКА-ГРАФИК ЗАКУПКИ</w:t>
      </w:r>
      <w:r w:rsidRPr="00FA6A0B">
        <w:rPr>
          <w:rStyle w:val="FootnoteReference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FA6A0B">
              <w:rPr>
                <w:rStyle w:val="FootnoteReference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DA60BC">
        <w:trPr>
          <w:gridAfter w:val="1"/>
          <w:wAfter w:w="55" w:type="dxa"/>
          <w:trHeight w:val="445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2B160A" w:rsidRPr="00C7621B" w14:paraId="64195FB7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84487BE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8184835" w14:textId="07D945EA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33211140</w:t>
            </w:r>
          </w:p>
        </w:tc>
        <w:tc>
          <w:tcPr>
            <w:tcW w:w="2409" w:type="dxa"/>
            <w:vAlign w:val="bottom"/>
          </w:tcPr>
          <w:p w14:paraId="6696FE55" w14:textId="20FCB1FF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Билирубин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+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B65D34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100+2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B65D34">
              <w:rPr>
                <w:rFonts w:ascii="GHEA Grapalat" w:hAnsi="GHEA Grapalat"/>
                <w:sz w:val="16"/>
                <w:szCs w:val="16"/>
                <w:lang w:val="hy-AM"/>
              </w:rPr>
              <w:t>0)</w:t>
            </w:r>
          </w:p>
        </w:tc>
        <w:tc>
          <w:tcPr>
            <w:tcW w:w="1021" w:type="dxa"/>
            <w:vAlign w:val="center"/>
          </w:tcPr>
          <w:p w14:paraId="49A7DDFE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089B97C" w14:textId="0F09E91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Набор билирубина общего и прямого определения </w:t>
            </w:r>
            <w:r w:rsidRPr="009436A1">
              <w:rPr>
                <w:rFonts w:ascii="GHEA Grapalat" w:hAnsi="GHEA Grapalat" w:cs="Courier New"/>
                <w:color w:val="222222"/>
                <w:sz w:val="16"/>
                <w:szCs w:val="16"/>
              </w:rPr>
              <w:t>BIL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</w:t>
            </w:r>
            <w:r w:rsidRPr="009436A1">
              <w:rPr>
                <w:rFonts w:ascii="GHEA Grapalat" w:hAnsi="GHEA Grapalat" w:cs="Courier New"/>
                <w:color w:val="222222"/>
                <w:sz w:val="16"/>
                <w:szCs w:val="16"/>
              </w:rPr>
              <w:t>Total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и </w:t>
            </w:r>
            <w:r w:rsidRPr="009436A1">
              <w:rPr>
                <w:rFonts w:ascii="GHEA Grapalat" w:hAnsi="GHEA Grapalat" w:cs="Courier New"/>
                <w:color w:val="222222"/>
                <w:sz w:val="16"/>
                <w:szCs w:val="16"/>
              </w:rPr>
              <w:t>DIRECT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для открытой 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lastRenderedPageBreak/>
              <w:t>системы. (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мл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/+ 2</w:t>
            </w:r>
            <w:r>
              <w:rPr>
                <w:rFonts w:ascii="GHEA Grapalat" w:hAnsi="GHEA Grapalat"/>
                <w:sz w:val="16"/>
                <w:szCs w:val="16"/>
              </w:rPr>
              <w:t>x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100мл/</w:t>
            </w:r>
            <w:r>
              <w:rPr>
                <w:rFonts w:ascii="GHEA Grapalat" w:hAnsi="GHEA Grapalat"/>
                <w:sz w:val="16"/>
                <w:szCs w:val="16"/>
              </w:rPr>
              <w:t>D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/+</w:t>
            </w:r>
            <w:proofErr w:type="spell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ст-рт</w:t>
            </w:r>
            <w:proofErr w:type="spell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2</w:t>
            </w:r>
            <w:r w:rsidRPr="006978EF">
              <w:rPr>
                <w:rFonts w:ascii="GHEA Grapalat" w:hAnsi="GHEA Grapalat"/>
                <w:sz w:val="16"/>
                <w:szCs w:val="16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9мл+2x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9мл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) Фотометрический метод. Тестовый образец - сыворотка крови / плазма / нас. </w:t>
            </w:r>
            <w:proofErr w:type="spellStart"/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>Билирубиновый</w:t>
            </w:r>
            <w:proofErr w:type="spellEnd"/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(общий) набор должен иметь материалы, представленные в руководстве по ее </w:t>
            </w:r>
            <w:proofErr w:type="gramStart"/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>использованию .</w:t>
            </w:r>
            <w:proofErr w:type="gramEnd"/>
          </w:p>
        </w:tc>
        <w:tc>
          <w:tcPr>
            <w:tcW w:w="1080" w:type="dxa"/>
            <w:vAlign w:val="bottom"/>
          </w:tcPr>
          <w:p w14:paraId="2E9D9EA4" w14:textId="4D8B9115" w:rsidR="002B160A" w:rsidRPr="00333737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lastRenderedPageBreak/>
              <w:t>покет</w:t>
            </w:r>
            <w:proofErr w:type="spellEnd"/>
          </w:p>
        </w:tc>
        <w:tc>
          <w:tcPr>
            <w:tcW w:w="709" w:type="dxa"/>
            <w:vAlign w:val="center"/>
          </w:tcPr>
          <w:p w14:paraId="6FDBD630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B4DCC2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885D8EA" w14:textId="34E00D99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</w:tcPr>
          <w:p w14:paraId="01DF6C11" w14:textId="77777777" w:rsidR="002B160A" w:rsidRPr="00FA6A0B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А. Манукян 25</w:t>
            </w:r>
          </w:p>
        </w:tc>
        <w:tc>
          <w:tcPr>
            <w:tcW w:w="993" w:type="dxa"/>
            <w:vAlign w:val="bottom"/>
          </w:tcPr>
          <w:p w14:paraId="73418098" w14:textId="029782B0" w:rsidR="002B160A" w:rsidRPr="005E3164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37" w:type="dxa"/>
            <w:vMerge w:val="restart"/>
          </w:tcPr>
          <w:p w14:paraId="32EF3ECF" w14:textId="23D1FD0C" w:rsidR="002B160A" w:rsidRPr="00FA6A0B" w:rsidRDefault="002B160A" w:rsidP="002B160A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gram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В течении</w:t>
            </w:r>
            <w:proofErr w:type="gram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2025г.,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заказа.</w:t>
            </w:r>
          </w:p>
          <w:p w14:paraId="5AD62369" w14:textId="77777777" w:rsidR="002B160A" w:rsidRPr="00F40372" w:rsidRDefault="002B160A" w:rsidP="002B1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2B160A" w:rsidRPr="00B138F3" w14:paraId="6092C13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79D0E3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84F7367" w14:textId="6DA36FA8" w:rsidR="002B160A" w:rsidRPr="00FA6A0B" w:rsidRDefault="002B160A" w:rsidP="002B160A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33211160</w:t>
            </w:r>
          </w:p>
        </w:tc>
        <w:tc>
          <w:tcPr>
            <w:tcW w:w="2409" w:type="dxa"/>
            <w:vAlign w:val="bottom"/>
          </w:tcPr>
          <w:p w14:paraId="0B0AEF38" w14:textId="12A0D87F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Креатинин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 /</w:t>
            </w: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x100</w:t>
            </w: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+2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x100</w:t>
            </w:r>
            <w:r>
              <w:rPr>
                <w:rFonts w:ascii="GHEA Grapalat" w:hAnsi="GHEA Grapalat"/>
                <w:sz w:val="16"/>
                <w:szCs w:val="16"/>
              </w:rPr>
              <w:t>+стандарт</w:t>
            </w:r>
            <w:r w:rsidRPr="006978E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021" w:type="dxa"/>
            <w:vAlign w:val="center"/>
          </w:tcPr>
          <w:p w14:paraId="3D87DEAE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07F379" w14:textId="0126E978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7DC2">
              <w:rPr>
                <w:rFonts w:ascii="GHEA Grapalat" w:hAnsi="GHEA Grapalat" w:cs="Calibri"/>
                <w:sz w:val="16"/>
                <w:szCs w:val="16"/>
                <w:lang w:val="hy-AM"/>
              </w:rPr>
              <w:t>Креатинин</w:t>
            </w:r>
            <w:r w:rsidRPr="001B5BF4">
              <w:rPr>
                <w:rFonts w:ascii="inherit" w:hAnsi="inherit"/>
                <w:color w:val="222222"/>
                <w:sz w:val="16"/>
                <w:szCs w:val="16"/>
                <w:lang w:val="ru-RU"/>
              </w:rPr>
              <w:t xml:space="preserve"> 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Набор для определения креатинина для системы с открытым исходным кодом. Метод Фотометрический кинетический метод. Тестовый образец - сыворотка крови / плазма / нас. Набор креатина должен иметь материалы, представленные в руководстве по ее </w:t>
            </w:r>
            <w:proofErr w:type="gramStart"/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>использованию .</w:t>
            </w:r>
            <w:proofErr w:type="gramEnd"/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+ 2x100мл +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стандарт</w:t>
            </w:r>
            <w:proofErr w:type="spellEnd"/>
            <w:r w:rsidRPr="006978EF">
              <w:rPr>
                <w:rFonts w:ascii="GHEA Grapalat" w:hAnsi="GHEA Grapalat"/>
                <w:sz w:val="16"/>
                <w:szCs w:val="16"/>
              </w:rPr>
              <w:t xml:space="preserve"> 2x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3мл</w:t>
            </w:r>
          </w:p>
        </w:tc>
        <w:tc>
          <w:tcPr>
            <w:tcW w:w="1080" w:type="dxa"/>
            <w:vAlign w:val="bottom"/>
          </w:tcPr>
          <w:p w14:paraId="061420DB" w14:textId="7AF4F164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покет</w:t>
            </w:r>
            <w:proofErr w:type="spellEnd"/>
          </w:p>
        </w:tc>
        <w:tc>
          <w:tcPr>
            <w:tcW w:w="709" w:type="dxa"/>
            <w:vAlign w:val="center"/>
          </w:tcPr>
          <w:p w14:paraId="4D3D385E" w14:textId="77777777" w:rsidR="002B160A" w:rsidRPr="00FA6A0B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A85192" w14:textId="77777777" w:rsidR="002B160A" w:rsidRPr="00FA6A0B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44E1A05" w14:textId="6301F0C1" w:rsidR="002B160A" w:rsidRPr="00FA6A0B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1348EC57" w14:textId="77777777" w:rsidR="002B160A" w:rsidRPr="00FA6A0B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6F9F73C2" w14:textId="27464ABA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5328D57B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52E953E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90AA27B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8084A89" w14:textId="4A737DD8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33211250</w:t>
            </w:r>
          </w:p>
        </w:tc>
        <w:tc>
          <w:tcPr>
            <w:tcW w:w="2409" w:type="dxa"/>
            <w:vAlign w:val="bottom"/>
          </w:tcPr>
          <w:p w14:paraId="61203B5D" w14:textId="2B33CC3A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Тест определения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CRP  </w:t>
            </w:r>
            <w:r>
              <w:rPr>
                <w:rFonts w:ascii="GHEA Grapalat" w:hAnsi="GHEA Grapalat" w:cs="Calibri"/>
                <w:sz w:val="18"/>
                <w:szCs w:val="18"/>
              </w:rPr>
              <w:t>/1x2ml/</w:t>
            </w:r>
          </w:p>
        </w:tc>
        <w:tc>
          <w:tcPr>
            <w:tcW w:w="1021" w:type="dxa"/>
            <w:vAlign w:val="center"/>
          </w:tcPr>
          <w:p w14:paraId="2C925792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364E64" w14:textId="7FF17F65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Набор С-реактивных белков для определения СРБ. Метод агглютинации. Тестовый образец - сыворотка крови. Анализ </w:t>
            </w:r>
            <w:r w:rsidRPr="004E7DC2">
              <w:rPr>
                <w:rFonts w:ascii="GHEA Grapalat" w:hAnsi="GHEA Grapalat"/>
                <w:color w:val="222222"/>
                <w:sz w:val="16"/>
                <w:szCs w:val="16"/>
              </w:rPr>
              <w:t>C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-реактивного белка должен иметь материалы для использования в его использовании. 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</w:rPr>
              <w:t xml:space="preserve">2мл+1x0.2мл+1x0.2мл /100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тестов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наборе</w:t>
            </w:r>
            <w:proofErr w:type="spellEnd"/>
          </w:p>
        </w:tc>
        <w:tc>
          <w:tcPr>
            <w:tcW w:w="1080" w:type="dxa"/>
            <w:vAlign w:val="bottom"/>
          </w:tcPr>
          <w:p w14:paraId="0F69F759" w14:textId="1EF3550C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6F42BA77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85CB7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C09D17D" w14:textId="6B8A32AF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/>
            <w:vAlign w:val="center"/>
          </w:tcPr>
          <w:p w14:paraId="4FB68FBC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B50BB8" w14:textId="72949ED8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437" w:type="dxa"/>
            <w:vMerge/>
            <w:vAlign w:val="center"/>
          </w:tcPr>
          <w:p w14:paraId="218F6551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33F8E92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202392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7016CC8" w14:textId="77F696EC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33211190</w:t>
            </w:r>
          </w:p>
        </w:tc>
        <w:tc>
          <w:tcPr>
            <w:tcW w:w="2409" w:type="dxa"/>
            <w:vAlign w:val="bottom"/>
          </w:tcPr>
          <w:p w14:paraId="3CB71F34" w14:textId="5123D559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Реагент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Анти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-А / 10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мл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/</w:t>
            </w:r>
          </w:p>
        </w:tc>
        <w:tc>
          <w:tcPr>
            <w:tcW w:w="1021" w:type="dxa"/>
            <w:vAlign w:val="center"/>
          </w:tcPr>
          <w:p w14:paraId="5834F2F8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6BC91FE" w14:textId="77777777" w:rsidR="002B160A" w:rsidRPr="00291188" w:rsidRDefault="002B160A" w:rsidP="002B160A">
            <w:pPr>
              <w:pStyle w:val="HTMLPreformatted"/>
              <w:shd w:val="clear" w:color="auto" w:fill="FFFFFF" w:themeFill="background1"/>
              <w:rPr>
                <w:rFonts w:ascii="GHEA Grapalat" w:hAnsi="GHEA Grapalat"/>
                <w:color w:val="222222"/>
                <w:sz w:val="16"/>
                <w:szCs w:val="16"/>
              </w:rPr>
            </w:pPr>
            <w:proofErr w:type="spellStart"/>
            <w:r w:rsidRPr="00291188">
              <w:rPr>
                <w:rFonts w:ascii="GHEA Grapalat" w:hAnsi="GHEA Grapalat"/>
                <w:color w:val="222222"/>
                <w:sz w:val="16"/>
                <w:szCs w:val="16"/>
              </w:rPr>
              <w:t>Цоликлон</w:t>
            </w:r>
            <w:proofErr w:type="spellEnd"/>
            <w:r w:rsidRPr="00291188">
              <w:rPr>
                <w:rFonts w:ascii="GHEA Grapalat" w:hAnsi="GHEA Grapalat"/>
                <w:color w:val="222222"/>
                <w:sz w:val="16"/>
                <w:szCs w:val="16"/>
              </w:rPr>
              <w:t xml:space="preserve"> Анти - А Метод: Гемагглютинация.</w:t>
            </w:r>
          </w:p>
          <w:p w14:paraId="0259EF36" w14:textId="6B39B53B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Предназначен для определения группы крови и реанимации. </w:t>
            </w:r>
            <w:r>
              <w:rPr>
                <w:rFonts w:ascii="GHEA Grapalat" w:hAnsi="GHEA Grapalat"/>
                <w:color w:val="222222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/>
                <w:color w:val="222222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4F3A994C" w14:textId="04D1E3B2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617D8A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E003B8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FB7D63" w14:textId="0CFB75AF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0A062D1D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FD6576" w14:textId="44BE50C1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792A34FC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221C90FF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84D6DF4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D7FE73B" w14:textId="68D78AB5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33211200</w:t>
            </w:r>
          </w:p>
        </w:tc>
        <w:tc>
          <w:tcPr>
            <w:tcW w:w="2409" w:type="dxa"/>
            <w:vAlign w:val="bottom"/>
          </w:tcPr>
          <w:p w14:paraId="5ED6A81C" w14:textId="53E12F2C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Реагент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Анти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- B/10</w:t>
            </w: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021" w:type="dxa"/>
            <w:vAlign w:val="center"/>
          </w:tcPr>
          <w:p w14:paraId="6BFC26BE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367286E" w14:textId="00DB892C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Ц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hy-AM"/>
              </w:rPr>
              <w:t>ол</w:t>
            </w:r>
            <w:proofErr w:type="spell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иклон</w:t>
            </w:r>
            <w:proofErr w:type="spell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Анти Б</w:t>
            </w:r>
            <w:proofErr w:type="gram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: Метод: гемагглютинация. Предназначен для определения группы крови и реанимации.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10</w:t>
            </w:r>
            <w:r>
              <w:rPr>
                <w:rFonts w:ascii="GHEA Grapalat" w:hAnsi="GHEA Grapalat"/>
                <w:color w:val="22222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222222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6786E2E5" w14:textId="47A09B34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CBB4A5A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202C65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540665" w14:textId="62E8869B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03861328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999D6D" w14:textId="5954C993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25394BC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7B29E15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F3449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9BAA1A" w14:textId="7406948B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33211220</w:t>
            </w:r>
          </w:p>
        </w:tc>
        <w:tc>
          <w:tcPr>
            <w:tcW w:w="2409" w:type="dxa"/>
            <w:vAlign w:val="bottom"/>
          </w:tcPr>
          <w:p w14:paraId="7DD97F55" w14:textId="587B0943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Реагент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Анти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-D/10</w:t>
            </w: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021" w:type="dxa"/>
            <w:vAlign w:val="center"/>
          </w:tcPr>
          <w:p w14:paraId="1BF6E28E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95E3308" w14:textId="031F2DE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Ц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hy-AM"/>
              </w:rPr>
              <w:t>ол</w:t>
            </w:r>
            <w:proofErr w:type="spell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иклон</w:t>
            </w:r>
            <w:proofErr w:type="spell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Анти</w:t>
            </w:r>
            <w:proofErr w:type="gram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-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D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: Метод: гемагглютинация. Предназначен для определения группы крови и реанимации.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 xml:space="preserve">10 </w:t>
            </w:r>
            <w:proofErr w:type="spell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5DD8A4C1" w14:textId="0D58E71C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B355AB3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E57605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ED745D" w14:textId="22D278E1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0195BF66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DC5497" w14:textId="5AA261B7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67A608F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8DF57AD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E16546E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9B1CD36" w14:textId="681DE7CB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409" w:type="dxa"/>
            <w:vAlign w:val="bottom"/>
          </w:tcPr>
          <w:p w14:paraId="451A74DF" w14:textId="16D8E5B8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Холестерол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/2x100мл,+ст/</w:t>
            </w:r>
          </w:p>
        </w:tc>
        <w:tc>
          <w:tcPr>
            <w:tcW w:w="1021" w:type="dxa"/>
            <w:vAlign w:val="center"/>
          </w:tcPr>
          <w:p w14:paraId="23026A34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B1028A" w14:textId="63DF43E5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Метод: Фотометрический, калориметрический метод</w:t>
            </w:r>
            <w:proofErr w:type="gram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: Проверяется</w:t>
            </w:r>
            <w:proofErr w:type="gram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сыворотка крови и плазма.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(2x100)</w:t>
            </w:r>
          </w:p>
        </w:tc>
        <w:tc>
          <w:tcPr>
            <w:tcW w:w="1080" w:type="dxa"/>
          </w:tcPr>
          <w:p w14:paraId="57BB4412" w14:textId="37411F7C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1B5BBF">
              <w:rPr>
                <w:rFonts w:ascii="Sylfaen" w:hAnsi="Sylfaen" w:cs="Calibri"/>
                <w:sz w:val="16"/>
                <w:szCs w:val="16"/>
              </w:rPr>
              <w:t>покет</w:t>
            </w:r>
            <w:proofErr w:type="spellEnd"/>
          </w:p>
        </w:tc>
        <w:tc>
          <w:tcPr>
            <w:tcW w:w="709" w:type="dxa"/>
            <w:vAlign w:val="center"/>
          </w:tcPr>
          <w:p w14:paraId="462F3B82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0AC352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0F3D324" w14:textId="240D5FBA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64F7E850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59835E8" w14:textId="5F533A46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B58CDE4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50496DB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337C5C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136C091" w14:textId="3573D457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409" w:type="dxa"/>
            <w:vAlign w:val="bottom"/>
          </w:tcPr>
          <w:p w14:paraId="0C867124" w14:textId="6E826210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Холестерин</w:t>
            </w:r>
            <w:proofErr w:type="spellEnd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высокой</w:t>
            </w:r>
            <w:proofErr w:type="spellEnd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плотности</w:t>
            </w:r>
            <w:proofErr w:type="spellEnd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 xml:space="preserve"> /1x50/</w:t>
            </w:r>
          </w:p>
        </w:tc>
        <w:tc>
          <w:tcPr>
            <w:tcW w:w="1021" w:type="dxa"/>
            <w:vAlign w:val="center"/>
          </w:tcPr>
          <w:p w14:paraId="1CAF2C3A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B7FAFA2" w14:textId="5C9995C0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Комплект для определения холестерина ЛПВП </w:t>
            </w:r>
            <w:proofErr w:type="spellStart"/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ЛПВП</w:t>
            </w:r>
            <w:proofErr w:type="spellEnd"/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для открытой системы. Метод ферментативного колориметрии. Тестовый образец - сыворотка крови / плазма / нас. (1</w:t>
            </w:r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x</w:t>
            </w:r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50)</w:t>
            </w:r>
          </w:p>
        </w:tc>
        <w:tc>
          <w:tcPr>
            <w:tcW w:w="1080" w:type="dxa"/>
          </w:tcPr>
          <w:p w14:paraId="7C81C96B" w14:textId="15167016" w:rsidR="002B160A" w:rsidRPr="005826CC" w:rsidRDefault="005826CC" w:rsidP="002B160A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  <w:lang w:val="ru-RU"/>
              </w:rPr>
              <w:t>комплекы</w:t>
            </w:r>
            <w:proofErr w:type="spellEnd"/>
          </w:p>
        </w:tc>
        <w:tc>
          <w:tcPr>
            <w:tcW w:w="709" w:type="dxa"/>
            <w:vAlign w:val="center"/>
          </w:tcPr>
          <w:p w14:paraId="1A18F97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74423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6DE0DC" w14:textId="11067095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5E583235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B16BC" w14:textId="7ED3721E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0AF41154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4BB3C6F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024FFC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FC335DC" w14:textId="5D826C06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409" w:type="dxa"/>
            <w:vAlign w:val="bottom"/>
          </w:tcPr>
          <w:p w14:paraId="2EF6256B" w14:textId="0E2C640B" w:rsidR="002B160A" w:rsidRPr="00F85AA1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85AA1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 xml:space="preserve">Холестерин низкой плотности / 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60мл+1</w:t>
            </w:r>
            <w:r>
              <w:rPr>
                <w:rFonts w:ascii="GHEA Grapalat" w:hAnsi="GHEA Grapalat"/>
                <w:sz w:val="16"/>
                <w:szCs w:val="16"/>
              </w:rPr>
              <w:t>x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20мл+ст-рт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1мл</w:t>
            </w:r>
            <w:r w:rsidRPr="00F85AA1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 xml:space="preserve"> /</w:t>
            </w:r>
          </w:p>
        </w:tc>
        <w:tc>
          <w:tcPr>
            <w:tcW w:w="1021" w:type="dxa"/>
            <w:vAlign w:val="center"/>
          </w:tcPr>
          <w:p w14:paraId="34065450" w14:textId="77777777" w:rsidR="002B160A" w:rsidRPr="00F85AA1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DD3DC0" w14:textId="7112AF96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Комплект для определения холестерина ЛПНП для холестерина ЛПНП. Метод ферментативного колориметрии. Тестовый образец - сыворотка крови / плазма / нас. Набор холестерина должен иметь материалы для использования в его работе. 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</w:rPr>
              <w:t>60мл+1x20мл+ст-рт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6E68D8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1080" w:type="dxa"/>
          </w:tcPr>
          <w:p w14:paraId="4F96F3E6" w14:textId="6D6A00AD" w:rsidR="002B160A" w:rsidRPr="005826CC" w:rsidRDefault="005826CC" w:rsidP="002B160A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  <w:lang w:val="ru-RU"/>
              </w:rPr>
              <w:t>комплекы</w:t>
            </w:r>
            <w:proofErr w:type="spellEnd"/>
          </w:p>
        </w:tc>
        <w:tc>
          <w:tcPr>
            <w:tcW w:w="709" w:type="dxa"/>
            <w:vAlign w:val="center"/>
          </w:tcPr>
          <w:p w14:paraId="6D178FD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F67B1B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DD9DA3" w14:textId="580A4DF6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45F56675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68743D" w14:textId="43639F93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2C402AEB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0252619" w14:textId="77777777" w:rsidTr="00DD0E55">
        <w:trPr>
          <w:gridAfter w:val="1"/>
          <w:wAfter w:w="55" w:type="dxa"/>
          <w:trHeight w:val="477"/>
          <w:jc w:val="center"/>
        </w:trPr>
        <w:tc>
          <w:tcPr>
            <w:tcW w:w="869" w:type="dxa"/>
            <w:vAlign w:val="center"/>
          </w:tcPr>
          <w:p w14:paraId="0E0A379C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9040183" w14:textId="667E4E68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33211240</w:t>
            </w:r>
          </w:p>
        </w:tc>
        <w:tc>
          <w:tcPr>
            <w:tcW w:w="2409" w:type="dxa"/>
            <w:vAlign w:val="bottom"/>
          </w:tcPr>
          <w:p w14:paraId="69BACE03" w14:textId="1BA2492C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>Набор для определения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Pr="0079038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RF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 /</w:t>
            </w:r>
            <w:proofErr w:type="gramEnd"/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>1</w:t>
            </w:r>
            <w:r w:rsidRPr="0079038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x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>2мл/</w:t>
            </w:r>
          </w:p>
        </w:tc>
        <w:tc>
          <w:tcPr>
            <w:tcW w:w="1021" w:type="dxa"/>
            <w:vAlign w:val="center"/>
          </w:tcPr>
          <w:p w14:paraId="3E7E379C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283271" w14:textId="49D1F6AC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Набор для тестирования ревматоидного фактора (РФ). Метод агглютинации. Образец для тестирования - сыворотка крови. В комплект для определения ревматоидного 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lastRenderedPageBreak/>
              <w:t>фактора должны входить материалы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, указанные в руководстве для его работы.  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6E68D8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мл+1x</w:t>
            </w:r>
            <w:r w:rsidRPr="006E68D8">
              <w:rPr>
                <w:rFonts w:ascii="GHEA Grapalat" w:hAnsi="GHEA Grapalat"/>
                <w:sz w:val="16"/>
                <w:szCs w:val="16"/>
              </w:rPr>
              <w:t>0.</w:t>
            </w:r>
            <w:r>
              <w:rPr>
                <w:rFonts w:ascii="GHEA Grapalat" w:hAnsi="GHEA Grapalat"/>
                <w:sz w:val="16"/>
                <w:szCs w:val="16"/>
              </w:rPr>
              <w:t>2мл+1x</w:t>
            </w:r>
            <w:r w:rsidRPr="006E68D8">
              <w:rPr>
                <w:rFonts w:ascii="GHEA Grapalat" w:hAnsi="GHEA Grapalat"/>
                <w:sz w:val="16"/>
                <w:szCs w:val="16"/>
              </w:rPr>
              <w:t>0.</w:t>
            </w:r>
            <w:r>
              <w:rPr>
                <w:rFonts w:ascii="GHEA Grapalat" w:hAnsi="GHEA Grapalat"/>
                <w:sz w:val="16"/>
                <w:szCs w:val="16"/>
              </w:rPr>
              <w:t>2мл</w:t>
            </w:r>
          </w:p>
        </w:tc>
        <w:tc>
          <w:tcPr>
            <w:tcW w:w="1080" w:type="dxa"/>
          </w:tcPr>
          <w:p w14:paraId="2023D991" w14:textId="393F2675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812F67">
              <w:rPr>
                <w:rFonts w:ascii="Sylfaen" w:hAnsi="Sylfaen" w:cs="Calibri"/>
                <w:sz w:val="16"/>
                <w:szCs w:val="16"/>
              </w:rPr>
              <w:lastRenderedPageBreak/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A5E5237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84C6D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CD3585" w14:textId="0FC6FEAE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428AFC1E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F6EBB4" w14:textId="38E86589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63BD4C4E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9731582" w14:textId="77777777" w:rsidTr="00DD0E55">
        <w:trPr>
          <w:gridAfter w:val="1"/>
          <w:wAfter w:w="55" w:type="dxa"/>
          <w:trHeight w:val="958"/>
          <w:jc w:val="center"/>
        </w:trPr>
        <w:tc>
          <w:tcPr>
            <w:tcW w:w="869" w:type="dxa"/>
            <w:vAlign w:val="center"/>
          </w:tcPr>
          <w:p w14:paraId="5C337E26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E7B5564" w14:textId="64E4DF88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409" w:type="dxa"/>
            <w:vAlign w:val="bottom"/>
          </w:tcPr>
          <w:p w14:paraId="1C87B226" w14:textId="7BB5C9B4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>Набор для определения уровня глюкозы / 4</w:t>
            </w:r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x</w:t>
            </w:r>
            <w:r w:rsidRPr="001B5BF4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>100 мл, + стандарт /</w:t>
            </w:r>
          </w:p>
        </w:tc>
        <w:tc>
          <w:tcPr>
            <w:tcW w:w="1021" w:type="dxa"/>
            <w:vAlign w:val="center"/>
          </w:tcPr>
          <w:p w14:paraId="1CCA26F6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6569DC" w14:textId="0807F634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ГЛЮКОЗА набор для определения глюкозы для открытой системы. Сыворотка крови и плазма. Метод является фотометрическим и </w:t>
            </w:r>
            <w:proofErr w:type="gramStart"/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калориметрическим..</w:t>
            </w:r>
            <w:proofErr w:type="gramEnd"/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Набор глюкозы должен иметь материалы, представленные в руководстве, для использования в его работе. </w:t>
            </w:r>
            <w:r w:rsidRPr="00DC107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(4x100)</w:t>
            </w:r>
          </w:p>
        </w:tc>
        <w:tc>
          <w:tcPr>
            <w:tcW w:w="1080" w:type="dxa"/>
          </w:tcPr>
          <w:p w14:paraId="4C9AC815" w14:textId="37AE3656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812F67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68FA9914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0BC8A68E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64941A16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0B9A8B1" w14:textId="050C2F5C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D895AF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D6F53F4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0D1861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46D409E" w14:textId="623867AA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409" w:type="dxa"/>
            <w:vAlign w:val="bottom"/>
          </w:tcPr>
          <w:p w14:paraId="5E54BF25" w14:textId="47C096B2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Тест-полоски для</w:t>
            </w:r>
            <w:r w:rsidRPr="001B5BF4">
              <w:rPr>
                <w:rFonts w:ascii="GHEA Grapalat" w:hAnsi="GHEA Grapalat"/>
                <w:color w:val="222222"/>
                <w:sz w:val="18"/>
                <w:szCs w:val="18"/>
                <w:lang w:val="ru-RU"/>
              </w:rPr>
              <w:t xml:space="preserve"> определения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глюкозы / полоски / +6 глюкометров</w:t>
            </w:r>
          </w:p>
        </w:tc>
        <w:tc>
          <w:tcPr>
            <w:tcW w:w="1021" w:type="dxa"/>
            <w:vAlign w:val="center"/>
          </w:tcPr>
          <w:p w14:paraId="7435CECC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254596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Тест-полоски для </w:t>
            </w:r>
            <w:r w:rsidRPr="003E06C6">
              <w:rPr>
                <w:rFonts w:ascii="GHEA Grapalat" w:hAnsi="GHEA Grapalat"/>
                <w:sz w:val="16"/>
                <w:szCs w:val="16"/>
              </w:rPr>
              <w:t>Contour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E06C6">
              <w:rPr>
                <w:rFonts w:ascii="GHEA Grapalat" w:hAnsi="GHEA Grapalat"/>
                <w:sz w:val="16"/>
                <w:szCs w:val="16"/>
              </w:rPr>
              <w:t>Plus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другого глюкометра (</w:t>
            </w:r>
            <w:r w:rsidRPr="003E06C6">
              <w:rPr>
                <w:rFonts w:ascii="GHEA Grapalat" w:hAnsi="GHEA Grapalat"/>
                <w:sz w:val="16"/>
                <w:szCs w:val="16"/>
              </w:rPr>
              <w:t>N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50)</w:t>
            </w:r>
          </w:p>
          <w:p w14:paraId="7BEB5571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Метод измерения: электрохимический</w:t>
            </w:r>
          </w:p>
          <w:p w14:paraId="0E39DAF9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Диапазон измерения: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0,6-33,3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ммоль / л</w:t>
            </w:r>
          </w:p>
          <w:p w14:paraId="5C922CF1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Период измерения - 5 сек</w:t>
            </w:r>
          </w:p>
          <w:p w14:paraId="6ED2F303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Объем крови: 0,6 мл</w:t>
            </w:r>
          </w:p>
          <w:p w14:paraId="2DC1B5A6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Рабочая температура: 5 -45 ° </w:t>
            </w:r>
            <w:r w:rsidRPr="003E06C6">
              <w:rPr>
                <w:rFonts w:ascii="GHEA Grapalat" w:hAnsi="GHEA Grapalat"/>
                <w:sz w:val="16"/>
                <w:szCs w:val="16"/>
              </w:rPr>
              <w:t>C</w:t>
            </w:r>
          </w:p>
          <w:p w14:paraId="7B626902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Влажность: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10% - 93%</w:t>
            </w:r>
            <w:proofErr w:type="gramEnd"/>
          </w:p>
          <w:p w14:paraId="09636B6A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Рабочая высота до 6300 м над уровнем моря. Второй шанс увеличить кровоток в течение 30 секунд в случае недостаточного объема крови</w:t>
            </w:r>
          </w:p>
          <w:p w14:paraId="461C7462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Точность: система соответствует требованиям </w:t>
            </w:r>
            <w:r w:rsidRPr="003E06C6">
              <w:rPr>
                <w:rFonts w:ascii="GHEA Grapalat" w:hAnsi="GHEA Grapalat"/>
                <w:sz w:val="16"/>
                <w:szCs w:val="16"/>
              </w:rPr>
              <w:t>ISO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15197</w:t>
            </w:r>
          </w:p>
          <w:p w14:paraId="4F4B5893" w14:textId="4CA9BA41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Участник должен предоставить лицензию, утвержденную производителем. На момент поставки продукт должен иметь срок годности не менее 1 (одного) года, должен быть закрыт, с одной стороны, на русском языке</w:t>
            </w:r>
            <w:r w:rsidRPr="001B5BF4">
              <w:rPr>
                <w:rFonts w:ascii="GHEA Grapalat" w:hAnsi="GHEA Grapalat"/>
                <w:i/>
                <w:sz w:val="16"/>
                <w:szCs w:val="16"/>
                <w:lang w:val="ru-RU"/>
              </w:rPr>
              <w:t xml:space="preserve">. </w:t>
            </w:r>
            <w:proofErr w:type="spellStart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Д</w:t>
            </w:r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олжны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быть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предоставлеы</w:t>
            </w:r>
            <w:proofErr w:type="spellEnd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п</w:t>
            </w:r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о</w:t>
            </w:r>
            <w:proofErr w:type="spellEnd"/>
            <w:proofErr w:type="gram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крайней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мере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, 6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соответствующих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глюкометров</w:t>
            </w:r>
            <w:proofErr w:type="spellEnd"/>
            <w:r w:rsidRPr="00A45B20">
              <w:rPr>
                <w:rFonts w:ascii="GHEA Grapalat" w:hAnsi="GHEA Grapalat"/>
                <w:color w:val="FF0000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14:paraId="1891F1F8" w14:textId="1171E2E7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1FC8685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C1647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384CB9" w14:textId="41E69846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7FE43C14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1E1DA9A" w14:textId="67356AD7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437" w:type="dxa"/>
            <w:vMerge/>
            <w:vAlign w:val="center"/>
          </w:tcPr>
          <w:p w14:paraId="008C3239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5061DDA1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2F487A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CB8A1F6" w14:textId="67B33B0C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33211150</w:t>
            </w:r>
          </w:p>
        </w:tc>
        <w:tc>
          <w:tcPr>
            <w:tcW w:w="2409" w:type="dxa"/>
            <w:vAlign w:val="bottom"/>
          </w:tcPr>
          <w:p w14:paraId="222A0E98" w14:textId="63E222B1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Набор для анализа мочи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 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100мл+2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proofErr w:type="gram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50,+</w:t>
            </w:r>
            <w:proofErr w:type="gram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ст/</w:t>
            </w:r>
          </w:p>
        </w:tc>
        <w:tc>
          <w:tcPr>
            <w:tcW w:w="1021" w:type="dxa"/>
            <w:vAlign w:val="center"/>
          </w:tcPr>
          <w:p w14:paraId="427EA7D9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D362DA" w14:textId="7559C886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F39B6">
              <w:rPr>
                <w:rFonts w:ascii="GHEA Grapalat" w:hAnsi="GHEA Grapalat"/>
                <w:sz w:val="16"/>
                <w:szCs w:val="16"/>
              </w:rPr>
              <w:t>UREA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комплект для разработки с открытым исходным кодом. Кинетический метод. Тестовый образец - сыворотка крови / плазма / нас. В наборе должны быть материалы, указанные в руководстве по его использованию. </w:t>
            </w:r>
            <w:r w:rsidRPr="000F39B6">
              <w:rPr>
                <w:rFonts w:ascii="GHEA Grapalat" w:hAnsi="GHEA Grapalat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x100</w:t>
            </w:r>
            <w:r>
              <w:rPr>
                <w:rFonts w:ascii="GHEA Grapalat" w:hAnsi="GHEA Grapalat" w:cs="Calibri"/>
                <w:sz w:val="16"/>
                <w:szCs w:val="16"/>
              </w:rPr>
              <w:t>мл+2x</w:t>
            </w:r>
            <w:proofErr w:type="gramStart"/>
            <w:r w:rsidRPr="00FB516B">
              <w:rPr>
                <w:rFonts w:ascii="GHEA Grapalat" w:hAnsi="GHEA Grapalat" w:cs="Calibri"/>
                <w:sz w:val="16"/>
                <w:szCs w:val="16"/>
              </w:rPr>
              <w:t>50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,+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ст</w:t>
            </w:r>
            <w:r w:rsidRPr="000F39B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1983EDBC" w14:textId="015FB24D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7544030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3563E2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03BDCA" w14:textId="4D3CE1B0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7694CAB1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355E348" w14:textId="3A03542E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10FCE174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0BF2DF5B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80560F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7725EDB" w14:textId="14281CB9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33211300</w:t>
            </w:r>
          </w:p>
        </w:tc>
        <w:tc>
          <w:tcPr>
            <w:tcW w:w="2409" w:type="dxa"/>
            <w:vAlign w:val="bottom"/>
          </w:tcPr>
          <w:p w14:paraId="39ADD67E" w14:textId="4C110E5E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Набор для определения кальция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 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</w:t>
            </w:r>
            <w:proofErr w:type="gram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мл,+</w:t>
            </w:r>
            <w:proofErr w:type="gram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ст/ </w:t>
            </w:r>
          </w:p>
        </w:tc>
        <w:tc>
          <w:tcPr>
            <w:tcW w:w="1021" w:type="dxa"/>
            <w:vAlign w:val="center"/>
          </w:tcPr>
          <w:p w14:paraId="5D0A7EEE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15062" w14:textId="377CFD95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Набор определения кальция Кальций для открытой системы. Метод Фотометрический кинетический метод. Тестовый образец - сыворотка крови / плазма / нас. Набор кальция должен иметь материалы, представленные в руководстве по его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использованию .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F39B6">
              <w:rPr>
                <w:rFonts w:ascii="GHEA Grapalat" w:hAnsi="GHEA Grapalat"/>
                <w:sz w:val="16"/>
                <w:szCs w:val="16"/>
              </w:rPr>
              <w:t>(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2x100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,+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ст</w:t>
            </w:r>
            <w:r w:rsidRPr="000F39B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58F58210" w14:textId="47DB5910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5D8B7E12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0712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B28FC2" w14:textId="4062869F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vAlign w:val="center"/>
          </w:tcPr>
          <w:p w14:paraId="6441D918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D3262D5" w14:textId="0D2B8C83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437" w:type="dxa"/>
            <w:vMerge/>
            <w:vAlign w:val="center"/>
          </w:tcPr>
          <w:p w14:paraId="21065B8C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4713BE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6F6332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F3D7DC1" w14:textId="75E09D5F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33211260</w:t>
            </w:r>
          </w:p>
        </w:tc>
        <w:tc>
          <w:tcPr>
            <w:tcW w:w="2409" w:type="dxa"/>
            <w:vAlign w:val="bottom"/>
          </w:tcPr>
          <w:p w14:paraId="250E5A6A" w14:textId="02591952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Тест-комплект анти-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стрептолизин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O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Тест-набор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ASO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2мл /</w:t>
            </w:r>
          </w:p>
        </w:tc>
        <w:tc>
          <w:tcPr>
            <w:tcW w:w="1021" w:type="dxa"/>
            <w:vAlign w:val="center"/>
          </w:tcPr>
          <w:p w14:paraId="32AF4D61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6AE5DD" w14:textId="2F2D00F5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Набор для определения </w:t>
            </w:r>
            <w:r w:rsidRPr="000F39B6">
              <w:rPr>
                <w:rFonts w:ascii="GHEA Grapalat" w:hAnsi="GHEA Grapalat"/>
                <w:sz w:val="16"/>
                <w:szCs w:val="16"/>
              </w:rPr>
              <w:t>ASO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: Тестовый образец - сыворотка крови. Набор </w:t>
            </w:r>
            <w:r w:rsidRPr="000F39B6">
              <w:rPr>
                <w:rFonts w:ascii="GHEA Grapalat" w:hAnsi="GHEA Grapalat"/>
                <w:sz w:val="16"/>
                <w:szCs w:val="16"/>
              </w:rPr>
              <w:t>ASO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определения должен иметь материалы, представленные в руководстве, для 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использования в его работе. </w:t>
            </w:r>
            <w:r w:rsidRPr="000F39B6">
              <w:rPr>
                <w:rFonts w:ascii="GHEA Grapalat" w:hAnsi="GHEA Grapalat"/>
                <w:sz w:val="16"/>
                <w:szCs w:val="16"/>
              </w:rPr>
              <w:t>(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1x2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0F39B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5601121F" w14:textId="19E6A287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lastRenderedPageBreak/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02210A01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897A91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D2FDAFA" w14:textId="2C993E30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0FF0928C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B32C3A7" w14:textId="320DA0F7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5889964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F3D6B54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1353E5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B866FA0" w14:textId="544B1A47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33211110</w:t>
            </w:r>
          </w:p>
        </w:tc>
        <w:tc>
          <w:tcPr>
            <w:tcW w:w="2409" w:type="dxa"/>
            <w:vAlign w:val="bottom"/>
          </w:tcPr>
          <w:p w14:paraId="1F753B7F" w14:textId="79DA43B0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Анализ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мочи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параметров</w:t>
            </w:r>
            <w:proofErr w:type="spellEnd"/>
          </w:p>
        </w:tc>
        <w:tc>
          <w:tcPr>
            <w:tcW w:w="1021" w:type="dxa"/>
            <w:vAlign w:val="center"/>
          </w:tcPr>
          <w:p w14:paraId="6F78400A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33DB5B8" w14:textId="554821B8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Диагностическая тест-полоска системы - не менее 10 параметров. </w:t>
            </w:r>
            <w:proofErr w:type="gramStart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>Комплект  для</w:t>
            </w:r>
            <w:proofErr w:type="gramEnd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 xml:space="preserve">  определения </w:t>
            </w:r>
            <w:proofErr w:type="spellStart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>уринолизина</w:t>
            </w:r>
            <w:proofErr w:type="spellEnd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 xml:space="preserve"> .</w:t>
            </w:r>
            <w:r w:rsidR="005826CC" w:rsidRPr="007B28E6">
              <w:rPr>
                <w:rFonts w:ascii="GHEA Grapalat" w:hAnsi="GHEA Grapalat"/>
                <w:sz w:val="16"/>
                <w:szCs w:val="16"/>
                <w:lang w:val="hy-AM"/>
              </w:rPr>
              <w:t xml:space="preserve"> N100</w:t>
            </w:r>
          </w:p>
        </w:tc>
        <w:tc>
          <w:tcPr>
            <w:tcW w:w="1080" w:type="dxa"/>
          </w:tcPr>
          <w:p w14:paraId="217137E0" w14:textId="043EAF0F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0F7952B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7BF47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21DD7B" w14:textId="53BD269A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753ABDF4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626A9" w14:textId="1B2EE643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40560653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27F381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4B52CD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EB461C9" w14:textId="564AB761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3918114B" w14:textId="78AA293A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Тест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на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гепатит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HCV </w:t>
            </w:r>
          </w:p>
        </w:tc>
        <w:tc>
          <w:tcPr>
            <w:tcW w:w="1021" w:type="dxa"/>
            <w:vAlign w:val="center"/>
          </w:tcPr>
          <w:p w14:paraId="6B5C49B4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E8467F7" w14:textId="1CD36790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Тестовый набор для определения гепатита С. Метод: стрип.</w:t>
            </w:r>
          </w:p>
        </w:tc>
        <w:tc>
          <w:tcPr>
            <w:tcW w:w="1080" w:type="dxa"/>
          </w:tcPr>
          <w:p w14:paraId="48954606" w14:textId="1BAB5B7F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AC1F1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32413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9FD0F8F" w14:textId="0D698380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275" w:type="dxa"/>
            <w:vMerge/>
            <w:vAlign w:val="center"/>
          </w:tcPr>
          <w:p w14:paraId="1C4AB15A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7959" w14:textId="66032CBD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437" w:type="dxa"/>
            <w:vMerge/>
            <w:vAlign w:val="center"/>
          </w:tcPr>
          <w:p w14:paraId="40763941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5650C08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96F2FD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AF4B5B0" w14:textId="4E48E222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33211320</w:t>
            </w:r>
          </w:p>
        </w:tc>
        <w:tc>
          <w:tcPr>
            <w:tcW w:w="2409" w:type="dxa"/>
            <w:vAlign w:val="bottom"/>
          </w:tcPr>
          <w:p w14:paraId="18EB22B7" w14:textId="01EB5F32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Тест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на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211B2">
              <w:rPr>
                <w:rFonts w:ascii="GHEA Grapalat" w:hAnsi="GHEA Grapalat" w:cs="Calibri"/>
                <w:sz w:val="18"/>
                <w:szCs w:val="18"/>
              </w:rPr>
              <w:t>гепатит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 HBsAg</w:t>
            </w:r>
            <w:proofErr w:type="gram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0F9F910A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A979590" w14:textId="19CB7C95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Тестовый набор для определения гепатита В. Метод: стрип</w:t>
            </w:r>
          </w:p>
        </w:tc>
        <w:tc>
          <w:tcPr>
            <w:tcW w:w="1080" w:type="dxa"/>
          </w:tcPr>
          <w:p w14:paraId="345183EA" w14:textId="29910EF9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63E703D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4B1E6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0980F2" w14:textId="5F033ABA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275" w:type="dxa"/>
            <w:vMerge/>
            <w:vAlign w:val="center"/>
          </w:tcPr>
          <w:p w14:paraId="65A4AD30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94EC37" w14:textId="5E64D0D2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437" w:type="dxa"/>
            <w:vMerge/>
            <w:vAlign w:val="center"/>
          </w:tcPr>
          <w:p w14:paraId="6136FBC1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5A1CE2A7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8B5E7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DB46AC6" w14:textId="18D06BEA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6D7122D1" w14:textId="46BB099A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Глицерин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флакон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500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2851938E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C966A27" w14:textId="20278EBD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1C716B">
              <w:rPr>
                <w:rFonts w:ascii="GHEA Grapalat" w:hAnsi="GHEA Grapalat"/>
                <w:sz w:val="16"/>
                <w:szCs w:val="16"/>
              </w:rPr>
              <w:t>Глицерин</w:t>
            </w:r>
            <w:proofErr w:type="spellEnd"/>
            <w:r w:rsidRPr="001C71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716B">
              <w:rPr>
                <w:rFonts w:ascii="GHEA Grapalat" w:hAnsi="GHEA Grapalat"/>
                <w:sz w:val="16"/>
                <w:szCs w:val="16"/>
              </w:rPr>
              <w:t>флакон</w:t>
            </w:r>
            <w:proofErr w:type="spellEnd"/>
            <w:r w:rsidRPr="001C716B">
              <w:rPr>
                <w:rFonts w:ascii="GHEA Grapalat" w:hAnsi="GHEA Grapalat"/>
                <w:sz w:val="16"/>
                <w:szCs w:val="16"/>
              </w:rPr>
              <w:t xml:space="preserve"> 500 </w:t>
            </w:r>
            <w:proofErr w:type="spellStart"/>
            <w:r w:rsidRPr="001C716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080" w:type="dxa"/>
          </w:tcPr>
          <w:p w14:paraId="11734385" w14:textId="786DB218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DF207A2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1B7BD0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69A99C" w14:textId="494A63B1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469CB7B6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540AC7E" w14:textId="49201CE2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D261C6A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5E511AC1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B89F8C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71A17FA" w14:textId="3E861297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4F16AD4F" w14:textId="397EABD0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Сульфосалициловая кислота 500 г, полиэтиленовый пакет.</w:t>
            </w:r>
          </w:p>
        </w:tc>
        <w:tc>
          <w:tcPr>
            <w:tcW w:w="1021" w:type="dxa"/>
            <w:vAlign w:val="center"/>
          </w:tcPr>
          <w:p w14:paraId="34038139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894825D" w14:textId="4168AB22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Сульфосалициловая кислота 500 г, полиэтиленовая упаковка.</w:t>
            </w:r>
          </w:p>
        </w:tc>
        <w:tc>
          <w:tcPr>
            <w:tcW w:w="1080" w:type="dxa"/>
          </w:tcPr>
          <w:p w14:paraId="0459F4CB" w14:textId="4F518939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A10BC68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189F26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E9E4594" w14:textId="2321DD22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8E01144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70310A8" w14:textId="6F2F4F75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6BA2C449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7666788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87C503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41EB36A" w14:textId="52276C28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28D5A407" w14:textId="6C5FF5EE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Азотная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кислота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1л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бутылка</w:t>
            </w:r>
            <w:proofErr w:type="spellEnd"/>
          </w:p>
        </w:tc>
        <w:tc>
          <w:tcPr>
            <w:tcW w:w="1021" w:type="dxa"/>
            <w:vAlign w:val="center"/>
          </w:tcPr>
          <w:p w14:paraId="27027510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EB79F94" w14:textId="386AAFA3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Азотная</w:t>
            </w:r>
            <w:proofErr w:type="spellEnd"/>
            <w:r w:rsidRPr="001C716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716B">
              <w:rPr>
                <w:rFonts w:ascii="GHEA Grapalat" w:hAnsi="GHEA Grapalat" w:cs="Calibri"/>
                <w:sz w:val="16"/>
                <w:szCs w:val="16"/>
              </w:rPr>
              <w:t>кислот</w:t>
            </w:r>
            <w:r>
              <w:rPr>
                <w:rFonts w:ascii="GHEA Grapalat" w:hAnsi="GHEA Grapalat" w:cs="Calibri"/>
                <w:sz w:val="16"/>
                <w:szCs w:val="16"/>
              </w:rPr>
              <w:t>а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C716B">
              <w:rPr>
                <w:rFonts w:ascii="GHEA Grapalat" w:hAnsi="GHEA Grapalat" w:cs="Calibri"/>
                <w:sz w:val="16"/>
                <w:szCs w:val="16"/>
              </w:rPr>
              <w:t xml:space="preserve">1л </w:t>
            </w:r>
            <w:proofErr w:type="spellStart"/>
            <w:r w:rsidRPr="001C716B">
              <w:rPr>
                <w:rFonts w:ascii="GHEA Grapalat" w:hAnsi="GHEA Grapalat" w:cs="Calibri"/>
                <w:sz w:val="16"/>
                <w:szCs w:val="16"/>
              </w:rPr>
              <w:t>бутылка</w:t>
            </w:r>
            <w:proofErr w:type="spellEnd"/>
          </w:p>
        </w:tc>
        <w:tc>
          <w:tcPr>
            <w:tcW w:w="1080" w:type="dxa"/>
          </w:tcPr>
          <w:p w14:paraId="1571F11F" w14:textId="1CBBC38F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F3BEB95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C98B3F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EFBABD" w14:textId="100E7D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vAlign w:val="center"/>
          </w:tcPr>
          <w:p w14:paraId="65DBD01B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CCB87EE" w14:textId="2865DAD0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437" w:type="dxa"/>
            <w:vMerge/>
            <w:vAlign w:val="center"/>
          </w:tcPr>
          <w:p w14:paraId="672A936B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DE7697" w14:paraId="515106B0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CC174AE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4A62821" w14:textId="340E30C9" w:rsidR="002B160A" w:rsidRPr="00056546" w:rsidRDefault="002B160A" w:rsidP="002B160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33691142</w:t>
            </w:r>
          </w:p>
        </w:tc>
        <w:tc>
          <w:tcPr>
            <w:tcW w:w="2409" w:type="dxa"/>
            <w:vAlign w:val="bottom"/>
          </w:tcPr>
          <w:p w14:paraId="655E498F" w14:textId="02EE5471" w:rsidR="002B160A" w:rsidRPr="00DE7697" w:rsidRDefault="002B160A" w:rsidP="002B160A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Метиленовый синий-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метилтионин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хлорид 500 мл</w:t>
            </w:r>
          </w:p>
        </w:tc>
        <w:tc>
          <w:tcPr>
            <w:tcW w:w="1021" w:type="dxa"/>
            <w:vAlign w:val="center"/>
          </w:tcPr>
          <w:p w14:paraId="6D38EF67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45374F" w14:textId="4A1A4370" w:rsidR="002B160A" w:rsidRPr="005E3164" w:rsidRDefault="002B160A" w:rsidP="002B160A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Метиленовый синий-</w:t>
            </w:r>
            <w:proofErr w:type="spell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метилтионин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хлорид 500 мл</w:t>
            </w:r>
          </w:p>
        </w:tc>
        <w:tc>
          <w:tcPr>
            <w:tcW w:w="1080" w:type="dxa"/>
            <w:vAlign w:val="bottom"/>
          </w:tcPr>
          <w:p w14:paraId="466792F6" w14:textId="6B78F504" w:rsidR="002B160A" w:rsidRPr="008C0D5A" w:rsidRDefault="002B160A" w:rsidP="002B160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E7DC93A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9D7217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52EA2C9" w14:textId="0C6F1192" w:rsidR="002B160A" w:rsidRPr="00DE7697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7927EF54" w14:textId="77777777" w:rsidR="002B160A" w:rsidRPr="00DE769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0C156274" w14:textId="0F8F00F3" w:rsidR="002B160A" w:rsidRPr="00DE7697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2B6EB636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0B2DF141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9EA951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7D26B43" w14:textId="6E18EB9A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2409" w:type="dxa"/>
            <w:vAlign w:val="bottom"/>
          </w:tcPr>
          <w:p w14:paraId="7D7A7307" w14:textId="77777777" w:rsidR="002B160A" w:rsidRPr="001B5BF4" w:rsidRDefault="002B160A" w:rsidP="002B160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Алланамино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-переносимый сборщик тестов для определения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ALT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2E698CDB" w14:textId="5D9BE08E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4x100</w:t>
            </w:r>
            <w:r w:rsidRPr="00B01E2E"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x100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мл /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кинетический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24D8B25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002A218" w14:textId="77777777" w:rsidR="002B160A" w:rsidRPr="001B5BF4" w:rsidRDefault="002B160A" w:rsidP="002B160A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Решение </w:t>
            </w:r>
            <w:r w:rsidRPr="001C716B">
              <w:rPr>
                <w:rFonts w:ascii="GHEA Grapalat" w:hAnsi="GHEA Grapalat"/>
                <w:sz w:val="16"/>
                <w:szCs w:val="16"/>
              </w:rPr>
              <w:t>ALAT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устанавливает </w:t>
            </w:r>
            <w:r w:rsidRPr="001C716B">
              <w:rPr>
                <w:rFonts w:ascii="GHEA Grapalat" w:hAnsi="GHEA Grapalat"/>
                <w:sz w:val="16"/>
                <w:szCs w:val="16"/>
              </w:rPr>
              <w:t>ALAT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открытых систем. Метод колориметрическим методом. Тестовый образец - сыворотка крови / плазма / нас.</w:t>
            </w:r>
          </w:p>
          <w:p w14:paraId="13DFDF43" w14:textId="40114BE2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В коллекции </w:t>
            </w:r>
            <w:r w:rsidRPr="001C716B">
              <w:rPr>
                <w:rFonts w:ascii="GHEA Grapalat" w:hAnsi="GHEA Grapalat"/>
                <w:sz w:val="16"/>
                <w:szCs w:val="16"/>
              </w:rPr>
              <w:t>ALAT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должны быть материалы, указанные в руководстве по ее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использованию .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C716B">
              <w:rPr>
                <w:rFonts w:ascii="GHEA Grapalat" w:hAnsi="GHEA Grapalat"/>
                <w:sz w:val="16"/>
                <w:szCs w:val="16"/>
              </w:rPr>
              <w:t>(4x100)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14:paraId="0E84D87F" w14:textId="72268322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BB7945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9723AB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E43F36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FDE47C2" w14:textId="09C2FE21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2D73A8EE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2488EE" w14:textId="140E7ED4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19A5DD78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BB232FE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8D07F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977F8F5" w14:textId="69F9C632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2409" w:type="dxa"/>
            <w:vAlign w:val="bottom"/>
          </w:tcPr>
          <w:p w14:paraId="1A96A1A7" w14:textId="508E5AB6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Кинетический тест для определения 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аспартаминотрансферазы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AST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/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мл </w:t>
            </w:r>
            <w:proofErr w:type="gram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/  кинетический</w:t>
            </w:r>
            <w:proofErr w:type="gramEnd"/>
          </w:p>
        </w:tc>
        <w:tc>
          <w:tcPr>
            <w:tcW w:w="1021" w:type="dxa"/>
            <w:vAlign w:val="center"/>
          </w:tcPr>
          <w:p w14:paraId="1FC4448F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86E0F7" w14:textId="6B98558B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Решение </w:t>
            </w:r>
            <w:r w:rsidRPr="001C716B">
              <w:rPr>
                <w:rFonts w:ascii="GHEA Grapalat" w:hAnsi="GHEA Grapalat"/>
                <w:sz w:val="16"/>
                <w:szCs w:val="16"/>
              </w:rPr>
              <w:t>ASAT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Набор </w:t>
            </w:r>
            <w:r w:rsidRPr="001C716B">
              <w:rPr>
                <w:rFonts w:ascii="GHEA Grapalat" w:hAnsi="GHEA Grapalat"/>
                <w:sz w:val="16"/>
                <w:szCs w:val="16"/>
              </w:rPr>
              <w:t>ASAT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открытых систем. Метод колориметрическим методом. Тестовый образец - сыворотка крови / плазма / нас. В наборе </w:t>
            </w:r>
            <w:r w:rsidRPr="001C716B">
              <w:rPr>
                <w:rFonts w:ascii="GHEA Grapalat" w:hAnsi="GHEA Grapalat"/>
                <w:sz w:val="16"/>
                <w:szCs w:val="16"/>
              </w:rPr>
              <w:t>ASAT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должны быть материалы для использования в его работе. </w:t>
            </w:r>
            <w:r w:rsidRPr="001C716B">
              <w:rPr>
                <w:rFonts w:ascii="GHEA Grapalat" w:hAnsi="GHEA Grapalat"/>
                <w:sz w:val="16"/>
                <w:szCs w:val="16"/>
              </w:rPr>
              <w:t>(4x100):</w:t>
            </w:r>
          </w:p>
        </w:tc>
        <w:tc>
          <w:tcPr>
            <w:tcW w:w="1080" w:type="dxa"/>
          </w:tcPr>
          <w:p w14:paraId="1C71345B" w14:textId="57961BF9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BB7945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3DF24B9E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BCDF5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E28F683" w14:textId="31E6F76B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6485D681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8307AC" w14:textId="075346E6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26CA5882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8A7C354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E5B03D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AFAA45" w14:textId="2CBBEEBC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2223FE5F" w14:textId="00BF3547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Тест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на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ВИЧ</w:t>
            </w:r>
          </w:p>
        </w:tc>
        <w:tc>
          <w:tcPr>
            <w:tcW w:w="1021" w:type="dxa"/>
            <w:vAlign w:val="center"/>
          </w:tcPr>
          <w:p w14:paraId="59E24C2A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7A2928" w14:textId="426B9B5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Тест для определения спида: Метод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-  </w:t>
            </w:r>
            <w:proofErr w:type="spell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стрипный</w:t>
            </w:r>
            <w:proofErr w:type="spellEnd"/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</w:tcPr>
          <w:p w14:paraId="7D89AD8F" w14:textId="097C0D09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5D43279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A1189C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739EB8B" w14:textId="39A5E3A3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275" w:type="dxa"/>
            <w:vMerge/>
            <w:vAlign w:val="center"/>
          </w:tcPr>
          <w:p w14:paraId="440E094A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8734E5" w14:textId="718E4EF8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437" w:type="dxa"/>
            <w:vMerge/>
            <w:vAlign w:val="center"/>
          </w:tcPr>
          <w:p w14:paraId="03052D4E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7332F18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1A65291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BA785D" w14:textId="3F67296E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40A87302" w14:textId="585C54A4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Тест-набор для определения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APTT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/6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4мл/</w:t>
            </w:r>
          </w:p>
        </w:tc>
        <w:tc>
          <w:tcPr>
            <w:tcW w:w="1021" w:type="dxa"/>
            <w:vAlign w:val="center"/>
          </w:tcPr>
          <w:p w14:paraId="1950EACC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04C4A22" w14:textId="69280E7D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Тестовый набор </w:t>
            </w:r>
            <w:r w:rsidRPr="0026758F">
              <w:rPr>
                <w:rFonts w:ascii="GHEA Grapalat" w:hAnsi="GHEA Grapalat" w:cs="Calibri"/>
                <w:sz w:val="16"/>
                <w:szCs w:val="16"/>
              </w:rPr>
              <w:t>APTT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/ 6</w:t>
            </w:r>
            <w:r w:rsidRPr="0026758F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4 мл / для коагулограмм</w:t>
            </w:r>
          </w:p>
        </w:tc>
        <w:tc>
          <w:tcPr>
            <w:tcW w:w="1080" w:type="dxa"/>
          </w:tcPr>
          <w:p w14:paraId="19C4D2C5" w14:textId="4951FBC4" w:rsidR="002B160A" w:rsidRPr="005826CC" w:rsidRDefault="005826CC" w:rsidP="002B160A">
            <w:pPr>
              <w:jc w:val="center"/>
              <w:rPr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набор</w:t>
            </w:r>
          </w:p>
        </w:tc>
        <w:tc>
          <w:tcPr>
            <w:tcW w:w="709" w:type="dxa"/>
            <w:vAlign w:val="center"/>
          </w:tcPr>
          <w:p w14:paraId="2ED68FEE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5C786C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84B4B5" w14:textId="153F9BB2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141545C5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224B05" w14:textId="59E72975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31A4B7FD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4A25B4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A25874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C281E79" w14:textId="02B8DF3A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33211350</w:t>
            </w:r>
          </w:p>
        </w:tc>
        <w:tc>
          <w:tcPr>
            <w:tcW w:w="2409" w:type="dxa"/>
            <w:vAlign w:val="bottom"/>
          </w:tcPr>
          <w:p w14:paraId="5A25FAF8" w14:textId="20EAC7A1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>Тиротропный</w:t>
            </w:r>
            <w:proofErr w:type="spellEnd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 гормон </w:t>
            </w:r>
            <w:proofErr w:type="gramStart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Гормоны 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TSH</w:t>
            </w:r>
            <w:proofErr w:type="gram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96 тест</w:t>
            </w:r>
          </w:p>
        </w:tc>
        <w:tc>
          <w:tcPr>
            <w:tcW w:w="1021" w:type="dxa"/>
            <w:vAlign w:val="center"/>
          </w:tcPr>
          <w:p w14:paraId="7E19F566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auto"/>
          </w:tcPr>
          <w:p w14:paraId="44E84D2E" w14:textId="174D469A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тиреотропного гормона для ТТГ предназначен для открытой системы. Метод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иммунофлуориметрического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определения. В одном наборе 96 тестов. Тестовый образец: сыворотка крови / плазма. Набор </w:t>
            </w:r>
            <w:r w:rsidRPr="004A3C7E">
              <w:rPr>
                <w:rFonts w:ascii="GHEA Grapalat" w:hAnsi="GHEA Grapalat" w:cs="Courier New"/>
                <w:sz w:val="16"/>
                <w:szCs w:val="16"/>
              </w:rPr>
              <w:t>TSH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должен иметь материалы, указанные в руководстве по ее использованию </w:t>
            </w:r>
            <w:r w:rsidRPr="004A3C7E">
              <w:rPr>
                <w:rFonts w:ascii="GHEA Grapalat" w:hAnsi="GHEA Grapalat" w:cs="Courier New"/>
                <w:sz w:val="16"/>
                <w:szCs w:val="16"/>
              </w:rPr>
              <w:t>(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например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калибратор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стандартные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или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другие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материалы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>).</w:t>
            </w:r>
          </w:p>
        </w:tc>
        <w:tc>
          <w:tcPr>
            <w:tcW w:w="1080" w:type="dxa"/>
          </w:tcPr>
          <w:p w14:paraId="1EE5B2C2" w14:textId="586DA880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6D07762B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4D4A94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32EC73" w14:textId="1DBFDE8F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  <w:vAlign w:val="center"/>
          </w:tcPr>
          <w:p w14:paraId="0EA5EC12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E5E1E6C" w14:textId="501D3980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37" w:type="dxa"/>
            <w:vMerge/>
            <w:vAlign w:val="center"/>
          </w:tcPr>
          <w:p w14:paraId="4BC1CB5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2B0BE0C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93FBF2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F354E41" w14:textId="74BCAC5E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33211370</w:t>
            </w:r>
          </w:p>
        </w:tc>
        <w:tc>
          <w:tcPr>
            <w:tcW w:w="2409" w:type="dxa"/>
            <w:vAlign w:val="bottom"/>
          </w:tcPr>
          <w:p w14:paraId="5B07D733" w14:textId="3C637CD7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Тест на </w:t>
            </w:r>
            <w:proofErr w:type="gramStart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гормоны 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FT</w:t>
            </w:r>
            <w:proofErr w:type="gramEnd"/>
            <w:r w:rsidRPr="001B5BF4">
              <w:rPr>
                <w:rFonts w:ascii="GHEA Grapalat" w:hAnsi="GHEA Grapalat" w:cs="Calibri"/>
                <w:sz w:val="14"/>
                <w:szCs w:val="14"/>
                <w:lang w:val="ru-RU"/>
              </w:rPr>
              <w:t>4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96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тестов</w:t>
            </w:r>
          </w:p>
        </w:tc>
        <w:tc>
          <w:tcPr>
            <w:tcW w:w="1021" w:type="dxa"/>
            <w:vAlign w:val="center"/>
          </w:tcPr>
          <w:p w14:paraId="56D79339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37C76D" w14:textId="09AAD684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свабодного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тироксина 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FT</w:t>
            </w:r>
            <w:proofErr w:type="gramEnd"/>
            <w:r w:rsidRPr="001B5BF4">
              <w:rPr>
                <w:rFonts w:ascii="GHEA Grapalat" w:hAnsi="GHEA Grapalat" w:cs="Calibri"/>
                <w:sz w:val="14"/>
                <w:szCs w:val="14"/>
                <w:lang w:val="ru-RU"/>
              </w:rPr>
              <w:t xml:space="preserve">4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предназначен для открытой системы.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lastRenderedPageBreak/>
              <w:t xml:space="preserve">Метод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иммунофлуориметрического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определения. В одном наборе 96 тестов. Тестовый образец: сыворотка крови / плазма. Набор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FT</w:t>
            </w:r>
            <w:r w:rsidRPr="001B5BF4">
              <w:rPr>
                <w:rFonts w:ascii="GHEA Grapalat" w:hAnsi="GHEA Grapalat" w:cs="Calibri"/>
                <w:sz w:val="14"/>
                <w:szCs w:val="14"/>
                <w:lang w:val="ru-RU"/>
              </w:rPr>
              <w:t>4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должен иметь материалы, указанные в руководстве по ее использованию </w:t>
            </w:r>
            <w:r w:rsidRPr="001D3197">
              <w:rPr>
                <w:rFonts w:ascii="GHEA Grapalat" w:hAnsi="GHEA Grapalat" w:cs="Courier New"/>
                <w:sz w:val="16"/>
                <w:szCs w:val="16"/>
              </w:rPr>
              <w:t>(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например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калибратор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стандартные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или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другие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материалы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>).</w:t>
            </w:r>
          </w:p>
        </w:tc>
        <w:tc>
          <w:tcPr>
            <w:tcW w:w="1080" w:type="dxa"/>
            <w:vAlign w:val="bottom"/>
          </w:tcPr>
          <w:p w14:paraId="21EA72A5" w14:textId="287FEBD1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lastRenderedPageBreak/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3A3CF9C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485A2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2B88AB4" w14:textId="2C956B0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14:paraId="7CADD5C2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EE606D" w14:textId="3877BE54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37" w:type="dxa"/>
            <w:vMerge/>
            <w:vAlign w:val="center"/>
          </w:tcPr>
          <w:p w14:paraId="5AF60432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F222AF8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1BA5037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3A40A5F" w14:textId="1852EC3A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272EC7CA" w14:textId="0455A9B1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</w:rPr>
              <w:t>Уксусная</w:t>
            </w:r>
            <w:proofErr w:type="spellEnd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</w:rPr>
              <w:t>кислота</w:t>
            </w:r>
            <w:proofErr w:type="spellEnd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  <w:lang w:val="hy-AM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proofErr w:type="gramEnd"/>
            <w:r w:rsidRPr="005211B2">
              <w:rPr>
                <w:rFonts w:ascii="GHEA Grapalat" w:hAnsi="GHEA Grapalat" w:cs="Calibri"/>
                <w:sz w:val="18"/>
                <w:szCs w:val="18"/>
              </w:rPr>
              <w:t>л</w:t>
            </w:r>
          </w:p>
        </w:tc>
        <w:tc>
          <w:tcPr>
            <w:tcW w:w="1021" w:type="dxa"/>
            <w:vAlign w:val="center"/>
          </w:tcPr>
          <w:p w14:paraId="48B362BB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DF6B50" w14:textId="04BF22CD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ourier New"/>
                <w:color w:val="222222"/>
                <w:sz w:val="16"/>
                <w:szCs w:val="16"/>
              </w:rPr>
              <w:t>У</w:t>
            </w:r>
            <w:r w:rsidRPr="004A3C7E">
              <w:rPr>
                <w:rFonts w:ascii="GHEA Grapalat" w:hAnsi="GHEA Grapalat" w:cs="Courier New"/>
                <w:color w:val="222222"/>
                <w:sz w:val="16"/>
                <w:szCs w:val="16"/>
              </w:rPr>
              <w:t>ксусная</w:t>
            </w:r>
            <w:proofErr w:type="spellEnd"/>
            <w:r w:rsidRPr="004A3C7E">
              <w:rPr>
                <w:rFonts w:ascii="GHEA Grapalat" w:hAnsi="GHEA Grapalat" w:cs="Courier New"/>
                <w:color w:val="222222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3C7E">
              <w:rPr>
                <w:rFonts w:ascii="GHEA Grapalat" w:hAnsi="GHEA Grapalat" w:cs="Courier New"/>
                <w:color w:val="222222"/>
                <w:sz w:val="16"/>
                <w:szCs w:val="16"/>
              </w:rPr>
              <w:t>кислота</w:t>
            </w:r>
            <w:proofErr w:type="spellEnd"/>
            <w:r>
              <w:rPr>
                <w:rFonts w:ascii="GHEA Grapalat" w:hAnsi="GHEA Grapalat" w:cs="Courier New"/>
                <w:color w:val="222222"/>
                <w:sz w:val="16"/>
                <w:szCs w:val="16"/>
                <w:lang w:val="hy-AM"/>
              </w:rPr>
              <w:t xml:space="preserve"> </w:t>
            </w:r>
            <w:r w:rsidRPr="004A3C7E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proofErr w:type="gramEnd"/>
            <w:r w:rsidRPr="004A3C7E">
              <w:rPr>
                <w:rFonts w:ascii="GHEA Grapalat" w:hAnsi="GHEA Grapalat" w:cs="Calibri"/>
                <w:sz w:val="16"/>
                <w:szCs w:val="16"/>
              </w:rPr>
              <w:t>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бутылка</w:t>
            </w:r>
            <w:proofErr w:type="spellEnd"/>
          </w:p>
        </w:tc>
        <w:tc>
          <w:tcPr>
            <w:tcW w:w="1080" w:type="dxa"/>
          </w:tcPr>
          <w:p w14:paraId="2A24AB90" w14:textId="1DCBA68F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BD6826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56D555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430521" w14:textId="2573D416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1328A85F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9CFEEC6" w14:textId="39874FA1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5907E67D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05E0F38D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D73299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6BD14DC" w14:textId="2157E933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7ED630BB" w14:textId="6731EB7E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Лимонокислотный натрий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200</w:t>
            </w: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гр</w:t>
            </w:r>
          </w:p>
        </w:tc>
        <w:tc>
          <w:tcPr>
            <w:tcW w:w="1021" w:type="dxa"/>
            <w:vAlign w:val="center"/>
          </w:tcPr>
          <w:p w14:paraId="7A187CF3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7E82C5" w14:textId="6414A890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Лимонокислотный натрий</w:t>
            </w:r>
            <w:r w:rsidRPr="00063DAF">
              <w:rPr>
                <w:rFonts w:ascii="GHEA Grapalat" w:hAnsi="GHEA Grapalat" w:cs="Calibri"/>
                <w:sz w:val="16"/>
                <w:szCs w:val="16"/>
              </w:rPr>
              <w:t xml:space="preserve"> 200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гр</w:t>
            </w:r>
            <w:r w:rsidRPr="00063DAF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пакет</w:t>
            </w:r>
          </w:p>
        </w:tc>
        <w:tc>
          <w:tcPr>
            <w:tcW w:w="1080" w:type="dxa"/>
          </w:tcPr>
          <w:p w14:paraId="486B8939" w14:textId="42C629A9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07C1863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C06F26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874CED5" w14:textId="6A1243AC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14:paraId="142FACE7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408E680" w14:textId="72D0283E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37" w:type="dxa"/>
            <w:vMerge/>
            <w:vAlign w:val="center"/>
          </w:tcPr>
          <w:p w14:paraId="647F620A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5837EB5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EC1A80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9C175C4" w14:textId="74942CEC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33691167</w:t>
            </w:r>
          </w:p>
        </w:tc>
        <w:tc>
          <w:tcPr>
            <w:tcW w:w="2409" w:type="dxa"/>
            <w:vAlign w:val="bottom"/>
          </w:tcPr>
          <w:p w14:paraId="0DCFD52B" w14:textId="67E7DA97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50731">
              <w:rPr>
                <w:rFonts w:ascii="GHEA Grapalat" w:hAnsi="GHEA Grapalat"/>
                <w:color w:val="000000"/>
                <w:sz w:val="18"/>
                <w:szCs w:val="18"/>
              </w:rPr>
              <w:t>KOH</w:t>
            </w: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порошок для обнаружения грибков 500 грамм</w:t>
            </w:r>
          </w:p>
        </w:tc>
        <w:tc>
          <w:tcPr>
            <w:tcW w:w="1021" w:type="dxa"/>
            <w:vAlign w:val="center"/>
          </w:tcPr>
          <w:p w14:paraId="79319AEC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F115ACC" w14:textId="44B9B04B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50731">
              <w:rPr>
                <w:rFonts w:ascii="GHEA Grapalat" w:hAnsi="GHEA Grapalat"/>
                <w:color w:val="000000"/>
                <w:sz w:val="18"/>
                <w:szCs w:val="18"/>
              </w:rPr>
              <w:t>KOH</w:t>
            </w: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порошок для обнаружения грибков 500 грамм</w:t>
            </w:r>
          </w:p>
        </w:tc>
        <w:tc>
          <w:tcPr>
            <w:tcW w:w="1080" w:type="dxa"/>
          </w:tcPr>
          <w:p w14:paraId="57D5491B" w14:textId="601E6962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C627A89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903988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008807" w14:textId="79F6000A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16F6BD5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A888473" w14:textId="68EDA114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524E00DA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2F2411CC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0A096E7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CA221D" w14:textId="4DCE4BBB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748B98A9" w14:textId="62A38D0A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Гексанал соляной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кислоты</w:t>
            </w:r>
            <w:proofErr w:type="spellEnd"/>
          </w:p>
        </w:tc>
        <w:tc>
          <w:tcPr>
            <w:tcW w:w="1021" w:type="dxa"/>
            <w:vAlign w:val="center"/>
          </w:tcPr>
          <w:p w14:paraId="2A6C7B57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EC47A78" w14:textId="3766B264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Гексанал соляной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кислоты (</w:t>
            </w:r>
            <w:r w:rsidRPr="00063DAF">
              <w:rPr>
                <w:rFonts w:ascii="GHEA Grapalat" w:hAnsi="GHEA Grapalat"/>
                <w:sz w:val="16"/>
                <w:szCs w:val="16"/>
              </w:rPr>
              <w:t>HCl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)=0.1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мол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дм</w:t>
            </w:r>
            <w:r w:rsidRPr="001B5BF4">
              <w:rPr>
                <w:rFonts w:ascii="GHEA Grapalat" w:hAnsi="GHEA Grapalat"/>
                <w:sz w:val="16"/>
                <w:szCs w:val="16"/>
                <w:vertAlign w:val="superscript"/>
                <w:lang w:val="ru-RU"/>
              </w:rPr>
              <w:t xml:space="preserve">3 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 /0.1</w:t>
            </w:r>
            <w:r w:rsidRPr="00063DAF">
              <w:rPr>
                <w:rFonts w:ascii="GHEA Grapalat" w:hAnsi="GHEA Grapalat"/>
                <w:sz w:val="16"/>
                <w:szCs w:val="16"/>
              </w:rPr>
              <w:t>H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/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флакон</w:t>
            </w:r>
          </w:p>
        </w:tc>
        <w:tc>
          <w:tcPr>
            <w:tcW w:w="1080" w:type="dxa"/>
          </w:tcPr>
          <w:p w14:paraId="729B1A78" w14:textId="35F4184D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353555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FEE704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3F1658F" w14:textId="73912798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1ED20860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A981427" w14:textId="3E8F97EB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374A0EBC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48540CD2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CB8E3D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D1C6671" w14:textId="0B49D58D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33211290</w:t>
            </w:r>
          </w:p>
        </w:tc>
        <w:tc>
          <w:tcPr>
            <w:tcW w:w="2409" w:type="dxa"/>
            <w:vAlign w:val="bottom"/>
          </w:tcPr>
          <w:p w14:paraId="0592E44E" w14:textId="449077CE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Калий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K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K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50мл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3мл </w:t>
            </w:r>
          </w:p>
        </w:tc>
        <w:tc>
          <w:tcPr>
            <w:tcW w:w="1021" w:type="dxa"/>
            <w:vAlign w:val="center"/>
          </w:tcPr>
          <w:p w14:paraId="6F4D4359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1DA452" w14:textId="3DC943B6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proofErr w:type="gramStart"/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калия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 для</w:t>
            </w:r>
            <w:proofErr w:type="gram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открытой системы. Тестовый образец - сыворотка крови / плазма / нас.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Набор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определения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калия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долж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е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иметь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материалы, указанные в руководстве для использования в его работе (например, требуется калибратор, стандартные или другие материалы). 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x50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x3мл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)</w:t>
            </w:r>
            <w:r w:rsidRPr="00D524B1">
              <w:t xml:space="preserve"> </w:t>
            </w:r>
          </w:p>
        </w:tc>
        <w:tc>
          <w:tcPr>
            <w:tcW w:w="1080" w:type="dxa"/>
          </w:tcPr>
          <w:p w14:paraId="4635A259" w14:textId="00E488D2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0863E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2A211E5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953556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D2C1874" w14:textId="448600B5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4FB30FDA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37405D3" w14:textId="651F09C2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35102B2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5464CD8F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7CC115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C0838F0" w14:textId="6E740098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33211440</w:t>
            </w:r>
          </w:p>
        </w:tc>
        <w:tc>
          <w:tcPr>
            <w:tcW w:w="2409" w:type="dxa"/>
            <w:vAlign w:val="bottom"/>
          </w:tcPr>
          <w:p w14:paraId="427D481F" w14:textId="23726F4B" w:rsidR="002B160A" w:rsidRPr="00AA5BD2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Натрий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Na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(Na) 2x50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B44AD8B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4C296FE" w14:textId="22805F4B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для открытой системы. Тестовый образец - сыворотка крови / плазма / нас.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Набор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натрия должен иметь материалы, указанные в руководстве по его использованию 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(</w:t>
            </w:r>
            <w:proofErr w:type="spellStart"/>
            <w:r w:rsidRPr="008F35DF">
              <w:rPr>
                <w:rFonts w:ascii="GHEA Grapalat" w:hAnsi="GHEA Grapalat" w:cs="Courier New"/>
                <w:sz w:val="16"/>
                <w:szCs w:val="16"/>
              </w:rPr>
              <w:t>например</w:t>
            </w:r>
            <w:proofErr w:type="spellEnd"/>
            <w:r w:rsidRPr="008F35DF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8F35DF">
              <w:rPr>
                <w:rFonts w:ascii="GHEA Grapalat" w:hAnsi="GHEA Grapalat" w:cs="Courier New"/>
                <w:sz w:val="16"/>
                <w:szCs w:val="16"/>
              </w:rPr>
              <w:t>калибратор</w:t>
            </w:r>
            <w:proofErr w:type="spellEnd"/>
            <w:r w:rsidRPr="008F35DF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8F35DF">
              <w:rPr>
                <w:rFonts w:ascii="GHEA Grapalat" w:hAnsi="GHEA Grapalat" w:cs="Courier New"/>
                <w:sz w:val="16"/>
                <w:szCs w:val="16"/>
              </w:rPr>
              <w:t>станд</w:t>
            </w:r>
            <w:r>
              <w:rPr>
                <w:rFonts w:ascii="GHEA Grapalat" w:hAnsi="GHEA Grapalat" w:cs="Courier New"/>
                <w:sz w:val="16"/>
                <w:szCs w:val="16"/>
              </w:rPr>
              <w:t>артные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6"/>
                <w:szCs w:val="16"/>
              </w:rPr>
              <w:t>или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6"/>
                <w:szCs w:val="16"/>
              </w:rPr>
              <w:t>другие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6"/>
                <w:szCs w:val="16"/>
              </w:rPr>
              <w:t>материалы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>). (2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x50)</w:t>
            </w:r>
          </w:p>
        </w:tc>
        <w:tc>
          <w:tcPr>
            <w:tcW w:w="1080" w:type="dxa"/>
          </w:tcPr>
          <w:p w14:paraId="682784E2" w14:textId="43421A03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0863E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4F21C09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E76A87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4EEA3EC" w14:textId="24141F8A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42135745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07D74B" w14:textId="39FCAF7A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76DB414B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07828738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4212C0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1D64B9B" w14:textId="67FE5DCE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33211430</w:t>
            </w:r>
          </w:p>
        </w:tc>
        <w:tc>
          <w:tcPr>
            <w:tcW w:w="2409" w:type="dxa"/>
            <w:vAlign w:val="bottom"/>
          </w:tcPr>
          <w:p w14:paraId="751F5CCF" w14:textId="5155DADB" w:rsidR="002B160A" w:rsidRPr="00333737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/>
                <w:sz w:val="18"/>
                <w:szCs w:val="18"/>
                <w:lang w:val="hy-AM"/>
              </w:rPr>
              <w:t>Алфа  амилаза</w:t>
            </w:r>
            <w:r w:rsidRPr="005211B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1021" w:type="dxa"/>
            <w:vAlign w:val="center"/>
          </w:tcPr>
          <w:p w14:paraId="4F3879CB" w14:textId="77777777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807915D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Набор для определени</w:t>
            </w:r>
            <w:r w:rsidRPr="001B5BF4">
              <w:rPr>
                <w:rFonts w:ascii="GHEA Grapalat" w:hAnsi="GHEA Grapalat" w:cs="Courier New"/>
                <w:sz w:val="16"/>
                <w:szCs w:val="16"/>
                <w:shd w:val="clear" w:color="auto" w:fill="FFFFFF" w:themeFill="background1"/>
                <w:lang w:val="ru-RU"/>
              </w:rPr>
              <w:t xml:space="preserve">я альфа-амилазы </w:t>
            </w:r>
            <w:r w:rsidRPr="009907E5">
              <w:rPr>
                <w:rFonts w:ascii="GHEA Grapalat" w:hAnsi="GHEA Grapalat" w:cs="Courier New"/>
                <w:sz w:val="16"/>
                <w:szCs w:val="16"/>
                <w:shd w:val="clear" w:color="auto" w:fill="FFFFFF" w:themeFill="background1"/>
              </w:rPr>
              <w:t>AMYLASE</w:t>
            </w:r>
            <w:r w:rsidRPr="001B5BF4">
              <w:rPr>
                <w:rFonts w:ascii="GHEA Grapalat" w:hAnsi="GHEA Grapalat" w:cs="Courier New"/>
                <w:sz w:val="16"/>
                <w:szCs w:val="16"/>
                <w:shd w:val="clear" w:color="auto" w:fill="FFFFFF" w:themeFill="background1"/>
                <w:lang w:val="ru-RU"/>
              </w:rPr>
              <w:t xml:space="preserve"> для открытой системы. Тестовый образец - сыворотка крови / плазма / нас.</w:t>
            </w:r>
          </w:p>
          <w:p w14:paraId="44A53FAE" w14:textId="45606C6F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Набор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альфа-амилазы должна иметь материалы, представленные в ее руководстве по применению. </w:t>
            </w:r>
            <w:r>
              <w:rPr>
                <w:rFonts w:ascii="GHEA Grapalat" w:hAnsi="GHEA Grapalat" w:cs="Courier New"/>
                <w:sz w:val="16"/>
                <w:szCs w:val="16"/>
              </w:rPr>
              <w:t>(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  <w:r w:rsidRPr="00082257">
              <w:rPr>
                <w:rFonts w:ascii="GHEA Grapalat" w:hAnsi="GHEA Grapalat" w:cs="Courier New"/>
                <w:sz w:val="16"/>
                <w:szCs w:val="16"/>
              </w:rPr>
              <w:t>)</w:t>
            </w:r>
            <w:r w:rsidRPr="00087FB5">
              <w:rPr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14:paraId="1288D55F" w14:textId="121D8F5F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A93B76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266E6B37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13DE51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644B241" w14:textId="3AB8A214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64771F95" w14:textId="77777777" w:rsidR="002B160A" w:rsidRPr="00333737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49038B44" w14:textId="3749571F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28029E60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DD97D05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8A279E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01E9BB0" w14:textId="325D1D24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33211280</w:t>
            </w:r>
          </w:p>
        </w:tc>
        <w:tc>
          <w:tcPr>
            <w:tcW w:w="2409" w:type="dxa"/>
            <w:vAlign w:val="bottom"/>
          </w:tcPr>
          <w:p w14:paraId="014766C3" w14:textId="10BA88DE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4511A">
              <w:rPr>
                <w:rFonts w:ascii="GHEA Grapalat" w:hAnsi="GHEA Grapalat" w:cs="Courier New"/>
                <w:sz w:val="18"/>
                <w:szCs w:val="18"/>
              </w:rPr>
              <w:t>Бруцеллез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1x2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1021" w:type="dxa"/>
            <w:vAlign w:val="center"/>
          </w:tcPr>
          <w:p w14:paraId="2B3E06AE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9311C4" w14:textId="20124A8C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Набор Тест для определения бруцеллез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а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(</w:t>
            </w:r>
            <w:r>
              <w:rPr>
                <w:rFonts w:ascii="GHEA Grapalat" w:hAnsi="GHEA Grapalat" w:cs="Courier New"/>
                <w:sz w:val="16"/>
                <w:szCs w:val="16"/>
              </w:rPr>
              <w:t>RF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). Метод агглютинации. Образец для тестирования - сыворотка крови. Набор тестов на бруцеллез должен иметь материалы, приведенные в руководстве по его применению. </w:t>
            </w:r>
            <w:r>
              <w:rPr>
                <w:rFonts w:ascii="GHEA Grapalat" w:hAnsi="GHEA Grapalat" w:cs="Courier New"/>
                <w:sz w:val="16"/>
                <w:szCs w:val="16"/>
              </w:rPr>
              <w:t>(1х2</w:t>
            </w:r>
            <w:r w:rsidRPr="0008225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082257">
              <w:rPr>
                <w:rFonts w:ascii="GHEA Grapalat" w:hAnsi="GHEA Grapalat" w:cs="Courier New"/>
                <w:sz w:val="16"/>
                <w:szCs w:val="16"/>
              </w:rPr>
              <w:t>мл</w:t>
            </w:r>
            <w:proofErr w:type="spellEnd"/>
            <w:r w:rsidRPr="00082257">
              <w:rPr>
                <w:rFonts w:ascii="GHEA Grapalat" w:hAnsi="GHEA Grapalat" w:cs="Courier New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761D2EEE" w14:textId="5D8689A0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A93B76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589E54C9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7900A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1CDB47E" w14:textId="0F66A95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4B91E59E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722BFCF" w14:textId="013B5BEE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4B2537C6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145982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AC6B5A7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43389AF" w14:textId="09914434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4835B306" w14:textId="7AC80EB7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gramStart"/>
            <w:r w:rsidRPr="005211B2">
              <w:rPr>
                <w:rFonts w:ascii="GHEA Grapalat" w:hAnsi="GHEA Grapalat" w:cs="Calibri"/>
                <w:sz w:val="18"/>
                <w:szCs w:val="18"/>
              </w:rPr>
              <w:t>H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Pylori</w:t>
            </w:r>
            <w:proofErr w:type="gram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/</w:t>
            </w:r>
            <w:r w:rsidRPr="001B5BF4">
              <w:rPr>
                <w:rFonts w:ascii="GHEA Grapalat" w:hAnsi="GHEA Grapalat"/>
                <w:color w:val="222222"/>
                <w:sz w:val="18"/>
                <w:szCs w:val="18"/>
                <w:lang w:val="ru-RU"/>
              </w:rPr>
              <w:t>Тест на язву</w:t>
            </w:r>
            <w:r w:rsidRPr="005211B2"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 xml:space="preserve"> 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F21CCB6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EB752A8" w14:textId="00E32C62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Метод: Стрип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ный.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К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омплект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должен иметь материалы, представленные в руководстве, для использования в его работе.</w:t>
            </w:r>
          </w:p>
        </w:tc>
        <w:tc>
          <w:tcPr>
            <w:tcW w:w="1080" w:type="dxa"/>
          </w:tcPr>
          <w:p w14:paraId="39EAF07E" w14:textId="40524DAD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518D61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DABCD3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68ABD85" w14:textId="424F895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43959379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C47620C" w14:textId="588802CA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39893F13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34260E3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5EA678F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C93A18E" w14:textId="6E2B9AC0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33211310</w:t>
            </w:r>
          </w:p>
        </w:tc>
        <w:tc>
          <w:tcPr>
            <w:tcW w:w="2409" w:type="dxa"/>
            <w:vAlign w:val="bottom"/>
          </w:tcPr>
          <w:p w14:paraId="56A99ECC" w14:textId="3FA18A65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Тест-набор для </w:t>
            </w:r>
            <w:proofErr w:type="spellStart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тромбопластина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/ </w:t>
            </w:r>
            <w:r>
              <w:rPr>
                <w:rFonts w:ascii="GHEA Grapalat" w:hAnsi="GHEA Grapalat" w:cs="Calibri"/>
                <w:sz w:val="16"/>
                <w:szCs w:val="16"/>
              </w:rPr>
              <w:t>PT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 10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10мл /</w:t>
            </w:r>
          </w:p>
        </w:tc>
        <w:tc>
          <w:tcPr>
            <w:tcW w:w="1021" w:type="dxa"/>
            <w:vAlign w:val="center"/>
          </w:tcPr>
          <w:p w14:paraId="443DEC9F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6AB7AE9" w14:textId="47D8D6B2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тромбопластина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ourier New"/>
                <w:sz w:val="16"/>
                <w:szCs w:val="16"/>
              </w:rPr>
              <w:t>TG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для открытой системы. Метод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lastRenderedPageBreak/>
              <w:t xml:space="preserve">колориметрическим методом. Тестовый образец - сыворотка крови / плазма / </w:t>
            </w:r>
            <w:proofErr w:type="spellStart"/>
            <w:proofErr w:type="gram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нас.Для</w:t>
            </w:r>
            <w:proofErr w:type="spellEnd"/>
            <w:proofErr w:type="gram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набора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тромбопластина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должны использоваться материалы, указанные в руководстве по его использованию. </w:t>
            </w:r>
            <w:r w:rsidRPr="003773B6">
              <w:rPr>
                <w:rFonts w:ascii="GHEA Grapalat" w:hAnsi="GHEA Grapalat" w:cs="Courier New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>10x 10</w:t>
            </w:r>
            <w:r w:rsidRPr="003773B6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3773B6">
              <w:rPr>
                <w:rFonts w:ascii="GHEA Grapalat" w:hAnsi="GHEA Grapalat" w:cs="Courier New"/>
                <w:sz w:val="16"/>
                <w:szCs w:val="16"/>
              </w:rPr>
              <w:t>мл</w:t>
            </w:r>
            <w:proofErr w:type="spellEnd"/>
            <w:r w:rsidRPr="003773B6">
              <w:rPr>
                <w:rFonts w:ascii="GHEA Grapalat" w:hAnsi="GHEA Grapalat" w:cs="Courier New"/>
                <w:sz w:val="16"/>
                <w:szCs w:val="16"/>
              </w:rPr>
              <w:t>)</w:t>
            </w:r>
            <w:r>
              <w:rPr>
                <w:rFonts w:ascii="GHEA Grapalat" w:hAnsi="GHEA Grapalat" w:cs="Courier New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14:paraId="4B970CBE" w14:textId="7D3F55D2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lastRenderedPageBreak/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7CD0B587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D0FA72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524D1BE" w14:textId="49A3FC89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708F0FE8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B6225BA" w14:textId="4DE1ABBF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3F4E208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43C70F2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48BC4C0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107BCE3" w14:textId="15953F7D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30E620B7" w14:textId="44B8E1F5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Раствор для определения активного 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парциольного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времени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TT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2мл </w:t>
            </w:r>
          </w:p>
        </w:tc>
        <w:tc>
          <w:tcPr>
            <w:tcW w:w="1021" w:type="dxa"/>
            <w:vAlign w:val="center"/>
          </w:tcPr>
          <w:p w14:paraId="0781D491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AC4681D" w14:textId="27E5BF63" w:rsidR="002B160A" w:rsidRPr="00333737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Раствор для определения активного </w:t>
            </w:r>
            <w:proofErr w:type="spell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парциольного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времени </w:t>
            </w:r>
            <w:proofErr w:type="gramStart"/>
            <w:r w:rsidRPr="00063DAF">
              <w:rPr>
                <w:rFonts w:ascii="GHEA Grapalat" w:hAnsi="GHEA Grapalat" w:cs="Calibri"/>
                <w:sz w:val="16"/>
                <w:szCs w:val="16"/>
              </w:rPr>
              <w:t>TT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: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063DA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2мл</w:t>
            </w:r>
            <w:r w:rsidRPr="00063DAF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</w:p>
        </w:tc>
        <w:tc>
          <w:tcPr>
            <w:tcW w:w="1080" w:type="dxa"/>
          </w:tcPr>
          <w:p w14:paraId="7BDAE52B" w14:textId="7F869DF1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7968B26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64F345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D555F7" w14:textId="52630F20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vMerge/>
            <w:vAlign w:val="center"/>
          </w:tcPr>
          <w:p w14:paraId="6F4FAB89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E74998F" w14:textId="75FE0C96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437" w:type="dxa"/>
            <w:vMerge/>
            <w:vAlign w:val="center"/>
          </w:tcPr>
          <w:p w14:paraId="3A33E747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39F3F40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DC5F22B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DE83802" w14:textId="6896B223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33211460</w:t>
            </w:r>
          </w:p>
        </w:tc>
        <w:tc>
          <w:tcPr>
            <w:tcW w:w="2409" w:type="dxa"/>
            <w:vAlign w:val="bottom"/>
          </w:tcPr>
          <w:p w14:paraId="10B97D25" w14:textId="538F733E" w:rsidR="002B160A" w:rsidRPr="00FA6A0B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sz w:val="18"/>
                <w:szCs w:val="18"/>
                <w:lang w:val="ru-RU"/>
              </w:rPr>
              <w:t>Тестовый набор для определения фибриногена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Fibrinogen 6x2</w:t>
            </w:r>
          </w:p>
        </w:tc>
        <w:tc>
          <w:tcPr>
            <w:tcW w:w="1021" w:type="dxa"/>
            <w:vAlign w:val="center"/>
          </w:tcPr>
          <w:p w14:paraId="3702B4CE" w14:textId="77777777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DDF1DCC" w14:textId="4144E452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Тестовый набор для определения фибриногена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. </w:t>
            </w:r>
            <w:r w:rsidRPr="003773B6">
              <w:rPr>
                <w:rFonts w:ascii="GHEA Grapalat" w:hAnsi="GHEA Grapalat" w:cs="Calibri"/>
                <w:sz w:val="16"/>
                <w:szCs w:val="16"/>
              </w:rPr>
              <w:t xml:space="preserve">Fibrinogen </w:t>
            </w:r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r w:rsidRPr="003773B6">
              <w:rPr>
                <w:rFonts w:ascii="GHEA Grapalat" w:hAnsi="GHEA Grapalat" w:cs="Calibri"/>
                <w:sz w:val="16"/>
                <w:szCs w:val="16"/>
              </w:rPr>
              <w:t>6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3773B6">
              <w:rPr>
                <w:rFonts w:ascii="GHEA Grapalat" w:hAnsi="GHEA Grapalat" w:cs="Calibri"/>
                <w:sz w:val="16"/>
                <w:szCs w:val="16"/>
              </w:rPr>
              <w:t>2мл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+ст.</w:t>
            </w:r>
          </w:p>
        </w:tc>
        <w:tc>
          <w:tcPr>
            <w:tcW w:w="1080" w:type="dxa"/>
          </w:tcPr>
          <w:p w14:paraId="73870894" w14:textId="643D202B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E60FE25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0285F8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DA3B3C" w14:textId="122FDB49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vMerge/>
            <w:vAlign w:val="center"/>
          </w:tcPr>
          <w:p w14:paraId="581F32DB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FEECF07" w14:textId="616648D3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437" w:type="dxa"/>
            <w:vMerge/>
            <w:vAlign w:val="center"/>
          </w:tcPr>
          <w:p w14:paraId="478926B8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D57B6F4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F4A755C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6850EAF" w14:textId="075BCBF1" w:rsidR="002B160A" w:rsidRPr="0027235A" w:rsidRDefault="002B160A" w:rsidP="002B160A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33211170</w:t>
            </w:r>
          </w:p>
        </w:tc>
        <w:tc>
          <w:tcPr>
            <w:tcW w:w="2409" w:type="dxa"/>
            <w:vAlign w:val="bottom"/>
          </w:tcPr>
          <w:p w14:paraId="59911542" w14:textId="3C7C05CF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ourier New"/>
                <w:sz w:val="18"/>
                <w:szCs w:val="18"/>
              </w:rPr>
              <w:t>Мочевая</w:t>
            </w:r>
            <w:proofErr w:type="spellEnd"/>
            <w:r w:rsidRPr="009013FF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ourier New"/>
                <w:sz w:val="18"/>
                <w:szCs w:val="18"/>
              </w:rPr>
              <w:t>кислота</w:t>
            </w:r>
            <w:proofErr w:type="spellEnd"/>
            <w:r w:rsidRPr="009013FF">
              <w:rPr>
                <w:rFonts w:ascii="GHEA Grapalat" w:hAnsi="GHEA Grapalat" w:cs="Courier New"/>
                <w:sz w:val="18"/>
                <w:szCs w:val="18"/>
              </w:rPr>
              <w:t xml:space="preserve">  </w:t>
            </w:r>
            <w:r w:rsidRPr="009013F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291188">
              <w:rPr>
                <w:rFonts w:ascii="GHEA Grapalat" w:hAnsi="GHEA Grapalat" w:cs="Calibri"/>
                <w:sz w:val="18"/>
                <w:szCs w:val="18"/>
              </w:rPr>
              <w:t>Uric</w:t>
            </w:r>
            <w:r w:rsidRPr="009013F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gramStart"/>
            <w:r w:rsidRPr="00291188">
              <w:rPr>
                <w:rFonts w:ascii="GHEA Grapalat" w:hAnsi="GHEA Grapalat" w:cs="Calibri"/>
                <w:sz w:val="18"/>
                <w:szCs w:val="18"/>
              </w:rPr>
              <w:t>Acid</w:t>
            </w:r>
            <w:r w:rsidRPr="009013F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r w:rsidRPr="00291188">
              <w:rPr>
                <w:rFonts w:ascii="GHEA Grapalat" w:hAnsi="GHEA Grapalat" w:cs="Calibri"/>
                <w:sz w:val="18"/>
                <w:szCs w:val="18"/>
              </w:rPr>
              <w:t>TBIBA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 2x6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+ст.</w:t>
            </w:r>
          </w:p>
        </w:tc>
        <w:tc>
          <w:tcPr>
            <w:tcW w:w="1021" w:type="dxa"/>
            <w:vAlign w:val="center"/>
          </w:tcPr>
          <w:p w14:paraId="2DE95BF8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531E0EB" w14:textId="77777777" w:rsidR="002B160A" w:rsidRPr="001B5BF4" w:rsidRDefault="002B160A" w:rsidP="002B1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Набор для определения мочевой кислоты для открытой системы проектирования. Метод колориметрическим методом. Тестовый образец - сыворотка крови / плазма / нас.</w:t>
            </w:r>
          </w:p>
          <w:p w14:paraId="6C7A0E82" w14:textId="258E6479" w:rsidR="002B160A" w:rsidRPr="00FA6A0B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Для набора определения мочевой кислоты должны использоваться материалы, представленные в руководстве для использования в его </w:t>
            </w:r>
            <w:proofErr w:type="gram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работе .</w:t>
            </w:r>
            <w:proofErr w:type="gram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/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60мл/</w:t>
            </w:r>
          </w:p>
        </w:tc>
        <w:tc>
          <w:tcPr>
            <w:tcW w:w="1080" w:type="dxa"/>
          </w:tcPr>
          <w:p w14:paraId="218B9421" w14:textId="46C7FCDC" w:rsidR="002B160A" w:rsidRPr="00345952" w:rsidRDefault="002B160A" w:rsidP="002B160A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02BE760E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C3B62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230B3F0" w14:textId="76207399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5173FBFE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71836" w14:textId="4B53D380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6488C0C2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78F08DB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81B3FA2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864EF64" w14:textId="041C710F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33211180</w:t>
            </w:r>
          </w:p>
        </w:tc>
        <w:tc>
          <w:tcPr>
            <w:tcW w:w="2409" w:type="dxa"/>
            <w:vAlign w:val="bottom"/>
          </w:tcPr>
          <w:p w14:paraId="23407206" w14:textId="2FFE67C2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Набор для определения триглицерида </w:t>
            </w:r>
            <w:r w:rsidRPr="00AD3066">
              <w:rPr>
                <w:rFonts w:ascii="GHEA Grapalat" w:hAnsi="GHEA Grapalat" w:cs="Calibri"/>
                <w:sz w:val="16"/>
                <w:szCs w:val="16"/>
                <w:lang w:val="af-ZA"/>
              </w:rPr>
              <w:t>TG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4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100+3мл </w:t>
            </w:r>
            <w:proofErr w:type="spell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ст</w:t>
            </w:r>
            <w:proofErr w:type="spellEnd"/>
          </w:p>
        </w:tc>
        <w:tc>
          <w:tcPr>
            <w:tcW w:w="1021" w:type="dxa"/>
            <w:vAlign w:val="center"/>
          </w:tcPr>
          <w:p w14:paraId="7A630779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22AF1C" w14:textId="0C8FEB51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Набор для определения триглицерида </w:t>
            </w:r>
            <w:r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TG.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Для набора определения мочевой кислоты должны использоваться материалы, представленные в руководстве для использования в его работе. </w:t>
            </w:r>
            <w:r>
              <w:rPr>
                <w:rFonts w:ascii="GHEA Grapalat" w:hAnsi="GHEA Grapalat" w:cs="Calibri"/>
                <w:sz w:val="16"/>
                <w:szCs w:val="16"/>
                <w:lang w:val="af-ZA"/>
              </w:rPr>
              <w:t>4x100+3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proofErr w:type="spellEnd"/>
            <w:r w:rsidRPr="00AD3066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ст</w:t>
            </w:r>
            <w:proofErr w:type="spell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01A48C48" w14:textId="158BCFB0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20A66818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AF43491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916777" w14:textId="4E2350A1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663B3F0B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9EE8681" w14:textId="2E223025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1EAABFDB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AE07D2C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4906D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298D2CE" w14:textId="5A14F288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33211230</w:t>
            </w:r>
          </w:p>
        </w:tc>
        <w:tc>
          <w:tcPr>
            <w:tcW w:w="2409" w:type="dxa"/>
            <w:vAlign w:val="bottom"/>
          </w:tcPr>
          <w:p w14:paraId="2BDBFB1C" w14:textId="23F85435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Тестовый набор для определения сифилиса </w:t>
            </w:r>
            <w:r w:rsidRPr="005211B2">
              <w:rPr>
                <w:rFonts w:ascii="GHEA Grapalat" w:hAnsi="GHEA Grapalat"/>
                <w:color w:val="000000"/>
                <w:sz w:val="18"/>
                <w:szCs w:val="18"/>
              </w:rPr>
              <w:t>RPR</w:t>
            </w:r>
          </w:p>
        </w:tc>
        <w:tc>
          <w:tcPr>
            <w:tcW w:w="1021" w:type="dxa"/>
            <w:vAlign w:val="center"/>
          </w:tcPr>
          <w:p w14:paraId="313D2595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1D798C1" w14:textId="08C33CF7" w:rsidR="002B160A" w:rsidRPr="001B5BF4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Тестовый набор для определения сифилиса (</w:t>
            </w:r>
            <w:r w:rsidRPr="00F27D55">
              <w:rPr>
                <w:rFonts w:ascii="GHEA Grapalat" w:hAnsi="GHEA Grapalat"/>
                <w:sz w:val="16"/>
                <w:szCs w:val="16"/>
              </w:rPr>
              <w:t>Syphilis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27D55">
              <w:rPr>
                <w:rFonts w:ascii="GHEA Grapalat" w:hAnsi="GHEA Grapalat"/>
                <w:sz w:val="16"/>
                <w:szCs w:val="16"/>
              </w:rPr>
              <w:t>RPR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): Метод агглютинации. Образец для тестирования - сыворотка крови. 100 наборов тестов в одном наборе. Набор тестов на сифилис должен иметь материалы для использования в его работе.</w:t>
            </w:r>
          </w:p>
        </w:tc>
        <w:tc>
          <w:tcPr>
            <w:tcW w:w="1080" w:type="dxa"/>
          </w:tcPr>
          <w:p w14:paraId="170BCC81" w14:textId="24EA452E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AB120AB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3F159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2D0B8A" w14:textId="0EE43BE9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46208F5D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A28C1A4" w14:textId="71CF9F8B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899AF22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0C07A9CC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12EE850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F930B1F" w14:textId="478EF1FF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33211270</w:t>
            </w:r>
          </w:p>
        </w:tc>
        <w:tc>
          <w:tcPr>
            <w:tcW w:w="2409" w:type="dxa"/>
            <w:vAlign w:val="bottom"/>
          </w:tcPr>
          <w:p w14:paraId="571E77BB" w14:textId="15039C37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Набор для определения общего белка /4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100/</w:t>
            </w:r>
          </w:p>
        </w:tc>
        <w:tc>
          <w:tcPr>
            <w:tcW w:w="1021" w:type="dxa"/>
            <w:vAlign w:val="center"/>
          </w:tcPr>
          <w:p w14:paraId="46E4281C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B228772" w14:textId="77777777" w:rsidR="002B160A" w:rsidRPr="00291188" w:rsidRDefault="002B160A" w:rsidP="002B160A">
            <w:pPr>
              <w:pStyle w:val="HTMLPreformatted"/>
              <w:shd w:val="clear" w:color="auto" w:fill="FFFFFF" w:themeFill="background1"/>
              <w:rPr>
                <w:rFonts w:ascii="GHEA Grapalat" w:hAnsi="GHEA Grapalat"/>
                <w:sz w:val="16"/>
                <w:szCs w:val="16"/>
              </w:rPr>
            </w:pPr>
            <w:r w:rsidRPr="0089345E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</w:rPr>
              <w:t>Набор для определения общего белка TOTAL PROTEIN` предназначен для открытой системы. Метод -колориметрическим методом. Тестовый образец</w:t>
            </w:r>
            <w:r w:rsidRPr="00291188">
              <w:rPr>
                <w:rFonts w:ascii="GHEA Grapalat" w:hAnsi="GHEA Grapalat"/>
                <w:sz w:val="16"/>
                <w:szCs w:val="16"/>
              </w:rPr>
              <w:t xml:space="preserve"> - сыворотка крови / плазма / нас.</w:t>
            </w:r>
          </w:p>
          <w:p w14:paraId="39E39895" w14:textId="16B2E859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Общий набор белков должен иметь материалы для использования в его работе. </w:t>
            </w:r>
            <w:r w:rsidRPr="00A77964">
              <w:rPr>
                <w:rFonts w:ascii="GHEA Grapalat" w:hAnsi="GHEA Grapalat"/>
                <w:sz w:val="18"/>
                <w:szCs w:val="18"/>
              </w:rPr>
              <w:t>(4x100)</w:t>
            </w:r>
          </w:p>
        </w:tc>
        <w:tc>
          <w:tcPr>
            <w:tcW w:w="1080" w:type="dxa"/>
          </w:tcPr>
          <w:p w14:paraId="6B6160DF" w14:textId="52DF2B0A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1CE3590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E9942E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E66B65" w14:textId="40E12376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0FB2F4DC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68565D" w14:textId="3CFAF1B2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40C621B3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E768140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D099B74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49D684A" w14:textId="7B99B392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75B6ACBB" w14:textId="3607E3C1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Тест определения крови в кале</w:t>
            </w:r>
          </w:p>
        </w:tc>
        <w:tc>
          <w:tcPr>
            <w:tcW w:w="1021" w:type="dxa"/>
            <w:vAlign w:val="center"/>
          </w:tcPr>
          <w:p w14:paraId="7C0D7791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BB0FCC6" w14:textId="46E5DF83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Тест определения крови в кале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3FDDFE96" w14:textId="0AE06167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27CA559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E00D8A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874488B" w14:textId="433E6697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/>
            <w:vAlign w:val="center"/>
          </w:tcPr>
          <w:p w14:paraId="100FB512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A22C56" w14:textId="483A85B8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437" w:type="dxa"/>
            <w:vMerge/>
            <w:vAlign w:val="center"/>
          </w:tcPr>
          <w:p w14:paraId="798BACF1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21DFEED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3495D14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084803D" w14:textId="3156B036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33211470</w:t>
            </w:r>
          </w:p>
        </w:tc>
        <w:tc>
          <w:tcPr>
            <w:tcW w:w="2409" w:type="dxa"/>
            <w:vAlign w:val="bottom"/>
          </w:tcPr>
          <w:p w14:paraId="063871F1" w14:textId="1818F2DB" w:rsidR="002B160A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Тропонин</w:t>
            </w:r>
            <w:proofErr w:type="spellEnd"/>
          </w:p>
        </w:tc>
        <w:tc>
          <w:tcPr>
            <w:tcW w:w="1021" w:type="dxa"/>
            <w:vAlign w:val="center"/>
          </w:tcPr>
          <w:p w14:paraId="3E77CC7E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4ECE27B" w14:textId="10296E23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Тест-набор для определения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тропонина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.</w:t>
            </w:r>
            <w:r w:rsidRPr="001B5BF4">
              <w:rPr>
                <w:lang w:val="ru-RU"/>
              </w:rPr>
              <w:t xml:space="preserve"> </w:t>
            </w:r>
            <w:r w:rsidRPr="00D551FE">
              <w:rPr>
                <w:rFonts w:ascii="GHEA Grapalat" w:hAnsi="GHEA Grapalat" w:cs="Courier New"/>
                <w:sz w:val="16"/>
                <w:szCs w:val="16"/>
              </w:rPr>
              <w:t>Troponin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Метод: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иммунохроматография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. Тестовый образец: сыворотка крови.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Формат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Courier New"/>
                <w:sz w:val="16"/>
                <w:szCs w:val="16"/>
              </w:rPr>
              <w:t>18</w:t>
            </w:r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проб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/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упаковка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условия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хранения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: 2-25 ° С; 70%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остаточного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срока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годности</w:t>
            </w:r>
            <w:proofErr w:type="spellEnd"/>
            <w:r w:rsidRPr="00A65EA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5EB940F4" w14:textId="76C06940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3FDBA4B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E08712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BAA7D61" w14:textId="2F8A67D5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275" w:type="dxa"/>
            <w:vMerge/>
            <w:vAlign w:val="center"/>
          </w:tcPr>
          <w:p w14:paraId="1698C2CA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757CF8" w14:textId="1E71E635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1F484223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4ED9D268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C98524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5059504" w14:textId="6BEA7B9D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6232733F" w14:textId="00CA2E6D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Style w:val="jlqj4b"/>
                <w:rFonts w:ascii="Helvetica" w:hAnsi="Helvetica"/>
                <w:color w:val="000000"/>
                <w:sz w:val="18"/>
                <w:szCs w:val="18"/>
                <w:lang w:val="ru-RU"/>
              </w:rPr>
              <w:t xml:space="preserve">Набор для определения щелочной </w:t>
            </w:r>
            <w:proofErr w:type="gramStart"/>
            <w:r w:rsidRPr="001B5BF4">
              <w:rPr>
                <w:rStyle w:val="jlqj4b"/>
                <w:rFonts w:ascii="Helvetica" w:hAnsi="Helvetica"/>
                <w:color w:val="000000"/>
                <w:sz w:val="18"/>
                <w:szCs w:val="18"/>
                <w:lang w:val="ru-RU"/>
              </w:rPr>
              <w:t>фосфатазы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80мл+1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447C2BF3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AAEF0FA" w14:textId="6763B4CE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Набор для определения </w:t>
            </w:r>
            <w:proofErr w:type="spellStart"/>
            <w:proofErr w:type="gramStart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щелачной</w:t>
            </w:r>
            <w:proofErr w:type="spellEnd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 фосфатазы</w:t>
            </w:r>
            <w:proofErr w:type="gramEnd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 </w:t>
            </w:r>
            <w:r w:rsidRPr="002D25E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ALKALINE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2D25E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PHOSPHATASE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для открытой системы.</w:t>
            </w:r>
            <w:r w:rsidRPr="001B5BF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Образец: сыворотка / плазма крови.</w:t>
            </w:r>
            <w:r w:rsidRPr="001B5BF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В наборе </w:t>
            </w:r>
            <w:proofErr w:type="gramStart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щелочной  фосфатазы</w:t>
            </w:r>
            <w:proofErr w:type="gramEnd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должны быть материалы, необходимые для его использования (стандарт).</w:t>
            </w:r>
            <w:r w:rsidRPr="001B5BF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2D25ED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</w:rPr>
              <w:t>(</w:t>
            </w:r>
            <w:r w:rsidRPr="002D25ED">
              <w:rPr>
                <w:rFonts w:ascii="GHEA Grapalat" w:hAnsi="GHEA Grapalat" w:cs="Calibri"/>
                <w:sz w:val="16"/>
                <w:szCs w:val="16"/>
              </w:rPr>
              <w:t>5x80мл+1x100</w:t>
            </w:r>
            <w:r w:rsidRPr="002D25ED">
              <w:rPr>
                <w:rFonts w:ascii="GHEA Grapalat" w:hAnsi="GHEA Grapalat" w:cs="Calibri"/>
                <w:sz w:val="16"/>
                <w:szCs w:val="16"/>
                <w:lang w:val="hy-AM"/>
              </w:rPr>
              <w:t>мл</w:t>
            </w:r>
            <w:r w:rsidRPr="002D25ED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</w:rPr>
              <w:t>)</w:t>
            </w:r>
          </w:p>
        </w:tc>
        <w:tc>
          <w:tcPr>
            <w:tcW w:w="1080" w:type="dxa"/>
          </w:tcPr>
          <w:p w14:paraId="545F8FA5" w14:textId="11B4FA3D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71168B33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E710B4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3786F88" w14:textId="7935D28F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E5B7957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64ADCA3" w14:textId="1D77DC5D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30FF57D8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2B160A" w14:paraId="6C7F1776" w14:textId="77777777" w:rsidTr="00E664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E33CB9F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175A9E" w14:textId="15C5C2BB" w:rsidR="002B160A" w:rsidRPr="002B160A" w:rsidRDefault="002B160A" w:rsidP="002B160A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33141179</w:t>
            </w:r>
          </w:p>
        </w:tc>
        <w:tc>
          <w:tcPr>
            <w:tcW w:w="2409" w:type="dxa"/>
            <w:vAlign w:val="bottom"/>
          </w:tcPr>
          <w:p w14:paraId="4EFC40A8" w14:textId="69419DA9" w:rsidR="002B160A" w:rsidRPr="002B160A" w:rsidRDefault="002B160A" w:rsidP="002B160A">
            <w:pPr>
              <w:widowControl w:val="0"/>
              <w:spacing w:after="120"/>
              <w:rPr>
                <w:rStyle w:val="jlqj4b"/>
                <w:rFonts w:ascii="Helvetica" w:hAnsi="Helvetica"/>
                <w:color w:val="000000"/>
                <w:sz w:val="18"/>
                <w:szCs w:val="18"/>
                <w:lang w:val="ru-RU"/>
              </w:rPr>
            </w:pPr>
            <w:r w:rsidRPr="002B160A">
              <w:rPr>
                <w:rFonts w:ascii="GHEA Grapalat" w:hAnsi="GHEA Grapalat" w:cs="Courier New"/>
                <w:sz w:val="18"/>
                <w:szCs w:val="18"/>
                <w:lang w:val="ru-RU" w:eastAsia="hy-AM"/>
              </w:rPr>
              <w:t xml:space="preserve">Тест-полоски для </w:t>
            </w:r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>определения стрептококков группы А /поло</w:t>
            </w:r>
            <w:r w:rsidRPr="002B160A">
              <w:rPr>
                <w:rFonts w:ascii="GHEA Grapalat" w:hAnsi="GHEA Grapalat" w:cs="Courier New"/>
                <w:sz w:val="18"/>
                <w:szCs w:val="18"/>
                <w:lang w:val="ru-RU" w:eastAsia="hy-AM"/>
              </w:rPr>
              <w:t>ска/</w:t>
            </w:r>
          </w:p>
        </w:tc>
        <w:tc>
          <w:tcPr>
            <w:tcW w:w="1021" w:type="dxa"/>
            <w:vAlign w:val="center"/>
          </w:tcPr>
          <w:p w14:paraId="3E493E07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1ADD79F2" w14:textId="0DE594AC" w:rsidR="002B160A" w:rsidRPr="001B5BF4" w:rsidRDefault="002B160A" w:rsidP="002B160A">
            <w:pPr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</w:pPr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 xml:space="preserve">Определение стрептококков группы А </w:t>
            </w:r>
            <w:proofErr w:type="spellStart"/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>иммунохроматографическим</w:t>
            </w:r>
            <w:proofErr w:type="spellEnd"/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 xml:space="preserve"> методом. Брызгает, чтобы взять мазь из отверстия. Подходящие экстракционные трубки и реагенты для работы. Продолжительность тестирования </w:t>
            </w:r>
            <w:proofErr w:type="gramStart"/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>5-15</w:t>
            </w:r>
            <w:proofErr w:type="gramEnd"/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 xml:space="preserve"> минут. Срок хранения 24 месяца, при +2+30 градусах. 20 тестов в коробке. </w:t>
            </w:r>
            <w:proofErr w:type="spellStart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Сертификат</w:t>
            </w:r>
            <w:proofErr w:type="spellEnd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 xml:space="preserve"> </w:t>
            </w:r>
            <w:proofErr w:type="spellStart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качества</w:t>
            </w:r>
            <w:proofErr w:type="spellEnd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.</w:t>
            </w:r>
          </w:p>
        </w:tc>
        <w:tc>
          <w:tcPr>
            <w:tcW w:w="1080" w:type="dxa"/>
            <w:vAlign w:val="bottom"/>
          </w:tcPr>
          <w:p w14:paraId="3D9C05DE" w14:textId="3B854CF2" w:rsidR="002B160A" w:rsidRPr="002B160A" w:rsidRDefault="002B160A" w:rsidP="002B160A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2599DE08" w14:textId="77777777" w:rsidR="002B160A" w:rsidRPr="002B160A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E79E38" w14:textId="77777777" w:rsidR="002B160A" w:rsidRPr="002B160A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2AD7E7E" w14:textId="20DBA187" w:rsidR="002B160A" w:rsidRP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vAlign w:val="center"/>
          </w:tcPr>
          <w:p w14:paraId="14DA91CD" w14:textId="77777777" w:rsidR="002B160A" w:rsidRPr="002B160A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201819C6" w14:textId="1A4D9136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437" w:type="dxa"/>
            <w:vMerge/>
            <w:vAlign w:val="center"/>
          </w:tcPr>
          <w:p w14:paraId="57A19287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2ED1698A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69D0ED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780D237" w14:textId="3A88D9CD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409" w:type="dxa"/>
            <w:vAlign w:val="bottom"/>
          </w:tcPr>
          <w:p w14:paraId="440D51B6" w14:textId="4D6C9ECF" w:rsidR="002B160A" w:rsidRPr="005E316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Диагностические тесты для выявления метамфетамина в моче</w:t>
            </w:r>
          </w:p>
        </w:tc>
        <w:tc>
          <w:tcPr>
            <w:tcW w:w="1021" w:type="dxa"/>
            <w:vAlign w:val="center"/>
          </w:tcPr>
          <w:p w14:paraId="4E0482C4" w14:textId="77777777" w:rsidR="002B160A" w:rsidRPr="005E316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1E197644" w14:textId="68CCAF5E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для выявления минимум 300 </w:t>
            </w:r>
            <w:proofErr w:type="spellStart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нг</w:t>
            </w:r>
            <w:proofErr w:type="spellEnd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/мл метамфетамина в моче.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Тест-полоски в индивидуальной упаковке. Условия хранения: 2-30</w:t>
            </w:r>
            <w:r w:rsidRPr="00210567">
              <w:rPr>
                <w:rFonts w:ascii="GHEA Grapalat" w:hAnsi="GHEA Grapalat"/>
                <w:sz w:val="18"/>
                <w:szCs w:val="18"/>
              </w:rPr>
              <w:t>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С, срок годности: 2 года. Срок годности на момент поставки: не менее 2/3 от общего срока годности, европейского или американского производства или эквивалента.</w:t>
            </w:r>
          </w:p>
        </w:tc>
        <w:tc>
          <w:tcPr>
            <w:tcW w:w="1080" w:type="dxa"/>
          </w:tcPr>
          <w:p w14:paraId="51DAD91B" w14:textId="5B4E14C7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D7189">
              <w:rPr>
                <w:rFonts w:ascii="Sylfaen" w:hAnsi="Sylfaen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3C7C8C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26F8B89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C48D48B" w14:textId="6A57E362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110EC72B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EFB7B08" w14:textId="24A240A3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10ABEDE0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3A2FF21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D7D29AA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14:paraId="35B42CE9" w14:textId="259792B2" w:rsidR="002B160A" w:rsidRPr="000D4458" w:rsidRDefault="002B160A" w:rsidP="002B160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409" w:type="dxa"/>
            <w:vAlign w:val="bottom"/>
          </w:tcPr>
          <w:p w14:paraId="5C2BAB6D" w14:textId="45AE454B" w:rsidR="002B160A" w:rsidRPr="00F85AA1" w:rsidRDefault="002B160A" w:rsidP="002B160A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hy-AM"/>
              </w:rPr>
            </w:pPr>
            <w:r w:rsidRPr="00F85AA1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Диагностические тесты на выявление тетрагидроканнабинола в моче</w:t>
            </w:r>
          </w:p>
        </w:tc>
        <w:tc>
          <w:tcPr>
            <w:tcW w:w="1021" w:type="dxa"/>
            <w:vAlign w:val="center"/>
          </w:tcPr>
          <w:p w14:paraId="125C6B10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1753EF8F" w14:textId="77777777" w:rsidR="002B160A" w:rsidRPr="00F85AA1" w:rsidRDefault="002B160A" w:rsidP="002B160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для выявления минимального количества 20 </w:t>
            </w:r>
            <w:proofErr w:type="spellStart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нг</w:t>
            </w:r>
            <w:proofErr w:type="spellEnd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/мл тетрагидроканнабинола в моче.</w:t>
            </w:r>
          </w:p>
          <w:p w14:paraId="7E83FEF4" w14:textId="47610572" w:rsidR="002B160A" w:rsidRPr="005E3164" w:rsidRDefault="002B160A" w:rsidP="002B160A">
            <w:pPr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Тест-полоски в индивидуальной упаковке. Условия хранения: 2-30</w:t>
            </w:r>
            <w:r w:rsidRPr="00210567">
              <w:rPr>
                <w:rFonts w:ascii="GHEA Grapalat" w:hAnsi="GHEA Grapalat"/>
                <w:sz w:val="18"/>
                <w:szCs w:val="18"/>
              </w:rPr>
              <w:t>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С, срок годности: 2 года. Срок годности на момент поставки: не менее 2/3 от общего срока годности, европейского или американского производства или эквивалента.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Аналитическая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чувствительность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точность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Сертификат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качества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статус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CE.</w:t>
            </w:r>
          </w:p>
        </w:tc>
        <w:tc>
          <w:tcPr>
            <w:tcW w:w="1080" w:type="dxa"/>
          </w:tcPr>
          <w:p w14:paraId="28D8D50C" w14:textId="1A3FB6BA" w:rsidR="002B160A" w:rsidRPr="000D4458" w:rsidRDefault="002B160A" w:rsidP="002B160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71F152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3A6F7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D6912D7" w14:textId="4CBB964E" w:rsidR="002B160A" w:rsidRPr="000D4458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2304BC64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7BC0C97" w14:textId="4C8018FE" w:rsidR="002B160A" w:rsidRPr="000D4458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543BC28A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3C2ED99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CA905CC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14:paraId="5B5046CD" w14:textId="5BDB9F7E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409" w:type="dxa"/>
            <w:vAlign w:val="bottom"/>
          </w:tcPr>
          <w:p w14:paraId="31B906FB" w14:textId="0587EFFF" w:rsidR="002B160A" w:rsidRPr="00FC33C9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C33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Диагностические тесты на выявление наркотических алкалоидов группы опия в моче</w:t>
            </w:r>
          </w:p>
        </w:tc>
        <w:tc>
          <w:tcPr>
            <w:tcW w:w="1021" w:type="dxa"/>
            <w:vAlign w:val="center"/>
          </w:tcPr>
          <w:p w14:paraId="224DA33A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77BABF5" w14:textId="6AA6E240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на выявление </w:t>
            </w:r>
            <w:r w:rsidRPr="00FC33C9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для выявления минимум 100 </w:t>
            </w:r>
            <w:proofErr w:type="spellStart"/>
            <w:r w:rsidRPr="00FC33C9">
              <w:rPr>
                <w:rFonts w:ascii="GHEA Grapalat" w:hAnsi="GHEA Grapalat"/>
                <w:sz w:val="18"/>
                <w:szCs w:val="18"/>
                <w:lang w:val="ru-RU"/>
              </w:rPr>
              <w:t>нг</w:t>
            </w:r>
            <w:proofErr w:type="spellEnd"/>
            <w:r w:rsidRPr="00FC33C9">
              <w:rPr>
                <w:rFonts w:ascii="GHEA Grapalat" w:hAnsi="GHEA Grapalat"/>
                <w:sz w:val="18"/>
                <w:szCs w:val="18"/>
                <w:lang w:val="ru-RU"/>
              </w:rPr>
              <w:t>/мл опиатных алкалоидов в моче.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Тест-полоски в индивидуальной упаковке. Условия хранения: 2-30</w:t>
            </w:r>
            <w:r w:rsidRPr="00210567">
              <w:rPr>
                <w:rFonts w:ascii="GHEA Grapalat" w:hAnsi="GHEA Grapalat"/>
                <w:sz w:val="18"/>
                <w:szCs w:val="18"/>
              </w:rPr>
              <w:t>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С, срок годности: 2 года. Срок годности на момент поставки: не менее 2/3 от общего срока годности, европейского или 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американского производства или эквивалента.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Аналитическая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чувствительность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точность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Сертификат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качества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статус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CE.</w:t>
            </w:r>
          </w:p>
        </w:tc>
        <w:tc>
          <w:tcPr>
            <w:tcW w:w="1080" w:type="dxa"/>
            <w:vAlign w:val="center"/>
          </w:tcPr>
          <w:p w14:paraId="7E809F35" w14:textId="55AD548B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7689FDA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C941B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AEBDDCF" w14:textId="3D164851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15A90247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C91A7D" w14:textId="13B9D9AE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3109E5D5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2017754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82202E3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D5A56A" w14:textId="5D08AD23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24321800</w:t>
            </w:r>
          </w:p>
        </w:tc>
        <w:tc>
          <w:tcPr>
            <w:tcW w:w="2409" w:type="dxa"/>
            <w:vAlign w:val="bottom"/>
          </w:tcPr>
          <w:p w14:paraId="2E37C361" w14:textId="2B6DF0FA" w:rsidR="002B160A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Набор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азопирам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эквивалент</w:t>
            </w:r>
            <w:proofErr w:type="spellEnd"/>
          </w:p>
        </w:tc>
        <w:tc>
          <w:tcPr>
            <w:tcW w:w="1021" w:type="dxa"/>
            <w:vAlign w:val="center"/>
          </w:tcPr>
          <w:p w14:paraId="2C4F1AFC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71CAF89B" w14:textId="4641F6EA" w:rsidR="002B160A" w:rsidRPr="005E3164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Набор </w:t>
            </w:r>
            <w:proofErr w:type="spellStart"/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Азопирам</w:t>
            </w:r>
            <w:proofErr w:type="spellEnd"/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 состоит из амидопирина и гидрохлорида анилина во флаконах по</w:t>
            </w:r>
            <w:r w:rsidRPr="001B5BF4">
              <w:rPr>
                <w:rStyle w:val="rynqvb"/>
                <w:rFonts w:ascii="Helvetica" w:hAnsi="Helvetica"/>
                <w:sz w:val="27"/>
                <w:szCs w:val="27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5г+0,05г. </w:t>
            </w:r>
            <w:r w:rsidRPr="007850E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В </w:t>
            </w:r>
            <w:proofErr w:type="spellStart"/>
            <w:r w:rsidRPr="007850E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коробке</w:t>
            </w:r>
            <w:proofErr w:type="spellEnd"/>
            <w:r w:rsidRPr="007850E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: 3x (5гр+0,05гр)</w:t>
            </w:r>
          </w:p>
        </w:tc>
        <w:tc>
          <w:tcPr>
            <w:tcW w:w="1080" w:type="dxa"/>
          </w:tcPr>
          <w:p w14:paraId="12B041F4" w14:textId="7DA58AEA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0EDEF9FF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2962A3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B9C722" w14:textId="47A212EE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vAlign w:val="center"/>
          </w:tcPr>
          <w:p w14:paraId="7B191480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C3478B3" w14:textId="51B90C82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437" w:type="dxa"/>
            <w:vMerge/>
            <w:vAlign w:val="center"/>
          </w:tcPr>
          <w:p w14:paraId="54072ACA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3DC94497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D4B9339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75BFD5F" w14:textId="73ACDC30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39831100</w:t>
            </w:r>
          </w:p>
        </w:tc>
        <w:tc>
          <w:tcPr>
            <w:tcW w:w="2409" w:type="dxa"/>
            <w:vAlign w:val="bottom"/>
          </w:tcPr>
          <w:p w14:paraId="7F141587" w14:textId="0284B555" w:rsidR="002B160A" w:rsidRPr="001B5BF4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63515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Моющее средство для </w:t>
            </w:r>
            <w:r w:rsidRPr="0063515F">
              <w:rPr>
                <w:rFonts w:ascii="GHEA Grapalat" w:hAnsi="GHEA Grapalat" w:cs="Calibri"/>
                <w:sz w:val="18"/>
                <w:szCs w:val="18"/>
                <w:lang w:val="af-ZA"/>
              </w:rPr>
              <w:t>BioChem SA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0мл</w:t>
            </w:r>
          </w:p>
        </w:tc>
        <w:tc>
          <w:tcPr>
            <w:tcW w:w="1021" w:type="dxa"/>
            <w:vAlign w:val="center"/>
          </w:tcPr>
          <w:p w14:paraId="408ACB16" w14:textId="77777777" w:rsidR="002B160A" w:rsidRPr="001B5BF4" w:rsidRDefault="002B160A" w:rsidP="002B160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9DEC53" w14:textId="382D254B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63515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Моющее средство для </w:t>
            </w:r>
            <w:r w:rsidRPr="0063515F">
              <w:rPr>
                <w:rFonts w:ascii="GHEA Grapalat" w:hAnsi="GHEA Grapalat" w:cs="Calibri"/>
                <w:sz w:val="18"/>
                <w:szCs w:val="18"/>
                <w:lang w:val="af-ZA"/>
              </w:rPr>
              <w:t>BioChem SA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50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0мл</w:t>
            </w:r>
          </w:p>
        </w:tc>
        <w:tc>
          <w:tcPr>
            <w:tcW w:w="1080" w:type="dxa"/>
          </w:tcPr>
          <w:p w14:paraId="7080041E" w14:textId="0E5CFAEF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7A2AD62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67701C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344D471" w14:textId="03FFA475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296A69A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3A95" w14:textId="7DD4F361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370E61C3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77B65BD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6DA7D97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10F588" w14:textId="203EC105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33691159</w:t>
            </w:r>
          </w:p>
        </w:tc>
        <w:tc>
          <w:tcPr>
            <w:tcW w:w="2409" w:type="dxa"/>
            <w:vAlign w:val="bottom"/>
          </w:tcPr>
          <w:p w14:paraId="00A8168F" w14:textId="1373378D" w:rsidR="002B160A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Селпак 10л</w:t>
            </w:r>
          </w:p>
        </w:tc>
        <w:tc>
          <w:tcPr>
            <w:tcW w:w="1021" w:type="dxa"/>
            <w:vAlign w:val="center"/>
          </w:tcPr>
          <w:p w14:paraId="4B762F9C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626CA87" w14:textId="77777777" w:rsidR="002B160A" w:rsidRPr="00420727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</w:rPr>
            </w:pP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Селлпак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,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измерительный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раствор</w:t>
            </w:r>
            <w:proofErr w:type="spellEnd"/>
          </w:p>
          <w:p w14:paraId="5934809F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Courier New"/>
                <w:sz w:val="18"/>
                <w:szCs w:val="18"/>
                <w:lang w:val="ru-RU"/>
              </w:rPr>
            </w:pPr>
            <w:r w:rsidRPr="00420727">
              <w:rPr>
                <w:rFonts w:ascii="Arial LatArm" w:hAnsi="Arial LatArm" w:cs="Courier New"/>
                <w:sz w:val="18"/>
                <w:szCs w:val="18"/>
              </w:rPr>
              <w:t>KX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-21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N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XS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- 500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i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XS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1000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i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XP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-300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XT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4000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i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Приборы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переливания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крови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</w:p>
          <w:p w14:paraId="4E373CF6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10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литров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;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Тестовый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образец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венозная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капиллярная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кровь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; 1/2,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диагностики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in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vitro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.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сертификата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качества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9001:2008,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13485:2005,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TUV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реагента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100D4E57" w14:textId="382A841B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Должен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быть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оригинальный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продукт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</w:tc>
        <w:tc>
          <w:tcPr>
            <w:tcW w:w="1080" w:type="dxa"/>
            <w:vAlign w:val="bottom"/>
          </w:tcPr>
          <w:p w14:paraId="6983164D" w14:textId="6AEBA92C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4FB78B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3D2AA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0C57BBC" w14:textId="2DE99FCA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275" w:type="dxa"/>
            <w:vMerge/>
            <w:vAlign w:val="center"/>
          </w:tcPr>
          <w:p w14:paraId="032882B7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42B486C" w14:textId="5B814BA0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437" w:type="dxa"/>
            <w:vMerge/>
            <w:vAlign w:val="center"/>
          </w:tcPr>
          <w:p w14:paraId="4B863BF1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17B70AD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ED8E3D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97672E2" w14:textId="5E7DD865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33121240</w:t>
            </w:r>
          </w:p>
        </w:tc>
        <w:tc>
          <w:tcPr>
            <w:tcW w:w="2409" w:type="dxa"/>
            <w:vAlign w:val="bottom"/>
          </w:tcPr>
          <w:p w14:paraId="70220ED5" w14:textId="5E19CA25" w:rsidR="002B160A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Строматолайзер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WH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659FED33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F901688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Stromatolyzer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WH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(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STROMATOLYSER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-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WH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)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XP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-300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KX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-21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N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устройства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крови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С</w:t>
            </w:r>
            <w:r w:rsidRPr="001B5BF4">
              <w:rPr>
                <w:rFonts w:ascii="Arial LatArm" w:hAnsi="Arial LatArm" w:cs="Arial LatArm"/>
                <w:sz w:val="18"/>
                <w:szCs w:val="18"/>
                <w:shd w:val="clear" w:color="auto" w:fill="FFFFFF" w:themeFill="background1"/>
                <w:lang w:val="ru-RU"/>
              </w:rPr>
              <w:t>³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Х</w:t>
            </w:r>
            <w:r w:rsidRPr="001B5BF4">
              <w:rPr>
                <w:rFonts w:ascii="Arial LatArm" w:hAnsi="Arial LatArm" w:cs="Arial LatArm"/>
                <w:sz w:val="18"/>
                <w:szCs w:val="18"/>
                <w:shd w:val="clear" w:color="auto" w:fill="FFFFFF" w:themeFill="background1"/>
                <w:lang w:val="ru-RU"/>
              </w:rPr>
              <w:t>³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с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: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>: 3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X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500 </w:t>
            </w:r>
            <w:proofErr w:type="gramStart"/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>,:</w:t>
            </w:r>
            <w:proofErr w:type="gramEnd"/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Контрольный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образец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: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Венозная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капиллярная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кровь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1/2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доступна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для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диагностики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In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Vitro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.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сертификата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качества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9001:2008,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13485:2005,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TUV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реагента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435BA60D" w14:textId="65BD4AA0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Должен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быть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оригинальный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продукт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</w:tc>
        <w:tc>
          <w:tcPr>
            <w:tcW w:w="1080" w:type="dxa"/>
            <w:vAlign w:val="bottom"/>
          </w:tcPr>
          <w:p w14:paraId="2DFE2979" w14:textId="4B7AF8F9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упаковок</w:t>
            </w:r>
            <w:proofErr w:type="spellEnd"/>
          </w:p>
        </w:tc>
        <w:tc>
          <w:tcPr>
            <w:tcW w:w="709" w:type="dxa"/>
            <w:vAlign w:val="center"/>
          </w:tcPr>
          <w:p w14:paraId="0A89DE41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20082D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E698C3" w14:textId="03F77241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vAlign w:val="center"/>
          </w:tcPr>
          <w:p w14:paraId="2A7F58B1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7A4ED9" w14:textId="300F67AE" w:rsidR="002B160A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37" w:type="dxa"/>
            <w:vMerge/>
            <w:vAlign w:val="center"/>
          </w:tcPr>
          <w:p w14:paraId="592FBEC9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4233DC1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427FAE6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D1421D" w14:textId="02FB91BE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39831240</w:t>
            </w:r>
          </w:p>
        </w:tc>
        <w:tc>
          <w:tcPr>
            <w:tcW w:w="2409" w:type="dxa"/>
            <w:vAlign w:val="bottom"/>
          </w:tcPr>
          <w:p w14:paraId="32E23657" w14:textId="5659F33C" w:rsidR="002B160A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Селклин</w:t>
            </w:r>
            <w:proofErr w:type="spellEnd"/>
          </w:p>
        </w:tc>
        <w:tc>
          <w:tcPr>
            <w:tcW w:w="1021" w:type="dxa"/>
            <w:vAlign w:val="center"/>
          </w:tcPr>
          <w:p w14:paraId="2B4B7F59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1E24A6E" w14:textId="77777777" w:rsidR="002B160A" w:rsidRPr="00420727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</w:rPr>
            </w:pP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Cellclean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(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Селлклин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)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чистящее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средство</w:t>
            </w:r>
            <w:proofErr w:type="spellEnd"/>
          </w:p>
          <w:p w14:paraId="514E19FA" w14:textId="77777777" w:rsidR="002B160A" w:rsidRPr="00420727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</w:rPr>
            </w:pP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Гематологические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тесты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PocH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100i, KX-21 N, XS-500i, XS 1000i, XT 4000i </w:t>
            </w:r>
            <w:r w:rsidRPr="00420727">
              <w:rPr>
                <w:rFonts w:ascii="Calibri" w:hAnsi="Calibri" w:cs="Calibri"/>
                <w:sz w:val="18"/>
                <w:szCs w:val="18"/>
              </w:rPr>
              <w:t>и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XP-300</w:t>
            </w:r>
          </w:p>
          <w:p w14:paraId="3C47789E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50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.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комнатной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температуре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присутствие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1/2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For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In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Vitro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Diagnostic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1CEB1559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сертификата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качества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9001:2008,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13485:2005,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TUV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реагента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0A6147B6" w14:textId="019EC9E8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Должен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быть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оригинальный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продукт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bottom"/>
          </w:tcPr>
          <w:p w14:paraId="5108C471" w14:textId="7F1A2506" w:rsidR="002B160A" w:rsidRPr="00CB67D2" w:rsidRDefault="002B160A" w:rsidP="002B160A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650D26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B64C70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9F3229" w14:textId="1ED4F109" w:rsidR="002B160A" w:rsidRPr="00E654BE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6154480D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5D0FE8" w14:textId="32BA8573" w:rsidR="002B160A" w:rsidRPr="00E654BE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02383AC9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FC33C9" w14:paraId="6A8530EB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F769017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828ACF" w14:textId="331695C3" w:rsidR="002B160A" w:rsidRPr="00FC33C9" w:rsidRDefault="002B160A" w:rsidP="002B160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30199330</w:t>
            </w:r>
          </w:p>
        </w:tc>
        <w:tc>
          <w:tcPr>
            <w:tcW w:w="2409" w:type="dxa"/>
            <w:vAlign w:val="center"/>
          </w:tcPr>
          <w:p w14:paraId="751419D6" w14:textId="11A22E12" w:rsidR="002B160A" w:rsidRPr="00FC33C9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Б</w:t>
            </w:r>
            <w:r w:rsidRPr="00FC33C9">
              <w:rPr>
                <w:rFonts w:ascii="GHEA Grapalat" w:hAnsi="GHEA Grapalat" w:cs="Calibri"/>
                <w:sz w:val="18"/>
                <w:szCs w:val="18"/>
                <w:lang w:val="ru-RU"/>
              </w:rPr>
              <w:t>умага для принтера</w:t>
            </w:r>
          </w:p>
        </w:tc>
        <w:tc>
          <w:tcPr>
            <w:tcW w:w="1021" w:type="dxa"/>
            <w:vAlign w:val="center"/>
          </w:tcPr>
          <w:p w14:paraId="1F302380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8D1B7ED" w14:textId="4031E190" w:rsidR="002B160A" w:rsidRPr="00FC33C9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FC33C9">
              <w:rPr>
                <w:rFonts w:ascii="Calibri" w:hAnsi="Calibri" w:cs="Calibri"/>
                <w:sz w:val="18"/>
                <w:szCs w:val="18"/>
                <w:lang w:val="ru-RU"/>
              </w:rPr>
              <w:t>Бумага для анализатора крови SYSPEX XP 300</w:t>
            </w:r>
          </w:p>
          <w:p w14:paraId="14CEA99D" w14:textId="5B318B3A" w:rsidR="002B160A" w:rsidRPr="00FC33C9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bottom"/>
          </w:tcPr>
          <w:p w14:paraId="574DA3C8" w14:textId="28EACE7A" w:rsidR="002B160A" w:rsidRPr="00FC33C9" w:rsidRDefault="002B160A" w:rsidP="002B160A">
            <w:pPr>
              <w:jc w:val="center"/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910EE4" w14:textId="77777777" w:rsidR="002B160A" w:rsidRPr="00FC33C9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F5157F" w14:textId="77777777" w:rsidR="002B160A" w:rsidRPr="00FC33C9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8468CB8" w14:textId="3EA5CC02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159131AF" w14:textId="77777777" w:rsidR="002B160A" w:rsidRPr="00FC33C9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7E2BBAF2" w14:textId="389E53BC" w:rsidR="002B160A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6EAFD4D7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684E591A" w14:textId="77777777" w:rsidTr="00DD0E55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A8FBC4B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377AD6" w14:textId="336BF90B" w:rsidR="002B160A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33191310</w:t>
            </w:r>
          </w:p>
        </w:tc>
        <w:tc>
          <w:tcPr>
            <w:tcW w:w="2409" w:type="dxa"/>
            <w:vAlign w:val="center"/>
          </w:tcPr>
          <w:p w14:paraId="06704BAC" w14:textId="6FE45595" w:rsidR="002B160A" w:rsidRDefault="002B160A" w:rsidP="002B160A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Вакутайи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K2 EDTA</w:t>
            </w:r>
          </w:p>
        </w:tc>
        <w:tc>
          <w:tcPr>
            <w:tcW w:w="1021" w:type="dxa"/>
            <w:vAlign w:val="center"/>
          </w:tcPr>
          <w:p w14:paraId="1D13B67D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9A05B65" w14:textId="77777777" w:rsidR="002B160A" w:rsidRPr="001B5BF4" w:rsidRDefault="002B160A" w:rsidP="002B160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Стерильная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пластиковая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вакуумная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пробирка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2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ЭДТА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2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13*75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мм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2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50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шт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./</w:t>
            </w:r>
            <w:proofErr w:type="spellStart"/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уп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184CAB4F" w14:textId="67DEF4AD" w:rsidR="002B160A" w:rsidRPr="00333737" w:rsidRDefault="002B160A" w:rsidP="002B160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Обязательное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знаков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6E4CDD">
              <w:rPr>
                <w:rFonts w:ascii="Arial LatArm" w:hAnsi="Arial LatArm" w:cs="Courier New"/>
                <w:sz w:val="18"/>
                <w:szCs w:val="18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6E4CDD">
              <w:rPr>
                <w:rFonts w:ascii="Arial LatArm" w:hAnsi="Arial LatArm" w:cs="Courier New"/>
                <w:sz w:val="18"/>
                <w:szCs w:val="18"/>
              </w:rPr>
              <w:t>IVD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сертификатов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6E4CDD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13485.</w:t>
            </w:r>
          </w:p>
        </w:tc>
        <w:tc>
          <w:tcPr>
            <w:tcW w:w="1080" w:type="dxa"/>
            <w:vAlign w:val="bottom"/>
          </w:tcPr>
          <w:p w14:paraId="5054BDA1" w14:textId="4F1DF629" w:rsidR="002B160A" w:rsidRPr="005826CC" w:rsidRDefault="005826CC" w:rsidP="002B160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упаковка</w:t>
            </w:r>
          </w:p>
        </w:tc>
        <w:tc>
          <w:tcPr>
            <w:tcW w:w="709" w:type="dxa"/>
            <w:vAlign w:val="center"/>
          </w:tcPr>
          <w:p w14:paraId="5DFBB1B6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DD865C" w14:textId="77777777" w:rsidR="002B160A" w:rsidRPr="00B138F3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C7838D6" w14:textId="2DEF0B01" w:rsidR="002B160A" w:rsidRPr="00E654BE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4B29332C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69CF920" w14:textId="5487887B" w:rsidR="002B160A" w:rsidRPr="00E654BE" w:rsidRDefault="002B160A" w:rsidP="002B160A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4F0E07CE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B160A" w:rsidRPr="00B138F3" w14:paraId="2C685E25" w14:textId="77777777" w:rsidTr="00E654BE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3E9FD40" w14:textId="77777777" w:rsidR="002B160A" w:rsidRPr="00E3397A" w:rsidRDefault="002B160A" w:rsidP="002B160A">
            <w:pPr>
              <w:pStyle w:val="ListParagraph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A56507" w14:textId="3A6FD943" w:rsidR="002B160A" w:rsidRPr="00B230F5" w:rsidRDefault="002B160A" w:rsidP="002B160A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33141143</w:t>
            </w:r>
          </w:p>
        </w:tc>
        <w:tc>
          <w:tcPr>
            <w:tcW w:w="2409" w:type="dxa"/>
            <w:vAlign w:val="bottom"/>
          </w:tcPr>
          <w:p w14:paraId="2E21A326" w14:textId="322F234F" w:rsidR="002B160A" w:rsidRPr="00B230F5" w:rsidRDefault="002B160A" w:rsidP="002B160A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/>
                <w:sz w:val="18"/>
                <w:szCs w:val="18"/>
              </w:rPr>
              <w:t>Скарификатор</w:t>
            </w:r>
          </w:p>
        </w:tc>
        <w:tc>
          <w:tcPr>
            <w:tcW w:w="1021" w:type="dxa"/>
            <w:vAlign w:val="center"/>
          </w:tcPr>
          <w:p w14:paraId="5B7CA7F8" w14:textId="77777777" w:rsidR="002B160A" w:rsidRPr="005A13B7" w:rsidRDefault="002B160A" w:rsidP="002B160A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844B3A7" w14:textId="6D49B3DB" w:rsidR="002B160A" w:rsidRPr="00B230F5" w:rsidRDefault="002B160A" w:rsidP="002B160A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скарификатор, </w:t>
            </w:r>
            <w:proofErr w:type="gramStart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для  укола</w:t>
            </w:r>
            <w:proofErr w:type="gramEnd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пальца, чтобы брать  кровь для анализа, одноразового использования, пластик, стерильный.</w:t>
            </w:r>
            <w:r w:rsidRPr="001B5BF4">
              <w:rPr>
                <w:lang w:val="ru-RU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Имеет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тонкую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иглу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которая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накрыта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пластиковой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крышкой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14:paraId="5EACF059" w14:textId="0A05232E" w:rsidR="002B160A" w:rsidRPr="00B230F5" w:rsidRDefault="002B160A" w:rsidP="002B160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B8D68A4" w14:textId="77777777" w:rsidR="002B160A" w:rsidRPr="00B230F5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F41B0A" w14:textId="77777777" w:rsidR="002B160A" w:rsidRPr="00B230F5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1BE4911" w14:textId="1CCD48E0" w:rsidR="002B160A" w:rsidRPr="00E654BE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6C05E385" w14:textId="77777777" w:rsidR="002B160A" w:rsidRPr="00E34F88" w:rsidRDefault="002B160A" w:rsidP="002B160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8F6570F" w14:textId="015BA6B5" w:rsidR="002B160A" w:rsidRPr="00E654BE" w:rsidRDefault="002B160A" w:rsidP="002B160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8200</w:t>
            </w:r>
          </w:p>
        </w:tc>
        <w:tc>
          <w:tcPr>
            <w:tcW w:w="1437" w:type="dxa"/>
            <w:tcBorders>
              <w:top w:val="nil"/>
            </w:tcBorders>
            <w:vAlign w:val="center"/>
          </w:tcPr>
          <w:p w14:paraId="5D76AA19" w14:textId="77777777" w:rsidR="002B160A" w:rsidRPr="007339B2" w:rsidRDefault="002B160A" w:rsidP="002B160A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3D0400B0" w14:textId="77777777" w:rsidR="001B5BF4" w:rsidRPr="00057E45" w:rsidRDefault="001B5BF4" w:rsidP="001B5BF4">
      <w:pPr>
        <w:pStyle w:val="HTMLPreformatted"/>
        <w:ind w:left="-851"/>
        <w:rPr>
          <w:rFonts w:ascii="GHEA Grapalat" w:hAnsi="GHEA Grapalat"/>
          <w:color w:val="FF0000"/>
          <w:sz w:val="16"/>
          <w:szCs w:val="16"/>
        </w:rPr>
      </w:pPr>
      <w:r w:rsidRPr="00057E45">
        <w:rPr>
          <w:rFonts w:ascii="GHEA Grapalat" w:hAnsi="GHEA Grapalat"/>
          <w:color w:val="FF0000"/>
          <w:sz w:val="16"/>
          <w:szCs w:val="16"/>
        </w:rPr>
        <w:t xml:space="preserve">* Остаточный срок годности на момент поставки: не менее 75% для продукции со сроком годности до 1 года, не менее 2/3 для продукции со сроком годности </w:t>
      </w:r>
      <w:proofErr w:type="gramStart"/>
      <w:r w:rsidRPr="00057E45">
        <w:rPr>
          <w:rFonts w:ascii="GHEA Grapalat" w:hAnsi="GHEA Grapalat"/>
          <w:color w:val="FF0000"/>
          <w:sz w:val="16"/>
          <w:szCs w:val="16"/>
        </w:rPr>
        <w:t>1-2</w:t>
      </w:r>
      <w:proofErr w:type="gramEnd"/>
      <w:r w:rsidRPr="00057E45">
        <w:rPr>
          <w:rFonts w:ascii="GHEA Grapalat" w:hAnsi="GHEA Grapalat"/>
          <w:color w:val="FF0000"/>
          <w:sz w:val="16"/>
          <w:szCs w:val="16"/>
        </w:rPr>
        <w:t xml:space="preserve">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</w:t>
      </w:r>
      <w:proofErr w:type="gramStart"/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в день</w:t>
      </w:r>
      <w:proofErr w:type="gramEnd"/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1B5BF4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0B436" w14:textId="77777777" w:rsidR="00FA6A0B" w:rsidRDefault="00FA6A0B" w:rsidP="00FA6A0B">
      <w:r>
        <w:separator/>
      </w:r>
    </w:p>
  </w:endnote>
  <w:endnote w:type="continuationSeparator" w:id="0">
    <w:p w14:paraId="6A07C6B3" w14:textId="77777777" w:rsidR="00FA6A0B" w:rsidRDefault="00FA6A0B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2795" w14:textId="77777777" w:rsidR="00FA6A0B" w:rsidRDefault="00FA6A0B" w:rsidP="00FA6A0B">
      <w:r>
        <w:separator/>
      </w:r>
    </w:p>
  </w:footnote>
  <w:footnote w:type="continuationSeparator" w:id="0">
    <w:p w14:paraId="4A4F4224" w14:textId="77777777" w:rsidR="00FA6A0B" w:rsidRDefault="00FA6A0B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FootnoteText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FootnoteText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FootnoteText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FootnoteText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 xml:space="preserve">исчисление осуществляется со дня вступления в силу заключаемого между сторонами соглашения в случае </w:t>
      </w:r>
      <w:proofErr w:type="spellStart"/>
      <w:r w:rsidRPr="002F77EB">
        <w:rPr>
          <w:rFonts w:ascii="GHEA Grapalat" w:hAnsi="GHEA Grapalat"/>
          <w:i/>
          <w:sz w:val="16"/>
          <w:szCs w:val="16"/>
        </w:rPr>
        <w:t>предусмотрения</w:t>
      </w:r>
      <w:proofErr w:type="spellEnd"/>
      <w:r w:rsidRPr="002F77EB">
        <w:rPr>
          <w:rFonts w:ascii="GHEA Grapalat" w:hAnsi="GHEA Grapalat"/>
          <w:i/>
          <w:sz w:val="16"/>
          <w:szCs w:val="16"/>
        </w:rPr>
        <w:t xml:space="preserve">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477170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40C74"/>
    <w:rsid w:val="00056546"/>
    <w:rsid w:val="000D4458"/>
    <w:rsid w:val="00131F8B"/>
    <w:rsid w:val="001565ED"/>
    <w:rsid w:val="001B5BF4"/>
    <w:rsid w:val="0022308F"/>
    <w:rsid w:val="00265136"/>
    <w:rsid w:val="00280308"/>
    <w:rsid w:val="002B160A"/>
    <w:rsid w:val="00306C71"/>
    <w:rsid w:val="00333737"/>
    <w:rsid w:val="00354946"/>
    <w:rsid w:val="00394C8A"/>
    <w:rsid w:val="00422065"/>
    <w:rsid w:val="00427658"/>
    <w:rsid w:val="004B570D"/>
    <w:rsid w:val="004D129D"/>
    <w:rsid w:val="00531F25"/>
    <w:rsid w:val="00547985"/>
    <w:rsid w:val="005826CC"/>
    <w:rsid w:val="005E3164"/>
    <w:rsid w:val="005F3CC4"/>
    <w:rsid w:val="00644DE0"/>
    <w:rsid w:val="00645A7A"/>
    <w:rsid w:val="00671A95"/>
    <w:rsid w:val="00753979"/>
    <w:rsid w:val="0076751F"/>
    <w:rsid w:val="00775A17"/>
    <w:rsid w:val="007F4116"/>
    <w:rsid w:val="00801452"/>
    <w:rsid w:val="008303C5"/>
    <w:rsid w:val="00893470"/>
    <w:rsid w:val="008C7443"/>
    <w:rsid w:val="008E749F"/>
    <w:rsid w:val="00967446"/>
    <w:rsid w:val="0098483E"/>
    <w:rsid w:val="009952BE"/>
    <w:rsid w:val="009C7EFA"/>
    <w:rsid w:val="00A15F84"/>
    <w:rsid w:val="00AB6E23"/>
    <w:rsid w:val="00AD693E"/>
    <w:rsid w:val="00B230F5"/>
    <w:rsid w:val="00B52CA6"/>
    <w:rsid w:val="00B94EF6"/>
    <w:rsid w:val="00BC4175"/>
    <w:rsid w:val="00C362BC"/>
    <w:rsid w:val="00C628E3"/>
    <w:rsid w:val="00C7621B"/>
    <w:rsid w:val="00C905AC"/>
    <w:rsid w:val="00CF1A50"/>
    <w:rsid w:val="00CF4C1D"/>
    <w:rsid w:val="00DD480E"/>
    <w:rsid w:val="00DE1015"/>
    <w:rsid w:val="00DE7697"/>
    <w:rsid w:val="00DF6736"/>
    <w:rsid w:val="00E654BE"/>
    <w:rsid w:val="00F35BBC"/>
    <w:rsid w:val="00F85AA1"/>
    <w:rsid w:val="00FA6A0B"/>
    <w:rsid w:val="00FC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Heading2Char">
    <w:name w:val="Heading 2 Char"/>
    <w:basedOn w:val="DefaultParagraphFont"/>
    <w:link w:val="Heading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Heading3Char">
    <w:name w:val="Heading 3 Char"/>
    <w:basedOn w:val="DefaultParagraphFont"/>
    <w:link w:val="Heading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Heading4Char">
    <w:name w:val="Heading 4 Char"/>
    <w:basedOn w:val="DefaultParagraphFont"/>
    <w:link w:val="Heading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Heading6Char">
    <w:name w:val="Heading 6 Char"/>
    <w:basedOn w:val="DefaultParagraphFont"/>
    <w:link w:val="Heading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Heading7Char">
    <w:name w:val="Heading 7 Char"/>
    <w:basedOn w:val="DefaultParagraphFont"/>
    <w:link w:val="Heading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Heading8Char">
    <w:name w:val="Heading 8 Char"/>
    <w:basedOn w:val="DefaultParagraphFont"/>
    <w:link w:val="Heading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Heading9Char">
    <w:name w:val="Heading 9 Char"/>
    <w:basedOn w:val="DefaultParagraphFont"/>
    <w:link w:val="Heading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Footer">
    <w:name w:val="footer"/>
    <w:basedOn w:val="Normal"/>
    <w:link w:val="FooterChar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BodyTextIndent3">
    <w:name w:val="Body Text Indent 3"/>
    <w:basedOn w:val="Normal"/>
    <w:link w:val="BodyTextIndent3Char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BodyText2">
    <w:name w:val="Body Text 2"/>
    <w:basedOn w:val="Normal"/>
    <w:link w:val="BodyText2Char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BodyTextIndent2">
    <w:name w:val="Body Text Indent 2"/>
    <w:basedOn w:val="Normal"/>
    <w:link w:val="BodyTextIndent2Char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Normal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BalloonText">
    <w:name w:val="Balloon Text"/>
    <w:basedOn w:val="Normal"/>
    <w:link w:val="BalloonTextChar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Hyperlink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9952B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Index1">
    <w:name w:val="index 1"/>
    <w:basedOn w:val="Normal"/>
    <w:next w:val="Normal"/>
    <w:autoRedefine/>
    <w:semiHidden/>
    <w:rsid w:val="009952B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9952BE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BodyText3">
    <w:name w:val="Body Text 3"/>
    <w:basedOn w:val="Normal"/>
    <w:link w:val="BodyText3Char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Title">
    <w:name w:val="Title"/>
    <w:basedOn w:val="Normal"/>
    <w:link w:val="TitleChar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PageNumber">
    <w:name w:val="page number"/>
    <w:basedOn w:val="DefaultParagraphFont"/>
    <w:rsid w:val="009952BE"/>
  </w:style>
  <w:style w:type="paragraph" w:styleId="FootnoteText">
    <w:name w:val="footnote text"/>
    <w:basedOn w:val="Normal"/>
    <w:link w:val="FootnoteTextChar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Normal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9952BE"/>
    <w:pPr>
      <w:spacing w:before="100" w:beforeAutospacing="1" w:after="100" w:afterAutospacing="1"/>
    </w:pPr>
  </w:style>
  <w:style w:type="character" w:styleId="Strong">
    <w:name w:val="Strong"/>
    <w:qFormat/>
    <w:rsid w:val="009952BE"/>
    <w:rPr>
      <w:b/>
      <w:bCs/>
    </w:rPr>
  </w:style>
  <w:style w:type="character" w:styleId="FootnoteReference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9952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952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EndnoteText">
    <w:name w:val="endnote text"/>
    <w:basedOn w:val="Normal"/>
    <w:link w:val="EndnoteTextChar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EndnoteReference">
    <w:name w:val="endnote reference"/>
    <w:semiHidden/>
    <w:rsid w:val="009952BE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Revision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TableGrid">
    <w:name w:val="Table Grid"/>
    <w:basedOn w:val="TableNormal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Emphasis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">
    <w:name w:val="Указатель 12"/>
    <w:basedOn w:val="Normal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">
    <w:name w:val="Указатель2"/>
    <w:basedOn w:val="Normal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Normal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Normal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">
    <w:name w:val="Указатель3"/>
    <w:basedOn w:val="Normal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Normal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">
    <w:name w:val="Указатель4"/>
    <w:basedOn w:val="Normal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Normal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0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FA6A0B"/>
  </w:style>
  <w:style w:type="character" w:customStyle="1" w:styleId="tlid-translation">
    <w:name w:val="tlid-translation"/>
    <w:rsid w:val="00FA6A0B"/>
  </w:style>
  <w:style w:type="character" w:customStyle="1" w:styleId="jlqj4b">
    <w:name w:val="jlqj4b"/>
    <w:basedOn w:val="DefaultParagraphFont"/>
    <w:rsid w:val="001B5BF4"/>
  </w:style>
  <w:style w:type="character" w:customStyle="1" w:styleId="rynqvb">
    <w:name w:val="rynqvb"/>
    <w:basedOn w:val="DefaultParagraphFont"/>
    <w:rsid w:val="001B5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17</Pages>
  <Words>5270</Words>
  <Characters>30042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soghomonyannvard77@gmail.com</cp:lastModifiedBy>
  <cp:revision>33</cp:revision>
  <dcterms:created xsi:type="dcterms:W3CDTF">2024-09-05T10:59:00Z</dcterms:created>
  <dcterms:modified xsi:type="dcterms:W3CDTF">2025-01-26T18:03:00Z</dcterms:modified>
</cp:coreProperties>
</file>