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 կարիքների համար 2025թվ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բժշկական կենտրոն ՓԲԸ կարիքների համար 2025թվ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բժշկական կենտրոն ՓԲԸ կարիքների համար 2025թվ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բժշկական կենտրոն ՓԲԸ կարիքների համար 2025թվ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փակ սեղմակով 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10-12լ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20-25լ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թՊլաստմասե տարրա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կարիքների համար տնտեսական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1լ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Դամեստոս, Սանիտա,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միջոց առանց քլորի, սպիտակ և գունավոր հագուստի համար: 5% -ից 15%: թթվածնի վրա հիմնված սպիտակեցում, ոչ իոնային և անիոնային PAR, բուրմունք, հեքսիլ դարչին: Վանիշ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Ազելիտ,Սիֆ կամ համարժեքը 600մլ գազօջախի մակերևույթը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ապակե մակերևույթների համար սպիրտի պարունակությամբ:  500մլ Անվտանգ մաշկի համար, բացակայում է վտանգավոր քիմիական նյութեր (ֆոսֆատ, բորատ, ֆորմալ դերգիտ, հալոգեն բաղադրիչներ): Բաղադրությունը` իզոպրոպիլենային սպիրտ, էթիլենգլիկոլ, անուշադրի սպիրտ, երկնատրիում աղ, էթիլեներկամին քացախաթթվի թթու, պահպանիչ (կոնսերվանտներ) ներկանյութ:Մաքրող միջոց ապակե մակերևույթների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տնտեսական ավել, տարբեր տարածքներ ավլելու համար,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ձողով, ավելով,  Տարողունակ գոգաթիակ  առնվազն 27*23սմ ռեզինից եզրով + ավել՝ առնվազն 1 մ երկարության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ձեռնոցներ՝արտքին և ներքին շերտը խիտ մանրաթելային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ունիվերսալ անձեռոցիկ: Բաղադրությունը ցելյուլոզա: Տուփի մեջ ոչ պակաս քան 100հատ: Մեկ տուփի քաշը ոչ պակաս քան 90գրամ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և սպունգով ապակի մաքրելու ձողափայտով, առնվազն 1.5մ ամուր,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գլխիկով 15-20սմ կոթով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12լ տարողության, առանց կափարիչի,  բռնակը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5 լ տարողության, առանց կափարիչի,  բռնակը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ձող նախատեսված կոմբինացված ինքնամաքրիչ քամվող դույլի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Ներժից,ոտնակով բացվող կապարիչով, պլաստմասե ներդիր 12լ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փակ սեղմակով 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պլաստմասե
տարողությունը 12լ ից ոչ պակաս,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9,8սմX12,5սմ, երկ. 18,75մ, պատրաստված բարձրորակի թղթից,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համար, լայնությունը 50 սմ , քաշը 1կգ 400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35մ, եռաշերտ, 220x230մմ գլանափաթեթով նախատեսված ձեռքերը չորացնելու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Ինքնամաքրիչ դույլի համար նախատեսված գլխիկ բամբակյա 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15լ տարողությամբ պլաստմասե դույլից՝ մետաղական պտտվող քամիչով, խոզանակից, որն էլ բաղկացած է գլխիկից, 100-110սմ երկարության մետաղական բռնակից և 1 պահեստային խոզանակի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խիտ, լվացման բարձր հատկությամբ, անուշահոտ: 5լիտրանոց տարաներով: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կապրոնե տարայով 330-350մլանոց, մածուցիկ, նուրբ բնական հոտերով, առանց ավելորդ հոտերի, պոմպով. Շատ թանձր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միկրոֆիբրա`լաթ,  40x40 նախատեսված հատուկ ապակի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մուտքի դռան համար,  ոչ գործվածքային, , 100X45 սմ ավելի չափսերի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մուտքի դռան համար,  ոչ գործվածքային, , 2X1 մ ավելի չափսերի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կափարիչով / կլոր խորը 10-12լ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20-25լ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կափարիչով / կլոր խորը 25լ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թՊլաստմասե տարրա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կափարիչով / կլոր խորը 80լ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կափարիչով / կլոր խորը 40լ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հիգիենիկ պլաստմասայից, խոզանակը պոլիէթիլենից: Արտաքին տեսքը` երկարությունը 135-170 մմ, լայնությունը 10-12 մմ, աշխատող մասի երկարությունը 24-35 մմ, հաստությունը 4-6 մմ, խոզանակի բարձությունը 9-13 մմ, մազերի քանակը 20-40 փունջ։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խոզանակ պլասմասո բռնակով  15*5սմ, փունջերի քանակը ոչ պակաս քան 70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150սմ, խոզանակի մաքրող մասը`40-60սմ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100սմ, խոզանակի մաքրող մասը`30-50սմ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պատրաստված բարձր ճնշման պոլիէթիլենից,  որի հաստությունը կազմում է 50 մկմ, ծավալը 30 լիտր ծավալով:  Փաթեթավորումը  օղակաձև փաթեթներով , յուրաքանչյուր փաթեթում՝ 30 հատ պոլիէթիլենային պարկ: Չափման միավորը - 1հատը՝ 1 փաթեթ: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Միկրոֆիբրայից։Սեղան մաքրելու լաթ, 40x40 Նախատեսված արտաքին մակերեսներ և ապակի մաքրելու համար:Միկրոֆիբրայից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առնվազն 120 մմ, լայնությունը առնվազն 70մմ, հաստությունը առնվազն 25մմ, մի կողմից երեսապատված արհեստական կտորով: Նախատեսված է տնտեսակենցաղային օգտագործման համար՝ ափսեներ լվանալու և տարբեր մակերեսներից կեղտն ու յուղը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բարակ մետաղական լարով խոհանոցի համար: Նախատեսված է տնտեսակենցաղային օգտագործման համար՝ ափսեներ լվանալու և տարբեր մակերեսներից կեղտն ու յուղը մաքրելու համար:(Ջահիր)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տարաներով: Սպիտակեցնող և ախտահանիչ հատկություններով խիտ հեղուկ, ակտիվ քլորի պարունակությունը 90 -100 կգ/մ3 հաստ, անթափանց տարաներով: Նախատեսված է լվացքը սպիտակեցնելու, կեղտաբծերը հեռացնելու, ինչպես նաև կենցաղային օգտագործման միջոցների մակերեսները(բացառությամբ մետաղական և փայտյա) լվանալու, ախտահանելու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ավտոմատ լվացքի մեքենայի համար, ակտիվ քլորի պարունակությունը 120 կգ/ մ Խ -ից ոչ պակաս: 1լիտրանոց տարաներով, գելային հատկությունով: Հաստ, անթափանց տարաներով : Ապրանքը բերելուց առաջ անպայման  խորհրդակցել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12 լ տարողության, առանց կափարիչի, իրանի ներքին մասում չափի սանդղակով, պետք է լինի ուժեղացված իրանով, բռնակը շարժական: Վերևի եզրերը ծռված դեպի դուրս: Իրանը առանց նկարների: Գույնը և տեսքը նախապես անհրաժեշտ է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