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ԵՄ-ԷԱՃԾՁԲ-25/08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ԿԱՐԵՆ ԴԵՄԻՐՃՅԱՆԻ ԱՆՎԱՆ ԵՐԵՎԱՆԻ ՄԵՏՐՈՊՈԼԻՏԵՆ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Բաղրամյան 78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«Կարեն Դեմիրճյանի անվան Երևանի մետրոպոլիտեն» ՓԲԸ-ի կարիքների համար դեզինսեկցիոն ծառայության ձեռքբերման նպատակով ԵՄ-ԷԱՃԾՁԲ-25/08 ծածկագրով գնման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Լաուրա Հայրապետյան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հեռախոսահամար` 11)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l.hayrapetyan@promotion.am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ԿԱՐԵՆ ԴԵՄԻՐՃՅԱՆԻ ԱՆՎԱՆ ԵՐԵՎԱՆԻ ՄԵՏՐՈՊՈԼԻՏԵՆ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ԵՄ-ԷԱՃԾՁԲ-25/08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ԿԱՐԵՆ ԴԵՄԻՐՃՅԱՆԻ ԱՆՎԱՆ ԵՐԵՎԱՆԻ ՄԵՏՐՈՊՈԼԻՏԵՆ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ԿԱՐԵՆ ԴԵՄԻՐՃՅԱՆԻ ԱՆՎԱՆ ԵՐԵՎԱՆԻ ՄԵՏՐՈՊՈԼԻՏԵՆ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«Կարեն Դեմիրճյանի անվան Երևանի մետրոպոլիտեն» ՓԲԸ-ի կարիքների համար դեզինսեկցիոն ծառայության ձեռքբերման նպատակով ԵՄ-ԷԱՃԾՁԲ-25/08 ծածկագրով գնման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ԿԱՐԵՆ ԴԵՄԻՐՃՅԱՆԻ ԱՆՎԱՆ ԵՐԵՎԱՆԻ ՄԵՏՐՈՊՈԼԻՏԵՆ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«Կարեն Դեմիրճյանի անվան Երևանի մետրոպոլիտեն» ՓԲԸ-ի կարիքների համար դեզինսեկցիոն ծառայության ձեռքբերման նպատակով ԵՄ-ԷԱՃԾՁԲ-25/08 ծածկագրով գնման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ԵՄ-ԷԱՃԾՁԲ-25/08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l.hayrapetyan@promotion.am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«Կարեն Դեմիրճյանի անվան Երևանի մետրոպոլիտեն» ՓԲԸ-ի կարիքների համար դեզինսեկցիոն ծառայության ձեռքբերման նպատակով ԵՄ-ԷԱՃԾՁԲ-25/08 ծածկագրով գնման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Դեզինսեկցիոն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398.36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4.1077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418.44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2025.02.10.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ԵՄ-ԷԱՃԾՁԲ-25/08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ԿԱՐԵՆ ԴԵՄԻՐՃՅԱՆԻ ԱՆՎԱՆ ԵՐԵՎԱՆԻ ՄԵՏՐՈՊՈԼԻՏԵՆ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ԵՄ-ԷԱՃԾՁԲ-25/08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ԵՄ-ԷԱՃԾՁԲ-25/08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«ԵՄ-ԷԱՃԾՁԲ-25/08»*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ԵՄ-ԷԱՃԾՁԲ-25/08*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«ԵՄ-ԷԱՃԾՁԲ-25/08»*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ԵՄ-ԷԱՃԾՁԲ-25/08*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«ԿԱՐԵՆ ԴԵՄԻՐՃՅԱՆԻ ԱՆՎԱՆ ԵՐԵՎԱՆԻ ՄԵՏՐՈՊՈԼԻՏԵՆ»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Դեզինսեկցիոն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Ամիսը երկու անգամ իրականացնել - պայքար միջատների դեմ քիմիական մեթոդով՝ օգտագործելով ժամանակակից պրեպարատներ (ցիպերմետրին, ալֆակրոն, կարբոֆոս, քլորոֆոս, սոլֆակ, քլորամին և այլն) համաձայն հրահանգների, որոնք արգելված չեն ՄԱԿ-ի կողմից և թույլատրված են ՀՀ առողջապահության նախարարության կողմից։
Աշխատասենյակներում   
դեզինսեկցիոն աշխատանքներ կատարելիս պետք է խստագույնս պահպանվի անվտանգության կանոնները՝ բացառելով մարդկանց շփումը օգտագործվող թունաքիմիկատների հետ
•չօգտագործել սուր ազդող թունավոր նյութեր և փոշիներ
Ծառությունների մատուցման հասցեները և ծավալները կից ներկայացված են Հավելված 1.1-ով
*Պարտադիր պայմաններ. 
1. դեզինսեկցիոն ծառայությունները կատարվում են սպասարկող կազմակերպության բանվորական ուժով և միջոցներով։
 2. Սպասարկող կազմակերպությունը պետք է  ապահովված լինի թունաքիմիկատների պահպանման պահեստներով և գրավչանյութերի պատրաստման ու փորձարկման լաբորատորիայով։
3. Կատարողը պետք է Պատվիրատուի պահանջի դեպքում նույն օրվա ընթացքում ներկայանա Պատվիրատուին՝ համապատասխան ցուցումներ ստանալու համար և հաջորդ աշխատանքային օրը ծառայությունները մատուցի։
4. Վերը նշված տեխնիկական բնութագիրը վերաբերում է բոլոր տարածքներին։
5. Ընդգրկված տեսականու նմուշները պետք  է համաձայնեցվեն Պատվիրատույի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1 տարվա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