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ՆՄԲԿ-ԷԱՃԱՊՁԲ-25/42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ԲԿ ՓԲԸ կարիքների համար բժշկական նշանակության ապրանքների ձեռքբերման ընթացակարգ ՆՄԲԿ-ԷԱՃԱՊՁԲ-25/42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ՆՄԲԿ-ԷԱՃԱՊՁԲ-25/42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ԲԿ ՓԲԸ կարիքների համար բժշկական նշանակության ապրանքների ձեռքբերման ընթացակարգ ՆՄԲԿ-ԷԱՃԱՊՁԲ-25/42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ԲԿ ՓԲԸ կարիքների համար բժշկական նշանակության ապրանքների ձեռքբերման ընթացակարգ ՆՄԲԿ-ԷԱՃԱՊՁԲ-25/42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ՆՄԲԿ-ԷԱՃԱՊՁԲ-25/42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ԲԿ ՓԲԸ կարիքների համար բժշկական նշանակության ապրանքների ձեռքբերման ընթացակարգ ՆՄԲԿ-ԷԱՃԱՊՁԲ-25/42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լարի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լարի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Ձուգարանակոնքի գոֆռե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Ճիլոպ լայն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բալոն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շիշ 0,5լ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շոր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4.0695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ՆՄԲԿ-ԷԱՃԱՊՁԲ-25/42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ՆՄԲԿ-ԷԱՃԱՊՁԲ-25/42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ՆՄԲԿ-ԷԱՃԱՊՁԲ-25/42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ՆՄԲԿ-ԷԱՃԱՊՁԲ-25/42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ՆՄԲԿ-ԷԱՃԱՊՁԲ-25/42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«ՆՄԲԿ-ԷԱՃԱՊՁԲ-25/42»*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«ՆՄԲԿ-ԷԱՃԱՊՁԲ-25/42»*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ՆՈՐՔ ՄԱՐԱՇ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լարի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լարի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Ձուգարանակոնքի գոֆռե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Ճիլոպ լայն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բալոն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շիշ 0,5լ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շոր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