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10</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 и другие перевязочные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ՍԲԿ-ԷԱՃԱՊՁԲ-2025/7</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10</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 и другие перевязочные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 и другие перевязочные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 и другие перевязочные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Միզալցման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եռաճյուղ F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հելով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նատրիումի ցիտրատ հավելումով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Բորսիլիկատե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բիոքիմիական հետազոտության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Մանվածք վիրաբուժական թելերից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հեպարին հավելումով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էպենդորֆփորձանոթներ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ապակյա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ձեռքի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հեմոտոլոգիական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100-1000մկլ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ՍԲԿ-ԷԱՃԱՊՁԲ-2025/7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не стерильная. Длина не менее 140 мм и не более 160 мм, ширина не менее 16 мм и не более 20 мм,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гигиеническая, нестерильная, белая /отбеленная без применения хлора/, состоящая из мягких, качественных имкургидрофильных хлопчатобумажных нитей, предназначенная для медицинских целей. Хлопок должен иметь максимальное впитывающее и очищающее действие, подходить для любого типа кожи, без противопоказаний. Хлопок, в отличие от рулона, не должен быть прижат, а сложен удобным зигзагообразным узором, что позволит отделить хлопок от рулона в необходимом количестве, не касаясь остальной упаковки. Вес хлопка, содержащегося в одном ящике/нарезке/, составляет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гигиеническая, нестерильная, белая /отбеленная без применения хлора/, состоящая из мягких, качественных имкургидрофильных хлопчатобумажных нитей, предназначенная для медицинских целей. Хлопок должен иметь максимальное впитывающее и очищающее действие, подходить для любого типа кожи, без противопоказаний. Хлопок, в отличие от рулона, не должен быть прижат, а сложен удобным зигзагообразным узором, что позволит отделить хлопок от рулона в необходимом количестве, не касаясь остальной упаковки. Вес хлопка, содержащегося в одном ящике/нарезке/, составляет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танцив предназначен для медицинских целей, плотностью не менее 1м2=30г и не более 1м2=35г. Размеры: ширина не менее 90 см, длина не менее 5 м, качество, /с упаковкой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Размеры 7мх14см, изготовлен из высококачественного танзива, плотность не менее 1 кв/м=±30 кв/м и не более 1 кв/м=±32 кв/м, вес: 27-28г. В рулоне, ровные края, прямой крой, без зигзагов, в индивидуальной упаковке. Остаточный срок годности на момент поставки составляет до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эластичная. Размеры: (Например, 3мх6см, 3мх10см, 5мх8см, 5мх10см и другие размеры. Размеры по желанию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медицинский, 3м×20см. Хранить в сухом месте.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Ртуть, диапазон измерения 32 -42◦С. Размер L, в защитном чехле.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1, 75 - 90 см, игла: 35, 40 прокалывающая.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для пирсинга, размеры 45 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2/0, 75 - 90 см, игла для пирсинга,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3/0,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75 - 90 см, игла: прокалывающая, размеры: 19,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5/0,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4/0, 75-90см, режущая игла, размер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3/0, 75-90см, режущая игла,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2/0,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Зондовый питатель, подача 8Fr.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 стерильный, одноразовый. В комплект должны входить пеленка, ложка Фолькмана, стерильная перчатка, зеркало Куско, цитологическая кисточка. Остаточный срок годности на момент поставки до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покрытия, 50 см ×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калпак, круглая,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анализа мочи - пластиковый, не менее 60мл, нестерильный, с крышкой, прозрачный,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Միզալցման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материал из ПВХ с мешком для хранения жидкости 2 л, маркировка 100 мл, длина трубки 130 см,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20G. Имеет гибкую тонкую прозрачную трубку длиной не менее 29 см и не более 31 см, стерильную. С защитным колпачком.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22G. Имеет гибкую тонкую прозрачную трубку длиной не менее 29 см и не более 31 см, стерильную. С защитным колпачком.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N/E типа. Размер иглы 24G. Имеет гибкую тонкую прозрачную трубку длиной не менее 29 см и не более 31 см, стерильную.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F14.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F16.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F18.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F20.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раздвоенный с гибким резиновым покрытием. Размеры: F22.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եռաճյուղ F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трехканалный с гибким резиновым покрытием. Размеры: F22. Имеет гибкую, тонкую резиновую трубку, длина которой не менее 40см и не более 50см. С защитным колпачком, стерильно.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N22.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N15.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Острое лезвие - стерильно, одноразовое. Изготовлен из нержавеющей стали или углеродистой стали. Размер: размер N11.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Виниловые перчатки, нестерильные,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/2 перчатки в 1 стерильной упаковке для правой и левой руки/ размер N 7,5, виниловые,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манометр. Манжета для взрослых. Наличие фонендоскопа.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 мл с делением 0,1 мл, размеры иглы G-23 x 1 1/4, соединение иглы типа Люер центральное, поршень заблокирован защитным кольцом.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Шприц изготовлен из прозрачного нетоксичного материала.Полипропилен/полиэтилен, двухкомпонентный одноразовый шприц с иглой, объем 20мл, градуировка 1мл, размеры иглы G-21 x 1 1/2,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20мл, градуировка 1мл, размеры иглы G-21 x 1 1/2,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10 мл с делением 0,5 мл, размеры иглы G-21 x 1 1/2, соединение иглы типа Люер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5 мл с делением 0,2 мл, размеры иглы G-22 x 1 1/4 , соединение иглы типа Luer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стерильна.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Скарификатор-метр стерильный упакованный с длиной рабочей части 2-3 мм, предназначенный для прокола пальца при взятии крови из пальца для исследовательских целей.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Кетгут 0,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Кетгут 1, 75-90см, прокалывание иглой,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Ketgut 2,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режущая,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3/0, 75-90см, игла: режущая,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4/0, 75-90см, игла: режущая и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5/0, 75-90см, игла: режущая, размеры: 18 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 1, 75-90см, игла для резки,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 4/0 Монокрил /монофил/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 5/0 Монокрил /монофил/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70/30,5, закрытый, герметичный с темной крышкой, боится солнечных лучей.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медицинский с клапаном, предназначенный для забора крови, многоразовый, эластичный, эластичный материал. Предназначен для сосудистых, внутривенных манипуляций. Имеет фиксатор для фиксации концов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հելով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Гель/сгусток, метод: иммуноферментный/ИФА/Емкость: 5мл, 13-100мм. Материал пробирки: ПЭТ. Цвет покрытия: желтый.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винтом для забора крови. Дополнение: K3EDTA. Емкость: размер 3 мл. Материал пробирки: ПЭТ или стекло. Цвет обложки: фиолетовый.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նատրիումի ցիտրատ հավելումով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завинчивающаяся. Емкость: (Например, 1,8мл, 2,7мл, 3,6мл и др. Размеры по желанию заказчика). Материал пробирки: ПЭТ или стекло (материал пробирки по желанию заказчика). Цвет обложки: синий. Наличие 2/3 срока годности на момент поставки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отбора проб в вакуумной пробирке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отбора проб в вакуумной пробирке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Բորսիլիկատե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боросиликатная, размеры: 10*75 мм, 5 мл. В упаковке.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18 см x 24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24 см х 30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35 см x 43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диагностической лаборатории. Объем: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диагностической лаборатории. Объем: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5см*5м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5см*3м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зонд/назогастральный зонд/CH14, CH16 Изготовлен из мягкого атравматичного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Средство состоит из гибкой прозрачной трубки диаметром 3 мм. На дистальном атравматически закругленном конце трубки имеются рабочие отверстия. Внутри трубки пластиковый поршень с уплотнительным кольцом. Стерильные,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спинного мозга: размер 25G 3,90 0,50 мм * размер 90 мм. С ведущим::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Спинная игла: размер 27G 3,90 0,50 мм * размер 90 мм. С ведущим::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բիոքիմիական հետազոտության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предназначена для лабораторных исследований. Изготовлена из стекла. Объем: 10 мл. Диаметр: 1,5 мм. Длина пробирки: 10 см. Цилиндрическая, с круглым дном. Боится разбить.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размер 90x60. С быстрым впитыванием жидкости и предотвращением неприятного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размер L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Մանվածք վիրաբուժական թելերից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15-15см, 48г/м2, стерильно. Остаточный срок годности на момент поставки до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прямые и острые. Металл, нержавеющая сталь, длина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гипсу, концентрические, металлические,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медицинский предназначен для подключения инфузионной системы к внутривенному катетеру.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трехчастный, предназначенный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и нетоксичная, полимерная универсальная тара, не менее 160 мм и не более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 представляет собой стеклянную трубку длиной 174,5 мм и внешним диаметром 5 мм. Внутренний диаметр трубки 1,4-1,6 мм. На трубе есть шкала с четкой видимостью 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сушильного шкафа. Предназначен для температурно-временного контроля стерилизации воздуха (134°С/60 минут),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захвата, вытягивания и удержания языка при хирургических операциях. Длина: 170 мм. Металлический, многоразовый, с возможностью дезинфекции и стерилизации общепринятыми методами хирургических инструментов, эргономичный дизайн, удобные кольцевые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с глюкометрами Акку-Чек или Контур Плюс. Для предполагаемой закрытой системы тип образца — капиллярная кровь. Метод измерения электрохимический, диапазон измерения 0,6-33,3 ммоль/л. Период измерения составляет 15 секунд. Объем крови не более 0,6 мкл. Допустимый диапазон гематокрита: 10-65% Калибровка: система калибруется по венозной крови на основе гексеокиназного метода. Количество тест-полосок в коробке не менее 25. После вскрытия коробки срок годности тест-полосок не менее 9 месяцев Наличие не менее 50% срока годности, указанного на коробке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для регистрирующего устройства, в рулонах. Размеры: 50ммx30м.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для регистрирующего устройства, в рулонах. Размеры: 63ммx30м.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100*100*300 Срок поставки 2/3 наличие. Наличие товарного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18)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20 )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28)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 (стерильный, N 30) - трубка для удаления содержимого плевральной полости. Изготавливается из резины или полиэтилена с использованием специальных труб. На момент поставки остаточный срок годности для продукции со сроком годности до 1 года не менее 75%, для продукции со сроком годности 1-2 года не менее 2/3, для продукции со сроком годности срок службы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Размеры: (Например 18ммx18мм, 75ммx25мм, 76ммx26мм и другие размеры. Размеры по желанию заказчика).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предназначена для лабораторных исследований. Размеры: (Например 18ммx18мм, 20ммx20мм, 22ммx22мм или другие размеры. Размеры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հեպարին հավելումով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выделения плазмы, Емкость: 13-100мм. Цвет крышки: на момент поставки, для продукции со сроком годности не менее 75%. Для продукции со сроком годности 1-2 года - не менее. 2/3,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Г 23. Для отбора проб вакуумной пробиркой. На момент поставки остаточный срок годности для продукции со сроком годности не менее 1 года, для продукции со сроком годности 1-2 года. не менее 2/3, 2 не менее 15 месяцев для продукции со сроком годности более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եռաբաշխիչ ՝ նախատեսված ինֆուզիայի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էպենդորֆփորձանոթներ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с герметичным клапаном емкостью 1,5-2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ապակյա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центрифуга стеклянная коническая, шкала длины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Центробежная пластиковая пробирка диаметром 1 см и длиной 10-11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ձեռքի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 см устойчив к антисептикам, прочный, нескользящий.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секундомер для прямого и обратного измерения времени, со звуковым сигналом. Питание от батареек.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հեմոտոլոգիական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подсчета клеточных элементов в единице объема жидкости, в защитном стеклянном корпусе и с инструкцией-вкладышем. Цена деления малого деления - 0,05 мм, крупного деления - 0,2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капельница с переменной дозировкой 10-100мкл, предназначена для точного измерения жидкостей, с заводской калибровкой и поверкой.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капельница с переменной дозировкой 100-1000мкл, предназначена для точного измерения жидкостей, с заводской калибровкой и поверкой.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Сурб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