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էՄ-ԷԱՃԱՊՁԲ-25/8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ЗАО Гюмрийская поликлиника Энрико Матте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էՄ-ԷԱՃԱՊՁԲ-25/8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2025.02.03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ЗАО Гюмрийская поликлиника Энрико Матте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ЗАО Гюмрийская поликлиника Энрико Матте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էՄ-ԷԱՃԱՊՁԲ-25/8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ЗАО Гюмрийская поликлиника Энрико Матте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ջերմագրական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ջերմագրվող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այրման տուփեր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էՄ-ԷԱՃԱՊՁԲ-25/8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"էՄ-ԷԱՃԱՊՁԲ-25/8"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"էՄ-ԷԱՃԱՊՁԲ-25/8"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էՄ-ԷԱՃԱՊՁԲ-25/8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չափսերի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5մլեռակոմպոնենտ, ասեղ  21G չափսերի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  21G չափսերի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26G, 27G, 30G  և այլ  չափսերի Չափսերը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վիրաբուժական, հիպոալերգիկ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50մմх50մ  չափսի տես ծանոթագրությունը որպես չափման միվոր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7մх14սմ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Ձեռնացներ բժշկական ոչ ստերիլ Լատեքս L, M, Sչափսի Ֆորմատ- տուփ, տուփում 100 հատ,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Լեյկոպլաստ, Տեսակը`կտորե, հիպոալերգիկ, մանրէազերծ։Չափսը`2,5սմx5մ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տուփով, Ադյուտոր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ճնշաչափ 3 մանկական մանժետներով՝  4ամսական - 3տարեկան երեխաների համար, 3-7 տարեկան  երեխաների համար,                           7-10 տարեկան  երեխաների համար։                  Հուսալի և մեծ մանոմետր հեշտ ընթերցման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Սանդղակը 0-300 մմ սս․, աստիճանավոր յուրաքանչյուր 2 մմ սս:                                                          Մատակարարվում է պայուսակով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սպիտակ, փափուկ զանգված, արագ թրջվում է և լավ կլանում հեղուկը(հիգրոսկոպիկ է)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երկարությունը՝ 150մմ, լայնությունը՝ 18մմ, ստերիլ,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25,4x76,2մմ 1մմ-1,2մմ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շապավեն 18x24 տուփում առնվազն 100 հատ,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շապավեն 24x30 տուփում առնվազն 100 հատ,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շապավեն 30x40 տուփում առնվազն 100 հատ,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ջերմագրվող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Sony 897 (4-5/16՝չվնասված,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Հավելում՝ K3EDTA:  Տարողությունը`5մլ ։Փորձանոթի նյութը` PET կամ ապակի (փորձանոթի նյութը ըստ պատվիրատուի պահանջի): Կափարիչի գույնը՝ մանուշակագույն: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1.5մլ էպենդորֆ լաբորատոր պարագաներ, պլաստմասե, նախատեսված գինելոլոգիական հետազոտությունների համար /միանվագ օգտագործման փականով փորձանոթ,չվնասված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դիապազոնը՝ 34-42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ցիտոլոգիական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10մկլ-100մկլ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Հավելում՝ K3EDTA:  Տարողությունը`5մլ ։Փորձանոթի նյութը` PET կամ ապակի (փորձանոթի նյութը ըստ պատվիրատուի պահանջի): Կափարիչի գույնը՝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տոկոս նատրիում ցիտրատով , պտուտակավոր: Տարողությունը`  2,7մլ։Փորձանոթի նյութը` PET կամ ապակի (փորձանոթի նյութը ըստ պատվիրատուի պահանջի): Կափարիչի գույնը` կապույտ:/տես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շիճուկի անջատման համար(հելով)Gel Clot, Տարողությունը`5մլ։  Փորձանոթի նյութը` PET կամ ապակի (փորձանոթի նյութը ըստ պատվիրատուի պահանջի): Կափարիչի գույնը՝ դեղին: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սավաններ ,գույները՝ սպիտակ, կապույտ:Չափս՝200x80սմ ,փաթեթ։*տես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պիպետներ, կափարիչով կամ պատյանով, տուփով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 x50;Ֆորմատ՝հատ: Ֆիրմային նշանիառկայություն: "Կոտրվող է"չվնասված`ամբողջականությունը պահպանած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այրման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տուփեր թափոննորի պահպանման և այրման համար չվնասված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