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ՄԱԿԿ-ԷԱՃԾՁԲ-25/5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ՄԱԿԿ-ԷԱՃԾՁԲ-25/5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ծառայության շրջանակը
Ներքին աուդիտի ծառայությունների մատուցման նպատակով հրավիրված անձը (այսուհետ՝ Կատարող) պետք է գնահատի ՀՀ միջուկային անվտանգության կարգավորման կոմիտեի (այսուհետ՝ կոմիտե) ներքին աուդիտի միջավայրը, որը ներառում է կազմակերպության անբողջ համակարգը՝  ընդգրկելով  կազմակերպության բոլոր հնարավոր գործառույթները, առաջադրանքներն ու աուդիտի ենթակա գործընթացները,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կոմիտեի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կոմիտեի նախագահին (այսուհետ՝ նախագահ) և ներքին աուդիտի կոմիտեին․
բ)Կատարողը պետք է կատարի ներքին աուդիտի կոմիտեի քարտուղարի պարտականությունները․ 
գ)Կատարողը չի կարող իրականացնել կոմիտեի կառավարման որևէ գործառույթ, բացի ներքին աուդիտի գործունեության կառավարման գործառույթներից․
դ)Կատարողը պետք է իրականացնի կոմիտեի ներքին աուդիտի միջավայրի ուսումնասիրություն և գնահատում։
Ձեռքբերվող ծառայության նկարագիրը.
1)	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 պայմանագիրն ուժի մեջ մտնելու օրվանից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նախագահի հաստատմանը ներկայացնել ներքին աուդիտի կանոնակարգը.
գ)	կազմել ռազմավարական և տարեկան ծրագրերը՝ կոմիտեի ռիսկերի գնահատման, ինչպես նաև նախագահի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կոմիտեում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նախագահը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նախագահին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նախագահի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ՀՀ ֆինանսների նախարարությանը՝ որպես «Ներքին աուդիտի մասին» օրենքով սահմանված լիազոր մարմին (այսուհետ՝ Լիազոր մարմին) պետք է տրամադրի ներքին աուդիտի մասին ՀՀ օրենսդրությամբ նախատեսված հետևյալ տեղեկատվությունը.
ա)	«Ներքին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 մինչև տվյալ տարվա դեկտեմբերի 1-ը.
ե)	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կոմիտեի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որպես ներքին աուդիտոր:
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2025 թվականի դեկտեմբերի 10-ը։ 
Ծառայության ընդունման և վճարման ժամանակացույցը.
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 ծառայություն մատուցողի անունը, ծառայության բնույթը, բովանդակությունը և դրա փաստաթղթավորված արդյունքը․ ինչպես նաև իր կողմից հաստատված գրավոր հավաստում։
Վճարումն իրականացվում է համապատասխան ֆինանսական միջոցների առակայության դեպքում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Սույն տեխնիկական բնութագրի շրջանակում հաշվետու ժամանակահատված է համարվում՝
1)	Պայմանագրի ուժի մեջ մտնելու օրվանից մինչև 2025 թվականի դեկտեմբերի 10-ն ընկած ժամանակահատվածը, 
2)	2025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
Այլ տեղեկություններ.
1)	ՀՀ միջուկային անվտանգության կարգավորման կոմիտեի գործառույթները սահմանված են «Կառավարության կառուցվածքի և գործունեության մասին» օրենքով, ՀՀ վարչապետի 2018 թվականի հունիսի 11-ի թիվ 747-Լ որոշմամբ և այլ նորմատիվ իրավական ակտերով,
2)	ՀՀ միջուկային անվտանգության կարգավորման կոմիտեի համակարգում գործում է թվով 8 կառուցվածքային ստորաբաժանում, որոնց թիվը կարող է նվազել կամ ավելանալ: Ընդ որում ստորաբաժանումների թվի ավելացումը չի կարող դիտվել որպես ծառայության մատուցման ծավալի ավելացում: 
3)	Կատարողին կտրամադրվեն կոմիտեի ներքին աուդիտի ստորաբաժանման կողմից մշակված և հաստատված ներքին աուդիտի օրենսդրությունից բխող ներքին իրավական ակտերի օրինակները.
4)	Ներքին աուդիտի հետ կապված հարաբերությունները կարգավորվում են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եռամսյակ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