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16 детских общественных организаций, находящихся в ведении общины Иджеван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Анаита Назинян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nazinyan81@mail.ru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ՏՄԻՀ-ԷԱՃ-ԱՊՁԲ-25/05</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16 детских общественных организаций, находящихся в ведении общины Иджеван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16 детских общественных организаций, находящихся в ведении общины Иджеван на 2025 год</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nazinyan81@mail.ru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16 детских общественных организаций, находящихся в ведении общины Иджеван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ՏՄԻՀ-ԷԱՃ-ԱՊՁԲ-25/05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тип: "Матнакаш". Изготовлен из смеси пшеничной муки высшего сорта и пшеничной муки 1 сорта, АСТ 31-99 или эквивалент. Упаковка: в бумажный или полиэтиленовый пакет большего размера, чем длина или ширина хлеба. Безопасность, маркировка и упаковка в соответствии с Техническим регламентом Таможенного союза «О безопасности пищевой продукции» (ТС 021/2011), принятым Решением Комиссии от 9 декабря 2011 г. № 880, «Пищевая продукция в части ее маркировки» (ТС 022/2011) ), принятый Решением Комиссии от 9 декабря 2011 г. № 881 ), «Требования безопасности пищевых добавок, ароматизаторов и технологических вспомогательных средств» (ТК ТС), утвержденные Решением Совета Евразийской экономической комиссии от 11.01.2011 № 111 ), «Требования безопасности пищевых добавок, ароматизаторов и технологических вспомогательных средств» (ТК ТС), утвержденные Решением Совета Евразийской экономической комиссии от 11.01.2011 № 111 ), 58 от 20 июля 2012 г. 029/2012), Технический регламент «О безопасности упаковки» (ТС 005/2011), принятый Решением Комиссии Таможенного союза от 16 августа 2011 г. № 769. Маркировка разборчива. Остаточный срок годности не менее 90%. Доставка осуществляется каждый рабочий день с 08:00 до 08:50 по предварительному (не ранее, чем за 1 рабочий день) заказу Покупателя по электронной почте. по почте или телефону. В случае поставки хлеба, при несоответствии техническим условиям или условиям поставки, срок устранения несоответствия устанавливается в 50 минут. Обращаем внимание, что поставка должна осуществляться транспортными средствами, предназначенными для перевозки данного вида продовольствия. продукт, который согласно Приказу начальника Государственной службы безопасности пищевых продуктов Министерства сельского хозяйства Республики Армения от 2017 года, График, утвержденный Приказом № 85-Н «О порядке выдачи санитарного паспорта на транспортные средства» Перевозка пищевых продуктов и утверждение образца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Настоящим уведомляем, что в случае возникновения сомнений в качестве или внешнем виде данного продовольственного товара, он будет представлен на экспертизу для подтверждения соответствия качества продукции требованиям, представленным в спецификации. для этой цели.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влажностью от 3% до 10%, без начинки, массовой долей сахара от 20% до 27%, жирностью от 3% до 30%, 1 штука массой нетто не менее 20 г. Упаковка в картонные коробки по максимум 5 кг, с соответствующей маркировкой. Остаточный срок годности не менее 60%. Безопасность, маркировка и упаковка осуществляются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безопасности пищевой продукции» (ТС 021/2011). Безопасность пищевой продукции» «О маркировке» (ТС 022/2011), «Требования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11.01.2012 г. № 111-ФЗ «О безопасности пищевой продукции ... 58 от 20 июля 2012 г., 2011 г. Технический регламент Комиссии Таможенного союза «О безопасности упаковки» (ТС 005/2011), принятый Решением Комиссии Таможенного союза от 16 августа 2011 г. № 769. Маркировка: разборчивая. Доставка осуществляется не реже одного раза в неделю, не ранее 8:30 утра и не позднее 4:30 вечера. В случае несоответствия поставляемого товара техническим характеристикам или поставке Условиями предусмотрен срок устранения несоответствия в 1 день. : Конкретная дата поставки определяется Покупателем путем предварительного (не ранее, чем за 3 рабочих дня) заказа по электронной почте. по почте или по телефону.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Приказом Руководителя Государственной службы по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 85-Н, должны иметь санитарные паспорта. Поставка осуществляется за счет средств Поставщик.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Информируем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описании.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свекловичный, белого цвета, рассыпчатый, сладкий, в сухом виде, без постороннего привкуса и запаха (как в сухом виде, так и в растворе), в заводской упаковке: 5 кг, 10 кг и 50 кг /по желанию заказчика/ с соответствующая маркировка.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ферросплавов не более 0,0003% не должна содержать и более. Остаточный срок годности: не менее 60% от срока годности, указанного на момент поставки. Маркировка разборчива. Безопасность, маркировка и упаковка: пищевая продукция подлежит подтверждению соответствия в соответствии с Положением «О безопасности пищевой продукции» (ТС 021/2011), утвержденным Решением Комиссии Таможенного союза от 9 декабря 2011 г. № 880, Комиссии Таможенного союза от 9 декабря 2011 г. «О пищевой продукции в части ее маркировки» (ТС 022/2011), утвержденный Решением № 881, «О безопасности упаковки» (ТС 005/2011), утвержденный Решением № 769 Комиссия Таможенного союза от 16 августа 2011 года «О безопасности пищевой продукции» Статья 9 Закона РА «О» и маркироваться единым знаком обращения на территории Евразийского экономического союза. Маркировка является разборчивой. Поставка осуществляется не реже одного раза в 2 недели, не ранее С 8:30 до не позднее 16:30. В случае поставки товара, при наличии несоответствия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заранее (не ранее, чем за 3 рабочих дня). дней) путем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1-го сорта, не подмороженный, без повреждений, размерами: 60% от общей массы: округло-овальный 10-14 см, 20%: округло-овальный 8-10 см, 20%: округло-овальный 6-8 см. . Чистота сорта: Не менее 90%. Клубни должны иметь нормальный для данного ботанического сорта вид, быть целыми, плотными и практически чистыми. Не допускается наличие следующих внешних и внутренних дефектов, влияющих на внешний вид, качество, сохранность упакованной продукции и товарный вид продукции (АСТ 354-2013 или эквивалентные показатели настоящего стандарта): Безопасность и упаковка в соответствии с Постановлением Комиссия Таможенного союза от 9 декабря 2011 г. № 880 Технический регламент «О безопасности пищевой продукции» (ТС 021/2011), принятый Решением Комиссии Таможенного союза от 16 августа 2011 г. № 769 «О безопасности упаковки» ( ТС ТС 005/2011).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крупнолистовой или гранулированный, в мягкой или полутвердой упаковке, фабричного производства, объемом 100-250 г, пачка высококачественная, первоклассная. Маркировка: разборчивая. Остаточный срок годности не менее 60%. Безопасность, маркировка и упаковка: пищевая продукция должна пройти оценку соответствия в соответствии с Положением «О безопасности пищевой продукции», утвержденным Решением Комиссии Таможенного союза от 22 декабря 2011 г. № 880. 9 декабря 2011 г. (ТС 021/2011), «О пищевой продукции в части ее маркировки», утвержденный Решением Комиссии Таможенного союза от 9 декабря 2011 г. № 881 (ТС 022/2011), «О безопасности упаковки», утвержденный Решением Комиссии Таможенного союза от 16 августа 2011 г. № 769 (ТС 005/2011) Технического регламента Таможенного союза. Поставка осуществляется не реже одного раза в месяц, не ранее 8:30 утра и не позднее 16:30. В случае обнаружения несоответствия техническим характеристикам или условиям поставки при доставке товара устанавливается срок в 1 день для устранения несоответствия. Конкретная дата поставки определяется Покупателем путем предварительного (не ранее 3 рабочих дней) согласования. дней) заказ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«Экстра» и «Высший сорт», белого цвета, кристаллическое сыпучее вещество, посторонние механические примеси не допускаются, массовая доля влаги не более 0,1% для соли «Экстра» и не более 0,7% для высшего сорта, Упаковка: заводской, масса: 1 килограмм. АСТ 239-2005, или эквивалентный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в соответствии с Правилами Комиссии Таможенного союза «О безопасности пищевой продукции» (ТС 021/2011), утвержденными Решением Комиссии Таможенного союза от 9 декабря 2011 г. № 880, «Пищевая продукция в части ее маркировки» (ТС 021/2011), утвержденными Решение Комиссии Таможенного союза от 9 декабря 2011 г. № 881 Технический регламент Таможенного союза «О безопасности упаковки» (ТС 022/2011), «О безопасности упаковки» (ТС 005/2011), утвержденный Решением Комиссии Таможенного союза от 16 августа 2011 г. № 769 «О пищевых добавках», Технический регламент «Требования безопасности упаковки» ароматизаторы и технологические добавки» (ТМ ТС 029/2012). Доставка осуществляется не реже двух раз в месяц, не ранее 8:30 утра и не позднее 4:30 вечера. В случае поставки товара, если выявлено несоответствие техническим характеристикам или условиям поставки, срок На устранение несоответствия отводится 1 день. Конкретный день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обыкновенная, расфасовка: 1, 10 кг по желанию заказчика, из пресного теста, влажность макаронных изделий не более 12%, зольность не более 2,1, кислотность не более 5%, без примесей: 0, не более более 30%, зараженность вредителями не допускается, упаковка: в пищевую полиэтиленовую пленку с соответствующей маркировкой, в зависимости от вида и качества муки: А (мука твердых сортов пшеницы), Б (мука мягких стекловидных сортов пшеницы), Б (хлебопекарная). изготовление пшеничной муки) ), переработанной и не переработанной. Срок годности не менее 60%. Общие обязательные условия к продукции: безопасность, упаковка и маркировка, утвержденные Решением Комиссии Таможенного союза № 880 от 22 декабря 9, 2011 «О безопасности пищевой продукции» (ТС 021/2011), «Пищевая продукция в части ее маркировки» (ТС 022/2011), утвержденный Решением Комиссии Таможенного союза от 9 декабря 2011 г. № 881, «О пищевой продукции в части их маркировки» (ТС 022/2011), принятый Решением Комиссии Таможенного союза от 16 августа 2011 г. «О безопасности упаковки» (ТС 005/2011), утв. Решением Совета № 769 Евразийской экономической комиссии «Требования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Технический регламент Положение «О безопасности зерна» (ТС 015/2011), утвержденное Решением Комиссии Таможенного союза от 9 декабря 2011 г. № 874,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техническим характеристикам или условиям поставки при доставке товара устанавливается срок в 1 день для устранения несоответствия. Конкретная дата поставки определяется Покупателем путем предварительного (не ранее 3 рабочих дней) согласования. дней) заказ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Хлопья овсяные воздушные фасовочные фасовочные фабричного производства по 350-500 г в картонной коробке фабричной упаковки. Массовая доля влаги в хлопьях овсяных должна быть не более 12%, зольность не более 2,1%, кислотность 5,0 %, не более хлопья должны быть получены из тонких листов высококачественной шлифованной овсяной крупы, вышеуказанные характеристики должны преобладать не менее чем в 100 процентах поставляемого пищевого продукта, заражение вредителями не допускается, маркировка должна быть разборчивой. Срок годности не менее 60%, маркировка. Общие обязательные условия к продукции: безопасность, упаковка и маркировка, в соответствии с Положением «О безопасности пищевой продукции» (ТС 021/2011), принятым Решением Комиссии Таможенного союза № 880 от 9 декабря 2011 г. Таможенный регламент «Пищевые продукты в части их маркировки» (ТС 022/2011), утвержденный Решением Комиссии Таможенного союза от 9 декабря 2011 г. № 881 «О безопасности упаковки» ( ТС 005/2011), «Требования безопасности пищевых добавок, ароматизаторов и технологических вспомогательных средств» (ТС ТС), утвержденные Решением Совета Евразийской экономической комиссии от 20 июля 2012 г. № 58 029/2012), Технический регламент «О безопасности зерна» (ТС 015/2011), принятый Решением Комиссии Таможенного союза от 9 декабря 2011 г. № 874, маркировка: разборчивая. Поставка осуществляется не реже двух раз в месяца, не ранее 8.30 и не позднее 16:30. В случае обнаружения несоответствия техническим характеристикам или условиям поставки при доставке товара, устанавливается срок 1 день для устранения несоответствия. Конкретный дата поставки определяется Покупателем заранее (не ранее, чем за 3 рабочих дня). ) посредством заказа: e-mail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сорт I, очищенная, расфасовка: не более 5 кг, в пищевую полиэтиленовую пленку с соответствующей маркировкой, влажность: не более 14,0%, крупность: не менее 97,5%, маркировка: разборчивая. Остаточный срок годности не менее 60%.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принятый решением Совета Евразийской экономической комиссии от июля 2012 г.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27 июля 2012 г. № 58 2012 Комиссия Таможенного союза В соответствии с Техническим регламентом «О безопасности зерна» (ТР ТС 015/2011), принятым Постановлением № 874 от 9 декабря 2011 г., маркировка является читаемой. Поставка осуществляется не реже одного раза в неделю, не ранее 8 :30 утра и не позднее 4 часов вечера 30-го числа. В случае обнаружения несоответствия техническим характеристикам или условиям поставки при доставке товара устанавливается срок в 1 день для устранения несоответствия. Конкретная дата поставки определяется Покупателем путем предварительного (не ранее 3 рабочих дней) согласования. дней) заказ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ядер бука, влажность ядра не более 14%, расфасовка в пакеты или мешки. Безопасность согласно гигиеническим нормам N 2-III-4.9-01-2010 и статье 8 Закона РА "О безопасности пищевых продуктов". В заводской упаковке 1 килограмм. Поставка обязательна один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расфасовка: не более 1-5 кг. Три вида, однородная, крупного размера, чистая, сухая - влажность: 14,0-17,0% не более. Упаковка в пищевую полиэтиленовую пленку, с соответствующей маркировкой. Остаточный срок годности не менее 60%, маркировка : разборчиво.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принятый решением Совета Евразийской экономической комиссии от июля 2012 г.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27 июля 2012 г. № 58 2012 Комиссия Таможенного союза Технический регламент «О безопасности зерна» (ТС 015/2011), утвержденный постановлением от 9 декабря 2011 г. № 874. Маркировка разборчива. Доставка осуществляется не реже одного раза в неделю, не ранее 8:30 утра и не позднее 4:30 вечера. В случае несоответствия поставляемого товара техническим характеристикам или Условиями поставки установлен срок устранения несоответствия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горошек, максимальная упаковка 5 кг, сушеный, очищенный, желтый, чистый, без вредителей и болезней. Упаковка: пищевая полиэтиленовая пленка с соответствующей маркировкой. Остаточный срок годности: не менее 60%.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принятый решением Совета Евразийской экономической комиссии от июля 2012 г.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27 июля 2012 г. № 58 2012 Комиссия Таможенного союза Технический регламент «О безопасности зерна» (ТС 015/2011), утвержденный постановлением от 9 декабря 2011 г. № 874. Маркировка разборчива. Поставка осуществляется до двух раз в месяц, не ранее 8:30 утра и не позднее 4:30 вечера. В случае поставки продукции, если есть несоответствие техническим характеристикам или поставке условия, срок устранения несоответствия 1 день. В случае обнаружения несоответствия техническим характеристикам или условиям поставки при доставке товара,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может быть уменьшена Покупателем с учетом фактического количества детей, посещающих детский сад в течение года. Обращаем ваше внимание, что в случае возникновения сомнений по качеству или внешнему виду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расфасовка: не более 1-5 кг, шлифованный рис сорта «Экстра» и высшего сорта, белый или различных оттенков белого цвета, чистый, с характерным рисовым вкусом и запахом, без постороннего привкуса и запаха, круглозернистый и длиннозернистый, влажность : не более 15%, маркировка: разборчивая. Остаточный срок годности не менее 60%.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принятый решением Совета Евразийской экономической комиссии от июля 2012 г.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27 июля 2012 г. № 58 2012 Комиссия Таможенного союза Технический регламент «О безопасности зерна» (ТС 015/2011), утвержденный постановлением от 9 декабря 2011 г. № 874. Доставка осуществляется не реже двух раз в месяц, не ранее 8:30 утра и не позднее 16:30 вечера. В случае обнаружения несоответствия техническим характеристикам или условиям поставки при доставке товара устанавливается срок в 1 день для устранения несоответствия. Конкретная дата поставки определяется Покупателем путем предварительного (не ранее 3 рабочих дней) согласования. дней) заказ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цельнокопченая форель армянского происхождения. Поставка осуществляется за счет поставщика, по адресам, указанным в соответствующих детских садах.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он будет направлен на экспертизу с целью подтверждения соответствия качества товара требованиям, представленным в описании. Также сообщается, что при поставке продуктов питания необходимо, чтобы соответствующее лицо предъявило документ, удостоверяющий личность, и доверенность, выданную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охлажденная, местного производства; Мясо чистое, обескровленное, без посторонних запахов, нежное, без костей, герметично упакованное в пищевую тару, отдельными порциями, от 900 грамм до 1,1 кг, без учета массы воды. Остаточный срок годности не менее 60%. Безопасность, маркировка и упаковка продукт Представленные общие обязательные условия соответствуют Положению «О безопасности мяса и мясной продукции» (ТС 034/2013), принятому Решением Совета Евразийской экономической комиссии от 9 октября 2013 г. № 68 .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Можно заморозить при получении. Доставка осуществляется не реже одного раза в неделю, не ранее 8:30 утра и не позднее 4:30 вечера. В случае несоответствия товара техническим характеристикам или условий поставки устанавливается срок для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Обратите внимание, что мясная продукция, поставляемая в детские сады поставщиком(ами), должна быть забита только на бойнях, и что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может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Приказом Руководителя Государственной службы по безопасности пищевых продуктов Министерства сельского хозяйства Российской Федерации № 85-Н РА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утвержденный график, должны иметь санитарные паспорта. Поставка осуществляется за счет средств поставщика, в адрес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объему Настоящим уведомляем, что в случае возникновения сомнений по качеству или внешнему виду данного пищевого продукта он будет направлен на экспертизу с целью подтверждения соответствия качества продукта требованиям, представленным в описании.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пропорционально разделенная, местная, мягкая, бескостная, охлажденная, жирностью до 5-10%, хранившаяся при температуре от 0°С до 4°С не более 6 часов, I сорт, поверхность охлажденного мяса не должна быть Содержание влаги, костей и мяса - 0% и 100% соответственно, упаковка - в ящики. Остаточный срок годности не менее 60%. АСТ 342-2011 или эквивалент. Безопасность, маркировка и упаковка - общие обязательные условия для продукции, в соответствии с Положением «О безопасности мяса и мясной продукции» (ТС 034/2013), утвержденным Решением Совета Евразийской экономической комиссии от 9 октября 2013 г. № 68.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Можно заморозить после подачи; Доставка осуществляется не реже одного раза в неделю, не ранее 8:30 утра и не позднее 4:30 вечера. В случае поставки товара, если он не соответствует техническим характеристикам или условиям поставки, срок На устранение несоответствия отводится 1 день. Конкретный день поставки определяется Покупателем путем предварительного (не ранее, чем за 3 рабочих дня) заказа по электронной почте. по почте или телефону. Обратите внимание, что мясная продукция, поставляемая в детские сады поставщиком(ами), должна быть забита только на бойнях, и что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может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Приказом Руководителя Государственной службы по безопасности пищевых продуктов Министерства сельского хозяйства Российской Федерации № 85-Н РА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утвержденный график, должны иметь санитарные паспорта. Поставка осуществляется за счет средств поставщика, в адрес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объему продукт. Настоящим уведомляем, что в случае возникновения сомнений по качеству или внешнему виду данного пищевого продукта, он будет направлен на экспертизу с целью подтверждения соответствия качества продукта требованиям, представленным в описании.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свежий, сладкий, хорошего качества, здоровый, разрезанный пополам от середины, диаметром не менее 6-7 см. Не менее 90 процентов поставляемых продуктов питания должны иметь вышеуказанные характеристики. Безопасность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Технический регламент «О безопасности упаковки» (ТС 005/2011).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30% кориандра, 30% петрушки, 10% базилика, 10% тимьяна, 20% укропа и т.д., свежая, связанная, без испорченных и засохших частей. Безопасность и упаковка в соответствии с Регламентом Комиссии Таможенного союза № 9 от 27.07.2013 г. Декабрь 2011 г. Технические регламенты «О безопасности пищевой продукции» (ТС 021/2011), принятый Решением Комиссии Таможенного союза № 880, «О безопасности упаковки» (ТС 005/2011), принятый Решением Комиссии Таможенного союза № 769 Комиссия Таможенного союза от 16 августа 2011 года. Доставка осуществляется не реже одного раза в неделю, не ранее 8:30 утра и не позднее 4:30 вечера. В случае поставки товара, если он не соответствует техническим характеристикам или условиям поставки, срок На устранение несоответствия отводится 1 день. Конкретный день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рядовых и отборных сортов, плоды свежие, целые, здоровые, чистые, не битые, без повреждений сельскохозяйственными вредителями, без излишней внутренней влаги, диаметр: 1,5-3,5 см, длина не менее 90% от поставляемой партии: 10- 15 см.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2 августа 2011 г. № 769 16.02.2011 г. «О безопасности упаковки» (ТС 005/2011) технического регламента.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белокочанная 45% - ранняя, 55% - среднеспелая. Внешний вид: кочаны свежие, целые, чистые, без болезней, полностью сформированные, не проросшие, с цветом, формой, вкусом и запахом, свойственными данному ботаническому виду, без постороннего запаха. и вкус. Кочаны не должны быть повреждены сельскохозяйственными вредителями, не должны иметь избыточной внешней влажности, должны быть плотными или слегка плотными, но не ломкими, капуста скороспелая с разной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розеток листьев и листьев, непригодных к использованию. Вес очищенных кочанов капусты составляет 2-5 кг. Не менее 90% поставляемых пищевых продуктов должны иметь вышеуказанные характеристики. Безопасность и упаковка соответствуют Положению «О безопасности пищевых продуктов», принятому Решением Таможенного Решение Комиссии Таможенного союза от 9 декабря 2011 г. № 880 (ТС 021/2011), Технический регламент «О безопасности упаковки» (ТС 005/2011), принятый Решением Комиссии Таможенного союза от 16 августа 2011 г. № 769 .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внешний вид: корнеплоды свежие, целые, без болезней, сухие, незараженные, без трещин и повреждений. Внутренняя структура: мякоть сочная, темно-красная разных оттенков. Размеры корнеплодов (наибольший поперечный диаметр) 7-10 см. Допускаются отклонения от указанных. Крупногабаритные и с механическими повреждениями глубиной более 3 мм - не более 5% от общего количества. Чистота сорта - не менее 90%. Количество почвы, прилипшей к корням, не более 1% от общего количества. Безопасность и упаковка в соответствии с Регламентом Комиссии Таможенного союза от 9 декабря 2011 г. № 880 «О безопасности пищевой продукции» (ТС 021 /2011), утвержденный решением Комиссии Таможенного союза от 16 августа 2011 г. Технический регламент «О безопасности упаковки» (ТС 005/2011), утвержденный Решением Комиссии Таможенного союза от 2011 г. № 769.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Томаты свежие, целые, чистые, здоровые, без вредителей, не перезрелые, с плодоножками или без них, без механических повреждений, разделенные на две части посередине, диаметром не менее 65-70 мм. Безопасность и упаковка согласно Таможенному Комиссия Союза 2011 Технические регламенты «О безопасности пищевой продукции» (ТС 021/2011), принятый постановлением от 9 декабря 2011 г. № 880, и «О безопасности упаковки» (ТС 005/2011), принятый постановлением от 769 Комиссии Таможенного союза от 16 августа 2011 года.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свежего потребительского типа, здоровые, без повреждений, размером 10-15 см. Не менее 90 процентов поставляемых продуктов питания должны иметь вышеуказанные характеристики. Безопасность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Технический регламент «О безопасности упаковки» (ТС 005/2011).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по видам транспорта, предназначенным для перевозки. *Указанный объем каждого продукта является максимально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Настоящим информируем, что в случае возникновения сомнительных по качеству или внешнему виду товара данный пищевой продукт будет представлен на экспертизу для подтверждения соответствия качества продукта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желтовато-зеленые (не цвета хаки, не перезрелые), не менее 90% II группы плодоношения (не менее 15-20 см), свежие, чистые, без механических повреждений, без повреждений вредителями и болезнями. Безопасность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Технический регламент «О безопасности упаковки» (ТС 005/2011).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различных армянских сортов, диаметр двух половинок, отделенных от середины: не менее 50-75 мм, без повреждений вредителями и болезнями, без повреждений кожуры, косточек и следов града не более 2 см. Безопасность и упаковка - согласно Решению Комиссии Таможенного союза от 9 декабря 2011 г. № 880 «О безопасности пищевой продукции» (ТС 021/2011), принятому Решением Комиссии Таможенного союза от 28 августа 2011 г. № 769 Технический регламент ТС 005/2011 от 16.11.2011 «О безопасности упаковки».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куриные сорта 01, сортированные по массе одного яйца, срок годности: 25 суток, АСТ 182-2012 или эквивалентные показателям настоящего стандарта. Общие обязательные условия к продукции: безопасность, упаковка и маркировка: согласно Постановлению Комиссии Таможенного союза от 9 декабря 2011 г. № 880 «О безопасности пищевой продукции» (ТС 021/2011), утвержденный Решением Комиссии Таможенного союза от 9 декабря 2011 г. № 880 «Пищевая продукция в части ее маркировки» ( ТС 022/2011), утвержденный Решением Комиссии Таможенного союза от 08.2011 г. № 881 В соответствии с регламентом «О безопасности упаковки» (ТС 005/2011) и Национальными техническими условиями на яйца и мясо кур АСТ 182- 2012, принято Постановлением № 769 от 16 стандарт. Маркировка: разборчивая. Остаточный срок годности не менее 90%. Доставка осуществляется не реже одного раза в неделю, не ранее 8:30 утра и не позднее 4:30 вечера. В случае несоблюдения сроков поставки продукции технических характеристик или условий поставки. В случае несоответствия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согласования. заказ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/тара: максимум 1,1 кг/, Указанный вес относится к чистому продукту. Томатная паста высшего или первого сорта, однородная смесь, без темных включений, кожицы, семян и других крупных частиц, без посторонних привкусов и запахов. Красного, оранжево-красного или пурпурно-красного цвета, в стеклянной таре, срок годности указан на этикетке. татуировка, не менее 60 %: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 881 от 9 декабря 2011 г. «О безопасности пищевой продукции» «О безопасности упаковки» (ТС 022/2011), принятый Решением Комиссии Таможенного союза от 16 августа 2011 г. № 769 (ТС 005/2011), «Технический регламент «Требования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 Маркировка: разборчивая. Доставка осуществляется не реже одного раза в неделю, не ранее 8:30 утра и не позднее 4:30 вечера. В случае несоответствия поставляемого товара техническим характеристикам или поставке Условиями предусмотрен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рафинированное (фильтрованное). Изготовлено путем экстракции и прессования семян подсолнечника, высшего качества, фильтрованное, дезодорированное. Упаковка: объем: в бутылках емкостью 0,9-1 литр /без учета веса тары/. Остаточный срок годности не менее 60%.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 решением Совета Евразийской экономической комиссии от июля 2012 г. Технический регламент «Требования безопасности пищевых добавок, ароматизаторов и технологических вспомогательных средств» (ТР ТС 029/2012), утвержденный постановлением № 58 из 20. Доставка осуществляется не реже двух раз в месяц, не ранее 8:30 утра и не позднее 4:30 вечера. В случае поставки товара, если выявлено несоответствие техническим характеристикам или условиям поставки, срок На устранение несоответствия отводится 1 день. Маркировка: разборчивая.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/фасовка: максимум 5 и 10 и 25 кг /по заказу/. Свойственный пшеничной муке, без постороннего привкуса и запаха, цвет муки белый или белый с кремовым оттенком, в заводской упаковке с соответствующей Маркировка. Маркировка: разборчивая. Без кислотности и горечи, без запаха и плесени. Массовая доля влаги - не более 15%, металломагнитных примесей - не более 3,0%, массовая доля золы - не более 0,55% от сухого вещества, количество сырой клейковины - не менее 0,000 г. не менее 28,0%: АСТ 280-2007 или эквивалентный показателям настоящего стандарта. Остаточный срок годности: не менее 60%. Общие обязательные условия к продукту: безопасность, упаковка и маркировка, в соответствии с Постановлением № 880 Комиссии Таможенного союза от 9 декабря 2011 г. «О безопасности пищевой продукции» (ТС 021/2011), «Пищевая продукция в части ее маркировки» (ТС 022/2011), утвержденный Решением Комиссии Таможенного союза от 09 декабря 2011 г. № . 881 от 9 декабря 2011 г., Решение Комиссии Таможенного союза от 16 августа 2011 г. № 769 «О безопасности упаковки» (ТС 005/2011), утвержденное Решением Совета Евразийской экономической комиссии от 20 июля 2012 г. № 58 «О безопасности пищевых добавок, Требования к ароматизаторам и технологическим вспомогательным средствам» (ТС 029/2012), технический регламент «О безопасности зерна» (ТС 015/2011), принятый Решением Комиссии Таможенного союза от 9 декабря 2011 г. № 874. Доставка осуществляется не реже одного раза в неделю, не ранее 8:30 утра и не позднее 4:30 вечера. В случае поставки товара, если он не соответствует техническим характеристикам или условиям поставки, срок На устранение несоответствия отводится 1 день. Конкретный день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фасованный в заводской упаковке, дозированный, влажность не более 8%. Безопасность: гигиенические нормативы N 2-III-4.9-01-2010 и статья 8 Закона РА "О безопасности пищевых продуктов". Остаточный срок годности не менее 80%. Поставка обязательна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грамм. Влажность: не более 7,5%, pH: не более 7,1, дисперсность: не менее 90%, фасованный на заводе в картонные коробки с соответствующей маркировкой, остаточный срок годности не менее 60 %. Этикетка разборчива.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022/2011), утвержденный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Положение «О безопасности упаковки» (ТС 005/2011), утвержденное Решением Комиссии Таможенного союза от 16 августа 2011 г. № 769. Доставка осуществляется не реже двух раз в месяц, не ранее 8:30 утра и не позднее 4:30 вечера. В случае поставки товара, если выявлено несоответствие техническим характеристикам или условиям поставки, срок На устранение несоответствия отводится 1 день. Конкретный день поставки определяется Покупателем путем предварительного (не ранее, чем за 3 рабочих дня) заказа по электронной почте. по почте или по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продовольственной службы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на транспортные средства, предназначенные для перевозки. Указанный объем каждого продукта является максимально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сомнительных по качеству или внешнему виду данного товара пищевых продуктов, будет представлена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пищевая белая, вкусоароматическая добавка, используемая в пищевых продуктах, в мерной заводской упаковке, картонная коробка: 0,500 кг. В соответствии с действующими нормами и стандартами Республики Армения. Остаточный срок годности не менее 60%. Маркировка разборчива.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022/2011), утвержденный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Положение «О безопасности упаковки» (ТС 005/2011), утвержденное Решением Комиссии Таможенного союза от 16 августа 2011 г. № 769. Поставка осуществляется не реже одного раза в 3 месяца, не ранее 8:30 и не позднее 16:30. В случае поставки продукции, если выявлено несоответствие техническим условиям или условиям поставки, срок Для устранения несоответствия устанавливается срок в 1 день. Конкретные сроки поставки Срок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может быть уменьшена Покупателем с учетом фактического количества детей, посещающих детский сад в течение года. Обращаем ваше внимание, что в случае возникновения сомнений по качеству или внешнему виду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/фасовка: 0,2-1 кг по желанию заказчика/, жирность: 82,5%, высшего качества, свежее, содержание белка: 0,7 г, углеводов: 0,7 г, 740 ккал, титруемая кислотность: не более 23 или более или сливочное масло pH плазмы не менее 6,25 для сладкосливочного масла. В заводской упаковке, на которой указан вышеуказанный состав и срок годности. Остаточный срок годности не менее 70%. Общие обязательные условия для продукта: в соответствии с Постановлением Постановление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Маркировка: разборчивая. Доставка осуществляется не реже одного раза в неделю по понедельникам, не ранее 8:30 утра и не позднее 4:30 вечера. В случае несоответствия товара техническим характеристикам или условий поставки, для устранения несоответствия устанавливается срок в 1 день. : Поставка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Лори / расфасовка: 4-6 кг. Твердый сыр, из коровьего молока, рассольный, от белого до светло-желтого цвета, с глазками разного размера и формы, в заводской упаковке. 46-50% жирности, по «АСТ378-2016» или эквивалентным показателям настоящего стандарта. Остаточный срок годности не менее 90%. Общие обязательные условия на продукт, в соответствии с Положением «Молоко», утвержденным Постановлением Постановление Совета Евразийской экономической комиссии от 9 октября 2013 г. № 67 «О безопасности молочной продукции» (ММ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Маркировка: разборчивая. Изделие должно соответствовать техническим условиям, утвержденным для данного типа изделия.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по АСТ 120-2005 или эквивалентный показателям настоящего стандарта. Изготовлен из цельного коровьего молока, густая однородная творожная масса без отделения сыворотки и газообразования, молочно-белого или слегка кремового цвета, равномерная по всей массе, массовая доля жирность 3,2%, кислотность (90-140)° T, заводская упаковка: 1 кг, фольга жестяная, герметично запечатанная и прикрепленная к ней прозрачная одноразовая крышка. Остаточный срок годности не менее 90%. Безопасность, маркировка и упаковка - общие сведения обязательные условия, предъявляемые к продукции, в соответствии с Постановлением Совета Евразийской экономической комиссии «О безопасности молока и молочной продукции» (СМ ТС 033/2013), принятым Решением Совета Евразийской экономической комиссии от 9 октября 2013 г. № 67.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Маркировка: разборчивая. Доставка осуществляется не реже одного раза в неделю по понедельникам, не ранее 8:30 утра и не позднее 4:30 вечера. В случае несоответствия товара техническим характеристикам или условий поставки, для устранения несоответствия устанавливается срок в 1 день. : Поставка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пастеризованное с массовой долей жира 3,2%, кислотностью не более 21Т, остаточным сроком годности не менее 90%. Безопасность, маркировка и упаковка: в картонной таре, 1 литр. Общие обязательные условия к продукту в соответствии с Решение Совета Евразийской экономической комиссии 2013 года «О безопасности молока и молочной продукции» (Официальный вестник 033/2013), принятое Решением Совета Евразийской экономической комиссии от 9 октября 2013 г. № 67.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Маркировка: разборчивая. Доставка осуществляется не реже одного раза в неделю по понедельникам, не ранее 8:30 утра и не позднее 4:30 вечера. В случае несоответствия товара техническим характеристикам или условий поставки, для устранения несоответствия устанавливается срок в 1 день. : Поставка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коровьего молока, жирность 18%, кислотность 65-100°T, фасовка заводская: 0,5 кг и 1 кг, в фольге, герметично закрытой, с прикрепленной к ней прозрачной одноразовой крышкой. Остаточный срок годности не менее 90%. Безопасность, маркировка и упаковка являются общими обязательными условиями к продукции,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Маркировка: разборчивая. Доставка осуществляется не реже одного раза в неделю по понедельникам, не ранее 8:30 утра и не позднее 4:30 вечера. В случае несоответствия товара техническим характеристикам или условий поставки, для устранения несоответствия устанавливается срок в 1 день. : Поставка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по видам транспорта, предназначенным для перевозки. * Указанный объем каждого продукта является максимально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Настоящим информируем, что в случае возникновения сомнительных по качеству или внешнему виду товара данный пищевой продукт будет представлен на экспертизу для подтверждения соответствия качества продукта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использования в свежем виде, безопасность по N 2-III-4,9-01-2003 (РСанПин 2,3,2-1078-01); Безопасность: в соответствии с санитарно-эпидемиологическими правилами и нормами и статьей 9 Закона РА "О безопасности пищевых продуктов". Поставка обязательна один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заводской переработки, без косточек, хранить при температуре от 5°С до 25°С и влажности не более 70%. Упаковка: максимум 5 кг. Упаковка: в полиэтиленовый пакет для пищевых продуктов с соответствующей разборчивой маркировкой. . Безопасность, маркировка и упаковка: пищевая продукция подлежит подтверждению соответствия в соответствии с Положением «О безопасности пищевой продукции» (ТС 021/2011), утвержденным Решением Комиссии Таможенного союза от 9 декабря 2011 г. № 880, Комиссии Таможенного союза от 9 декабря 2011 г. Технический регламент Таможенного союза «О безопасности упаковки» (ТС 005/2011), утвержденный решением Комиссии Таможенного союза от 16 августа 2011 г. № 769. Маркировка: разборчивая: Поставка осуществляется один раз в месяц в апреле, по заявке, не ранее 8:30 утра и не позднее 4:30 вечера. В случае поставки продукции, технические условия или в случае несоблюдения условий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листья здоровые, безопасность согласно санитарно-эпидемиологическим правилам и нормам N 2-III-4,9-01-2003 (СанПин РФ 2,3,2-1078-01) и статье 9 Закона РА "О безопасности пищевых продуктов". Доставка обязательна два раза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Сладкие, красные и зеленые, узкие, диаметром не менее 60-70 мм, конические, с короткой плодоножкой, без внешних и внутренних повреждений. Вышеуказанные характеристики должны преобладать не менее чем в 90 процентах поставляемого пищевого продукта. Выбрать или обычный тип. Безопасность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Технический регламент «О безопасности упаковки» (ТС 005/2011). Доставка осуществляется не реже одного раза в неделю по понедельникам, не ранее 8:30 утра и не позднее 4:30 вечера. В случае поставки товара, если есть несоответствие техническим характеристикам или условиям поставки, На устранение несоответствия устанавливается срок 1 день. Поставка осуществляется в дату, указанную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 цельного коровьего молока, жирностью 9%, кислотностью 210-240°T, расфасованный в заводскую потребительскую тару с фольгой не более 0,5 кг и 1 кг, герметично укупоренный и прикрепленный к ней прозрачной одноразовой крышкой. Остаточный срок годности не менее 90%. Безопасность и маркировка — общие обязательные условия, предъявляемые к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«Пищевые продукты, их «О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требованиях безопасности для пищевых добавок, ароматизаторов и технологических вспомогательных средств» (ТС 029/2012), 2011 г. Положения Комиссии Таможенного союза «О безопасности упаковки» (ТС 005/2011), принятого Решением Комиссии Таможенного союза от 16 августа 2011 г. № 769. Маркировка: разборчивая. Доставка осуществляется не реже одного раза в неделю по понедельникам, не ранее 8:30 утра и не позднее 4:30 вечера. В случае несоответствия товара техническим характеристикам или условий поставки, для устранения несоответствия устанавливается срок в 1 день. : Поставка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пшеничной муки: АСТ 31-99. Безопасность: согласно гигиеническим нормативам N 2-III-4.9-01-2010 и статье 8 Закона РА «О безопасности пищевых продуктов». Остаточный срок годности не менее 90%. Доставка требуется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 вкусоароматическая добавка для печенья, кристаллический порошок от белого до светло-желтого цвета, массовая доля ванилина не менее 99%. Остаточный срок годности: не менее 60%. Маркировка разборчива. Крупногабаритные, в коробках по 5 грамм, фабрично изготовленные и упакованные. Указанный вес относится к чистому весу.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022/2011), утвержденный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Положение «О безопасности упаковки» (ТС 005/2011), утвержденное Решением Комиссии Таможенного союза от 16 августа 2011 г. № 769. Маркировка разборчива. Поставка осуществляется не реже двух раз в год, не ранее 8:30 утра и не позднее 4:30 вечера. В случае поставки продукции, если обнаружено несоответствие техническим условиям или поставке Условиями предусмотрен срок устранения несоответствия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по видам транспорта, предназначенным для перевозки. *Указанный объем каждого продукта является максимально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Настоящим информируем, что в случае возникновения сомнительных по качеству или внешнему виду товара данный пищевой продукт будет представлен на экспертизу для подтверждения соответствия качества продукта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твердой и мягкой пшеницы, ГОСТ 7022-97. Безопасность и маркировка: Гигиенические нормативы N 2-III4.9-01-2010, Постановление Правительства РА № 2007 «Технический регламент о требованиях к зерну, его производству, хранению, переработке и использованию» и статья 8 Закона РА «О безопасности пищевых продуктов», утвержденного Постановлением № 22-Н от 11 января. Поставка обязательна один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размеру поперечного диаметра, цвет: от светло-зеленого до желтого или оранжевого, размеры: для первой категории: 60 мм и более, для второй категории: 51-61 мм. Вышеуказанные характеристики должны преобладать по крайней мере в 90 процентах предоставленных продуктов питания. Безопасность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Технический регламент «О безопасности упаковки» (ТС 005/2011). Доставка осуществляется до 2 раз в месяц, не ранее 8:30 утра и не позднее 4:30 вечера. В случае поставки товара, если выявлено несоответствие техническим характеристикам или условиям поставки, срок Для устранения несоответствия устанавливается срок в 1 день. Конкретный день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в гранулах, расфасовка: не более 1 кг, цветная, твердая, чистая, сухая: влажность не более 15% или средняя сухость: 15,1-18,0%. Остаточный срок годности не менее 50%. Упаковка: в бумажный пакет или пищевой при использовании полиэтиленовой пленки, предназначенной для этой цели, при наличии соответствующей маркировки маркировка должна быть разборчивой.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принятый решением Совета Евразийской экономической комиссии от июля 2012 г.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27 июля 2012 г. № 58 2012 Комиссия Таможенного союза Технический регламент «О безопасности зерна» (ТС 015/2011), утвержденный постановлением от 9 декабря 2011 г. № 874. Доставка осуществляется не реже одного раза в месяц, не ранее 8:30 утра и не позднее 4:30 вечера. В случае поставки товара, если выявлено несоответствие техническим характеристикам или условиям поставки, срок На устранение несоответствия отводится 1 день. Конкретный день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консервированный, зеленый, емкость контейнера максимум 1000 грамм. Указанный вес относится к чистому весу. Чистый, со вкусом и запахом, свойственным зеленому горошку, хорошо разваренный, мягкий, без постороннего привкуса и запаха, с крупными зернами, без осадка. Срок годности обозначен татуировкой, не менее 60%. Маркировка: разборчивая. Общие обязательные условия к продукции -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 Комиссии Таможенного союза № 881 от 9 декабря 2011 г. «Пищевая продукция в части ее маркировки» (ТС ТС 022/2011), «О безопасности упаковки» (ТС ТС 005/2011), принятый Решением Комиссии Таможенного союза от 16 августа , 2011 г. № 769, принят решением Совета Евразийской экономической комиссии от июля 2012 г. Технический регламент «Требования безопасности пищевых добавок, ароматизаторов и технологических вспомогательных средств» (ТР ТС 029/2012), утвержденный постановлением № 58 из 20. Маркировка разборчива. Поставка осуществляется не реже двух раз в месяц, не ранее 8:30 и не позднее 16:30. В случае несоответствия поставки продукции техническим условиям или Условиями предусмотрен срок устранения несоответствия в 1 день. :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*Продукты питания, утвержденные приказом № 85-Н Руководителя Государственной службы по безопасности пищевых продуктов Министерства Сельское хозяйство Республики Армения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по видам транспорта, предназначенным для перевозки. Указанный объем каждого продукта является максимальным , она может быть уменьшена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Сообщается, что в случае возникновения сомнений по качеству или внешнему виду данного продукта питания будет проведена экспертиза для подтверждения соответствия качества продукции требованиям, представленным в спецификации. Также сообщается, что при доставке продуктов питания необходимо предъявление лицом документа, удостоверяющего личность, и доверенности, выданной организацией-поставщиком. В соответствии с приказом главы общины № 20 от 31 января 2025 года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каких-либо несоответствий составляется протокол, который в обязательном порядке подписывается уполномоченным представителем организации, поставляющей продукты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Азатамартикнери 35, деревня Ачаджур, 6-я улица, 4-й дом, село Гандзакар 18-я улица, 1 тупик, 4 здания, деревня Гетаовит, деревня Азатамут, 1-я улица, дом 86, пос. Улица Беркабера 1 2/1, Г. Улица Вазашен 9-я, дом 11, Г. Улица Айгеовит 15, дом 2, Г. Улица Хаштарак 9-я, дом 11, Г Улица Дитаван 1-я, дом 1/35, Г. Улица Саригюх 1-я, дом 86, Г. Улица Севкара 28, дом 17, Г. Н. ДОМ 40, ЦАХКАВАН 1-Я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 5/2, ул. Блбуляна. Карагезян, 5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