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ԱԱԳԼ-ԷԱՃԱՊՁԲ-25/7 ծածկագրով ավտոմատ սրճեփ մեքենայի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ԱԱԳԼ-ԷԱՃԱՊՁԲ-25/7 ծածկագրով ավտոմատ սրճեփ մեքենայի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ԱԱԳԼ-ԷԱՃԱՊՁԲ-25/7 ծածկագրով ավտոմատ սրճեփ մեքենայի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ԱԱԳԼ-ԷԱՃԱՊՁԲ-25/7 ծածկագրով ավտոմատ սրճեփ մեքենայի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 ճնշում (բար) առնվազն՝ 15 բար, ավտոմատ անջատման հանարավորությամբ, հատիկավոր սուրճի տարրայի տարողություն(գր) առնվազն՝ 250 գրամ,  հզորությունը՝ առնվազն 1450 Վտ, շարժական կաթսայի առկայությամբ,  ջրի տարողությունը՝ առնվազն 1.9 լ, ջրի ֆիլտրի առկայությամբ։ Պատրաստվող սուրճի տեսակները՝ կապուչինո, էսպրեսո, լատտե, մաչիատո,լունգո։ Սուրճի տեսակ՝ աղացած/հատիկավոր։ Իրանի նյութը՝ մետաղ/պլաստիկ։ Էկրան և Կառավարում՝ սենսորային կառավարմամբ։  Նախընտրելի գույնը՝ գրաֆիտ։  Երկու բաժակ սուրճի միաժամանակյա պատրաստման հնարավորությամբ։ Կաթի շարժական տարայի առկայությամբ։ Կաթի փրփրեցման ավտոմատ համակարգի առկայությամբ։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սրճեփ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