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գրասենյակային նյութերի ձեռքբերման    ՎՀ-ԷԱՃԱՊՁԲ-25/1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գրասենյակային նյութերի ձեռքբերման    ՎՀ-ԷԱՃԱՊՁԲ-25/1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գրասենյակային նյութերի ձեռքբերման    ՎՀ-ԷԱՃԱՊՁԲ-25/1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գրասենյակային նյութերի ձեռքբերման    ՎՀ-ԷԱՃԱՊՁԲ-25/1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30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 քարտ կարդացող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ՎՀ-ԷԱՃԱՊՁԲ-25/1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թերթիկներ, ինքնակպչուն շերտով Attache կամ Fantasstick ։ Թերթիկի չափսը`  7,6սմ x 7,6 սմ, 100 թերթիկի պարունակությամբ:Բոլոր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նիշանի սեղանի հաշվեսարք,արտաքին սնուցման 2 աղբյուր, ԳՕՍՏ 23468-85, CD -2372 դասի, Flamingo,Dolphin,Citizen։ Չկեղծված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նախատեսված մատիտով գրածները մաքրելու համար Faber Castell, Maped, Berlingo, կամ համարժեք:Բոլոր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կապույտ 30մլ,Flamingo, Horse Gold կամ համարժեք: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միջուկով, բարձրորակ առանց շարժման մեխանիզմի, կափարիչով,  My Tech,Ultron Unimax, միջուկը՝ 0.7մմ: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Claro կամ  Berlingo  ֆիրմայի,Կապույտ  միջուկով, բարձրորակ առանց շարժման մեխանիզմի, կափարիչով, Իրանը՝ համաձայնեցնել պատվիրատուի հետ,Բոլոր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HB կարծրությամբ, ռետինով Maped,Faber Castell, Berlingo  կամ համարժեք: Սրած, ռետինե ջնջոցով:Բոլոր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գրաֆիտե մատիտի համար,սրվող շեղբերը հավաքող տարրայով Maped կամ Faber Castell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48մմ X 46մմ չափերի,թափանցիկ, 46մ, Լիբրա կամ  ֆլամինգո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Fantastic, Dolhpin տեսակի կամ համարժեք, քաշը 8 գր/հատ: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սպիտակ գույնի ,գրչանման կառուցվածքով Dolfin, Retipe ֆիրմայի 7մլ։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Cangaro կամ Attache,ասեղները դաջվածքով /Օրիգինալ/:Գրասենյակային կարիչների մետաղալարե կապեր բլոկներով` 24/6-1M, տուփի մեջ 1000 հատ: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Cangaro կամ Attache ֆիրմայի, ասեղները դաջվածքով /Օրիգինալ/:Գրասենյակային կարիչների մետաղ. կապեր բլոկներով`   10-1M, տուփի մեջ 1000,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50 միկրոն, տուփով,տուփի մեջ 100 հատ, Libra կամ Dolphine  ֆիրմայի,արագակարներին,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Միակողմանի կավճապատ ստվարաթղթից, ստվարաթղթի խտությունը` 300գ/մ2, A4 (210x297 մմ) ձևաչափով թղթի համար: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զսպանակով/ռեգիստր/, կոշտ ստվարաթղթե կազմով, համապատասխան չափի կռնակով (ծավալով), մետաղյա ամրացման հարմարանքով, A4,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թղթերի դակելու համար, 30թերթի, Maped, Attache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օգտագործվում է լազերային և թանաքային երկկողմանի տպագրման, պատճենահանման և գրասենյակային այլ աշխատանքների համար: SvetoCopy տեսակի կամ համարժեքը: Ձևաչափը` համաձայն ISO 216 ստանդարտի` A4 (210x297մմ): Խտությունը` համաձայն ISO 536 ստանդարտի` 80 գր/մ2, սպիտակությունը`  առնվազն 146% CIE, անթափանցելիությունը` առնվազն 91%, պայծառությունը` առնվազն 95%: Մեկ տուփի մեջ թերթերի քանակը գործարանային փաթեթավորմամբ` 500 թերթ,1 տուփի քաշը` 2,5 կգ (+/-0.05կգ): 500 թերթանոց յուրաքանչյուրը 5 տուփ՝ փաթեթավորված: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Duble A, A Class  չկավճած  բարձր  որակի  թուղթ,  օգտագործվում է տպագրման համար, թելիկներ  չպարունակող, մեխանիկական եղանակով ստացված:Խտությունը՝  առնվազն 80 գ/մ2 (առանց շեղումների)
Չափերը՝  297×420 մմ. (առանց շեղումների):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C5 - 162x229 մմ ձևաչափի, ուղիղ կափույրով, հասարակ, կափույրի ինքնակպչուն շերտով, թղթի զանգվածը` առնվազն 80 գ/մ2 և ավելի, ինքնասոսնձվող, սպիտակ գույնի Libra կամ Impuls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C6 - 114x162 մմ ձևաչափի, ուղիղ կափույրով, հասարակ, կափույրի ինքնակպչուն շերտով, թղթի զանգվածը` առնվազն 80 գ/մ2 և ավելի, ինքնասոսնձվող, սպիտակ գույնի  Libra կամ Impuls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32մմ,ամրացնում է մինչև 90-120 էջ: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առնվազն 32 GB, USB 3.0: Մետաղական,  Kingston, Sundisk կամ համարժեք: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կոշտ կազմով 100 էջ տողանի էջերով։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գծաբաժանումներով, երկարությունը՝ 30սմ, հաստությունը՝ առնվազն 1.5 մմ, հարթ եզրերով, առանց շեղումների գծելու համար: Ամուր մետաղական, գծաբաժանումները` միլիմետրային և սանտիմետրային, գծաբաժանումները` հստակ տեսանելի:Բոլոր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Հայաստանի Հանրապետության, կտորը՝ բալոնիա, չափսը ՝ 1x2մ: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Պատյանը մետաղկանա, 9x80մմ, ձեռքը ֆիքսող ռետինե փաթույթով, ծայրոցը մետաղական, Office Space , Maped կամ համարժեք,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210 մմ երկարություն, թղթի համար,ռետինե պոչով, չժանգոտվող պողպատից, Maped կամ Berlingo ֆիրմայի: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50 թերթի համար, մետաղալարե կապերով ամրացնելու համար՝ Kangoro կամ Attache օրիգինալ:Բոլոր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30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50 թերթի համար, մետաղալարե կապերով ամրացնելու համար՝ Kangoro կամ Attache օրիգինալ:Բոլոր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Ա4 ֆորմատի /21սմx29,7սմ/, ծալովի, փակվող հենակով և կախելու հարմարությամբ, ապակե երեսով, շրջանակի եզրերը բնափայտից կամ mdf-ից,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 քարտ կարդացող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Կարդացող սարք, Haysenser, 5V,3V , 1,8V  Smart Cards ISO Class ,A,B, C, ISO 7816 EMV Level 1 T=0,T=1 protocol, USB լարով, USB full speed 12 Mbs ,WEB-ATM, I-Cash ,Բոլոր ապրանքները պետք է լինեն նոր, գործարանային փաթեթավորմամբ,  չկեղծված: Ապրանքների մատակարարումն իրականացվելու է մատակարարների կողմից և մատակարարի ծախսերով՝ ք. Վայք, Շահումյան 18, աշխատանքային ժամերին: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30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 քարտ կարդացող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