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սառույցի աման աքցանով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/մուտքի դռան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Երկարության չափման գործիք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/կվալտ/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կլուչների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նեյլոնե ՝ սիզամարգերը կտրելու համար: Յուրաքանչյուր փաթեթում թելի երկարությունը առնվազն   4 մ, Գլանի տրամագիծը՝ 2 - 2․5 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բանվորական՝ ռետինե մակերեսով, հինգ մատանի (M. L, XL չափի), հաստությունը՝ առնվազն 0,6-0,9 մմ, երկարությունը՝ 300 մմ ոչ պակաս։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ռետինե  հինգ մատանի M չափսի: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պարկեր ռուլոնով՝ նախատեսված աղբը հավաքելու համար, սև կամ կապույտ գույնի,  առնվազն 120 լիտր, ռուլոնի մեջ առնվազն 15 հատ։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պարկեր ռուլոնով՝ նախատեսված աղբը հավաքելու համար, սև կամ կապույտ գույնի,   ռուլոնի մեջ առնվազն 30 հատ, յուրաքանչյուրը առնվազն 40X50 սմ չափի: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6 տեղ , առնվազն 50մ երկարություն : 110 Ա, 250 Վ միացման մանրակներով։ Հաղորդալարի կտրվածքը լինի առնվազն 2x1 մմ, միացման խրոցները միաձույլ՝ առնվազն 4 մմ հաստությամբ: Անվտանգությունն` ըստ  ՀՀ կառավարության 2015թ. փետրվարի 19-ի N 285-Ն որոշմամբ հաստատված «Ցածր լարման էլեկտրասարքավորումներին ներկայացվող պահանջների տեխնիկական կանոնակարգի»: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3տեղ երկարությունը 3-4մ: 110 Ա, 250 Վ միացման մանրակներով։ Հաղորդալարի կտրվածքը լինի առնվազն 2x1 մմ, միացման խրոցները միաձույլ՝ առնվազն 4 մմ հաստությամբ: Անվտանգությունն` ըստ  ՀՀ կառավարության 2015թ. փետրվարի 19-ի N 285-Ն որոշմամբ հաստատված «Ցածր լարման էլեկտրասարքավորումներին ներկայացվող պահանջների տեխնիկական կանոնակարգի»: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МP-3    3մմ(6.5կգ) և 4մմ(6.5կգ):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լայնությունը 9սմ-10սմ, երկարությունը՝ մոտ 65մ, պատրաստված գրելու թղթից կամ այլ թղթերի թափոններից, փափուկ, կենտրոնում անցքով: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եռաշերտ, նախատեսված  դիսպենսերի մեջ տեղադրելու համար, երկարությունը՝ 20-21,5 սմ, լայնությունը' 20-20,5 սմ, փաթեթում' մինչև 200 թերթ: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բաժակների հավաքածու ափսեներով ՝ թափանցիկ գծավոր ապակուց 250-300 մլ տարողությամբ: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բաժակների հավաքածու ափսեներով՝ սպիտակ կերամիկակական 100-120մլ տարողությամբ: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սպիտակ, կերամիկակական, կլոր: Տրամագիծը առնվազն 17 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Շաքարաման կափարիչով և գդալով՝ շաքարավազը   սեղանին մատուցելու համար, բարձրորակ թափանցիկ ապակուց 250-300մլ տարողությամբ: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սառույցի աման աքցանով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Սառույցի աման բռնակով և աքցանով՝ բարձրորակ թափանցիկ ապակուց , բարձրությունը  14-18 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Արծաթագույն դեսերտի պատառաքաղներ չժանգոտող մետաղից ձափսը 14-15 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երկարությունը 85-90 սմ, ավլող մասի լայնքը 40սմ ից ոչ պակաս: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առաստաղի  խոզանակ հակասայթաքուն ծածկույթ ունեցող բռնակով ՝  փափուկ մազերով,  150-160 սմ երկարությամբ: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աշխատող մասը առնվազն 20 սմ սպունգով և ռետինե, ձողի երկարությունը կարգավորվող, առնվազն 1-2 մ (ֆիքսելու հնարավորությամբ):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ծառերի և գազոնների կտրման համար՝ երկարությունը 340-360 մմ, սայրի երկարությունը 180-200մմ: Նյութը ջերմային մշակված պողպատից՝ տեֆլոնով պատված , Բռնակը ծածկված լինի չսայթաքող նյութից: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որակյալ, հիգիենիկ փափուկ թղթից, չափսը՝ առնվազն 15x10 սմ: Բաղադրությունը` 100% ցելյուլոզա: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Տուփի մեջ անձեռոցիկների քանակը՝ առնվազն 100: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/մուտքի դռան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 մուտքի դռան հատվածում տեղադրելու համար, սև գույնի, չսայթաքող, 50*80 սմ, պատրաստման նյութ ՊՎՔ: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վակուումային բալոնիկով, թարմ ծաղկային բուրմունքով ։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(ժավել) քլորի և ջրի բաղադրությամբ: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սպասք լվանալու համար,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պոլիմերային առնվազն 5 լիտրանոց տարաներում: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դիսպենսեր՝ պատին ամրացվող հեղուկ օճառի համար նախատեսված:Պարտաստված լինի  բարձրորակ պլաստիկից՝ դիմացկուն մեխանիկական վնասվածքներից, տարողությունը 300-320մլ: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չափերը ոչ պակաս  40x40սմ միկրոֆիբրատ գործվածք նախատեսված փոշի մաքրելու համար: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չափերը ոչ պակաս  100x60սմ, միկրոֆիբրատ գործվածք՝ հատակը լվանալու համար: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պատրաստված 1,5-1.7 մ երկարության հղկված փայտից, խաչուկը 30 սմ-ից ոչ պակաս, լաքապատված: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Բակը մաքրելու համար, բնական,  բռնակը  հղկված փայտից,երկարությունը՝ (85-90)սմ, ավլող մասի լայնքը (50-60)սմ: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մետաղյա, տարողունակ, հաստությունը `0.7- 0,8 մմ, ձողի երկարությունը 100սմ-104սմ: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թիակ մետաղական եզրերով, 155սմ±10% երկարությամբ փայտե ձողով, նախատեսված ձյուն մաքրելու համար։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125մմ տրամագծով: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180մմ տրամագծով: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Երկարության չափման գործիք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Երկարության չափման գործիքը պետք է ունենա առնվազն 10 մ երկարություն, հարվածակայուն պլաստիկե պատյան՝ դեղին կամ սպիտակ ներկված ժապավեն,  կողպող կոճակ, ծայրամասում շարժական կեռիկ՝ ներքին և արտաքին չափումների համար, Ժապավենի գերազանց ընթեռնելիություն և ծածկույթի  դիմացկունություն քերծվածքների հանդեպ: ինչպես նաև գոտուն ամրացվող սեղմակ: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սուր ծայրով, նախատեսված փորելու համար, փատյա կոթով, պոչի երկարությունը՝ 1,2 մետրից ոչ պակաս, մետաղական մասի նվազագույն չափերը՝ 350x300x2 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ուղիղ ծայրով, նախատեսված բեռնման համար, փատյա կոթով, պոչի երկարությունը՝ 1,2 մետրից ոչ պակաս, մետաղական մասի նվազագույն չափերը՝ 240x340x2 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պոչի երկարությունը  առնվազն 90սմ, քլունգի երկարությունը առնվազն 50 սմ, կտրող մասի չափը ոչ պակաս  4սմ, պոչը փայտից, պողպատե շեղբով՝ մի կողմը մուրճանման, գետինը փորելու կամ քար ջարդելու համար: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աշխատանքներ կատարելու համար, 28±2  մմ տրամագծով  100-130 սմ երկարությամբ,պինդ գործիքային երկաթից: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գլխիկով փոցխ՝ հնձած խոտը կամ աղբը հավաքելու համար, փատյա կոթով, պոչի երկարությունը՝ 1,2 մետրից ոչ պակաս, մետաղական մասի նվազագույն չափերը՝ 350-370 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պոչի երկարությունը  առնվազն 40սմ, գլխիկը  ջերմային մշակում անցած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400-500 մմ, հաստությունը առնվազն՝ 0,9 մմ,ատամների պաշտպանիչով, ջերմամշակված: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Մուրճը  պետք է ունենա հակասայթաքման ֆունկցիա, գլխիկը ջերմային մշակում անցած Ածխածնային  պողպատ, բռնակ ապակեմանրաթելից՝ 280-300մմ երկարությամբ, քաշը 300-350գ ։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/կվալտ/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Կվալտը  պետք է ունենա հակասայթաքման ֆունկցիա, գլխիկը կարծրացրաց պողպատ, բռնակ ապակեթելից՝ 350-400մմ երկարությամբ, քաշը 900-1000գ ։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կլուչների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Կլյուչների  հավաքածու՝ քանակը առնվազն  46կտոր Գլխիկների ճռիկով պոչ 72 ատամ 1/4:Պտուտակահանի բիթեր 1/4: SL4, SL5.5, SL7 մմ  PH1, PH2, PH3 PZ1, PZ2, PZ3 T10, T15, T20, T25, T27, T30, T40 H3, H4, H5, H6, H7, H8: Գլխիկներ 1/4:  4,4.5,5,5.5,6,7,8,9,10,11,12,13,14մմ Կարդանային շարնիր 1/4: T-ձև գլխիկների բռնակ 115մմ Բտուտակահան բիթերի բռնակ 1/4: Երկարացման ձող 50,100մմ : Ճկուն երկարացման ձող 140-150մմ: Գլխիկների բռնակ 1/4:  պտուտակադարձիչի համար 30մմ Г-ձև վեցանկյուն բանալիներ 1.27,1.5,2,2.5մմ: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15 օրացուցային օրվա ընթացքում, մինչև 2025 թվականի դեկտեմբերի 20-ը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սառույցի աման աքցանով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/մուտքի դռան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բալգարկայի քար փոքր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Երկարության չափման գործիք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/կվալտ/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կլուչների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