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ՇՄԱՀ-ԷԱՃԱՊՁԲ-25/6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Արթիկի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Արթիկ համայնքի կարիքների համար 2025թվականին նախատեսվող մանկապարտեզների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Նազանի  Ռուբենյան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0244 5 20 21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nazani.rubenyan@bk.ru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Արթիկի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ՇՄԱՀ-ԷԱՃԱՊՁԲ-25/6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Արթիկի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Արթիկի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Արթիկ համայնքի կարիքների համար 2025թվականին նախատեսվող մանկապարտեզների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Արթիկի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Արթիկ համայնքի կարիքների համար 2025թվականին նախատեսվող մանկապարտեզների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ՇՄԱՀ-ԷԱՃԱՊՁԲ-25/6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nazani.rubenyan@bk.ru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Արթիկ համայնքի կարիքների համար 2025թվականին նախատեսվող մանկապարտեզների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2895825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եգիպտացորեն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հաստ 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կենդանական ծագման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1662684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7568410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11701298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ՇՄԱՀ-ԷԱՃԱՊՁԲ-25/6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Արթիկի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ՇՄԱՀ-ԷԱՃԱՊՁԲ-25/6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ՇՄԱՀ-ԷԱՃԱՊՁԲ-25/6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ՇՄԱՀ-ԷԱՃԱՊՁԲ-25/6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ՇՄԱՀ-ԷԱՃԱՊՁԲ-25/6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կարգ Ձու սեղանի, տեղական կամ համարժեք տեսակավորված ըստ մեկ ձվի զանգվածի,պահպանմանժամկետը` 25 օր, ՀՍՏ 182-2012։Անվտանգությունըևմակնշումը-սննդամթերքըպետքէենթարկվածլինիհամապատասխանությանգնահատման՝համաձայն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2011 թվականիսեպտեմբերի 29-ի «Ձվիևձվամթերքիտեխնիկականկանոնակարգըհաստատելումասինե N 1438-Նորոշմանև «Սննդամթերքիանվտանգությանմասին» ՀՀօրենքի 9-րդհոդվածի։Մակնշումը՝ընթեռնելի:Պիտանելիությանմնացորդայինժամկետըոչպակասքան 90 %:ՄատակարարմանկոնկրետօրըորոշվումէԳնորդիկողմիցնախնական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
1 հատը՝առնվազն  80 գրամ; Թարմ, քաղցր համով, չամիչով բարձր տեսակի ալյուրից, փաթեթավորումը՝ սննդի համար նախատեսված պոլիէթիլենային թաղանթե տոպրակով։ Պահպանման և արտադրման ժամկետները նշված փաթեթավորման վրա: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9-իՄատակարարը պարտավոր է մատակարարված ապրանքը հասցնել մինչև պահեստ։Յուրաքանչյուր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օղաբլիթ
Բուլկուխմորիցպատրաստված,Ցորենի 1-ինտեսակիալյուրիցԹարմ, քաղցրհամով, բարձրտեսակիալյուրից, փաթեթավորումը՝սննդիհամարնախատեսվածպոլիէթիլենայինթաղանթետոպրակով։Անվտանգությունը, փաթեթավորումըևմակնշումը` ըստՄաքսայինմիությանհանձնաժողովի 2011 թվականիդեկտեմբերի 9-իթիվ 880 որոշմամբընդունված«Սննդամթերքիանվտանգությանմասին» (ՄՄՏԿ 021/2011), Մաքսայինմիությանհանձնաժողովի 2011 թվականիդեկտեմբերի 9-իթիվ 881 որոշմամբընդունված«Սննդամթերքը՝դրամակնշմանմասով» (ՄՄՏԿ 022/2011), Եվրասիականտնտեսականհանձնաժողովիխորհրդի 2012 թվականիհուլիսի 20-ի N 58 որոշմամբհաստատված«Սննդայինհավելումների, բուրավետիչներիևտեխնոլոգիականօժանդակմիջոցներիանվտանգությանըներկայացվողպահանջներ» (ՄՄՏԿ 029/2012), Մաքսայինմիությանհանձնաժողովի 2011 թվականիօգոստոսի 16-իթիվ 769 որոշմամբընդունված«Փաթեթվածքիանվտանգությանմասին» (ՄՄՏԿ 005/2011) կանոնակարգերի։Մակնշումըընթեռնելի: Մատակարարումնիրականացվումէառնվազնշաբաթականմեկանգամ: ՄատակարարմանկոնկրետօրըորոշվումէԳնորդիկողմիցնախնական (ոչշուտքան 3 աշխատանքայինօրառաջ) պատվերիմիջոցով՝էլ. փոստովկամհեռախոսակապով: Մատակարարումըկատարվումէմատակարարիմիջոցներիհաշվին` համապատասխանմանկապարտեզներնշվածհասցեով, *ՀՀԳՆսննդամթերքիանվտանգությանպետականծառայությանպետի 2017 թվականի«Սննդամթերքտեղափոխողփոխադրամիջոցներիհամարսանիտարականանձնագրիտրամադրմանկարգըևսանիտարականանձնագրիօրինակելիձևըհաստատելումասին»թիվ 85-Նհրամանովհաստատվածսննդամթերքիտեղափոխմանհամարնախատեսվածտրանսպորտայինմիջոցներով: Մատակարարը պարտավոր է մատակարարված ապրանքը հասցնել մինչև պահեստ։Յուրաքանչյուր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"Խոնավությունը`3%-ից մինչև 10%, շաքարի զանգվածային պարունակությունը` 20% -ից մինչև 27%, յուղայնությունը` 3%-ից մինչև 30%: Փաթեթավորումն առավելագույնը 5 կգ  ստվարաթղթե տուփերով, համապատասխան մակնշումով,  Համաձայն ԳՕՍՏ 24901-14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Մատակարարը պարտավոր է մատակարարված ապրանքը հասցնել մինչև պահեստ։Յուրաքանչյուր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պրյանիկ
"Խոնավությունը`3%-ից մինչև 10%, շաքարի զանգվածային պարունակությունը` 20% -ից մինչև 27%, յուղայնությունը` 3%-ից մինչև 30%: Փաթեթավորումն առավելագույնը 5 կգ  ստվարաթղթե տուփերով, համապատասխան մակնշումով,  Համաձայն ԳՕՍՏ 24901-14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համապատասխան մանկապարտեզներ նշված հասցեներով, *ՀՀ ԳՆ սննդամթերքի անվտանգությանՄատակարարը պարտավոր է մատակարարված ապրանքը հասցնել մինչև պահեստ։Յուրաքանչյուր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Եփմանենթակատեսակ, փաթեթավորումը՝գործարանային, /350-500 գր,ստվարաթղթետարայով,գործարանայինփաթեթավորմամբ/: Վարսակի լներումխոնավությունըպետքէլինի 12%–իցոչավել,մոխրայնությունը՝ 2,1%–իցոչավել, թթվայնությունը՝ 5,0%-իցոչավել, աղբայինխառնուրդները՝ 0,30%-իցոչավել, վնասատուներովվարակվածությունչիթույլատրվում: ԳՕՍՏ 21149-93:Անվտանգությունըևմակնշումը-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տեխնիկականկանոնակարգերովսահմանվածընթացակարգերինևմակնշվածլինիԵվրասիականտնտեսականմիությանտարածքումշրջանառությանմիասնականնշանովև «Սննդամթերքիանվտանգությանմասին» ՀՀօրենքի 9-րդհոդվածի։Մակնշումը՝ընթեռնելի: Մատակարարումնիրականացվումէառնվազնամիսըմեկանգամ:ՄատակարարմանկոնկրետօրըորոշվումէԳնորդիկողմիցնախնական (ոչշուտքան 3աշխատանքայինօրառաջ)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Ստացվածցորենիթեփահանհատիկներիհղկմամբ, կամհետագակոտրատմամբ,մաքուր,
ցորենիհատիկներըլինումենհղկվածծայրերովկամհղկվածկլորհատիկներիձեւով, խոնավությունը 14%-իցոչավելի,
աղբայինխառնուկները 0,3%-իցոչավելի,պատրաստվածբարձրեւառաջինտեսակիցորենից:
Փաթեթավորումը՝առավելագույնը
5կգ,սննդիհամարնախատեսվածպոլիէթիլենայինթաղանթով՝համապատասխանմակնշումով:Անվտանգությունըեւ
մակնշումը- սննդամթերքըպետքէենթարկվածլինիհամապատասխանությանգնահատման՝համաձայն
«Սննդամթերքիանվտանգությանմասին» (TPTC 021/2011) եւ «Սննդամթերքիմակնշմանմասին» (TPTC 022/2011)
տեխնիկականկանոնակարգերովսահմանվածընթացակարգերինեւմակնշվածլինիԵվրասիականտնտեսականմիու
թյանտարածքումշրջանառությանմիասնականնշանով, ՀՀկառավարության 2007թ.հունվարի 11-ի N 22-
Նորոշմամբհաստատված «Հացահատիկին, դրաարտադրմանը,պահմանը,
վերամշակմանըեւօգտահանմանըներկայացվողպահանջներիտեխնիկականկանոնակարգի» եւ
«Սննդամթերքիանվտանգությանմասին» ՀՀօրենքի 9-
րդհոդվածի։ՄակնշումըընթեռնելիՄատակարարումնիրականացվումէառնվազնամսականմեկանգամ: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մինչեւ պահեստ։ Յուրաքանչյուր ՀՈԱԿ –ի մատակարար աշխատելու է տվյալ ՀՈԱԿ-ի հետ
կնքված պայմանգրով եւ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Փաթեթավորումըառնվազն 1կգ; Չորացրած, կեղևած, դեղինկամկանաչգույնի, մաքուր, Փաթեթավորումը՝սննդիհամարնախատեսվածպոլիէթիլենայինթաղանթով՝համապատասխանմակնշումով:ԳՕՍՏ 23843-79Անվտանգությունըևմակնշումը-սննդամթերքըպետքէենթարկվածլինիհամապատասխանությանգնահատման՝համաձայն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տեխնիկականկանոնակարգերովսահմանվածընթացակարգերինևմակնշվածլինիԵվրասիականտնտեսականմիությանտարածքումշրջանառությանմիասնականնշանովև «Սննդամթերքիանվտանգությանմասին» ՀՀօրենքի 9-րդհոդվածի։Մակնշումըընթեռնելի:»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Պատրաստված կոշտ և փափուկ ցորենից, մաքուր: Փաթեթավորումը՝  առնվազն 5կգ սննդի համար նախատեսված պոլիէթիլենային թաղանթով՝ համապատասխան մակնշումով։  ԳՕՍՏ 7022-97:   Անվտանգությունը և մակնշումը- սննդամթերքը պետք է ենթարկված լինի համապատասխանության գնահատման՝ համաձայն «Սննդամթերքի անվտանգության մասին» (TPTC 021/2011) և «Սննդամթերքի մակնշման մասին» (TPTC 022/2011) տեխնիկական կանոնակարգերով սահմանված ընթացակարգերին և մակնշված լինի Եվրասիական տնտեսական միության տարածքում շրջանառության միասնական նշանով,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9-րդ հոդվածի։  Մակնշումը ընթեռնելի Մատակարարումն իրականացվում է առնվազն  ամիսը մեկ անգամ: Մատակարարման կոնկրետ օրը  որոշվում է Գնորդի կողմից նախնական (ոչ շուտ քան 3 աշխատանքային օր առաջ) պատվերի միջոցով՝ էլ. փոստով կամ 
Հեռախոսազանգով
Մատակարարը պարտավոր է մատակարարված ապրանքը հասցնել մինչև պահեստ։Յուրաքանչյուր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ոսպ
Փաթեթավորումն՝առնվազն 5կգ: Երեքտեսակի, համասեռ, խոշորչափի,մաքուր, չոր` խոնավությունը` (14,0-17,0) % ոչավելի: Փաթեթավորումըսննդիհամարնախատեսվածպոլիէթիլենայինթաղանթով՝համապատասխանմակնշումով:ԳՕՍՏ 7066-77Անվտանգությունըևմակնշումը-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տեխնիկականկանոնակարգերովսահմանվածընթացակարգերինևմակնշվածլինիԵվրասիականտնտեսականմիությանտարածքումշրջանառությանմիասնականնշանովև «Սննդամթերքիանվտանգությանմասին» ՀՀօրենքի 9-րդհոդվածի։Մակնշումըընթեռնելի:Մատակարարումնիրականացվումէամիսըմեկանգամ:ՄատակարարմանկոնկրետօրըորոշվումէԳնորդիկողմիցնախնական (ոչշուտքան 3 աշխատանքայինօրառաջ) պատվերիմիջոցով՝էլ. ՓոստովկամհեռախոսազանգովՄատակարարը պարտավոր է մատակարարված ապրանքը հասցնել մինչև պահեստ։Յուրաքանչյուր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Շաքարի փոշի
Ճակնդեղից, սպիտակգույնի, սորուն, քաղցր, չորվիճակում, փոշիացված վիճակում առանցկողմնակի համի և հոտի (ինչպեսչորվիճակում, այնպեսէլլուծույթում),գործարանայինփաթեթավորմամբ՝առնվազն 1կգհամապատասխանմակնշումով: Շաքարիլուծույթըպետքէլինիթափանցիկ, առանցչլուծվածնստվածքիևկողմնակիխառնուկների, սախարոզիզանգվածայինմասը` 99,75%-իցոչպակաս (չորնյութիվրահաշված), խոնավությանզանգվածայինմասը` 0,14%-իցոչավել, ֆեռոխառնուկներիզանգվածայինմասը` 0,0003%-իցոչավել, ԳՕՍՏ 21-94 կամհամարժեք:Պիտանելիությանմնացորդայինժամկետը` մատակարարմանպահինսահմանվածժամկետի 50%-իցոչպակաս:Անվտանգությունըևմակնշումը-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տեխնիկականկանոնակարգերովսահմանվածընթացակարգերինևմակնշվածլինիԵվրասիականտնտեսականմիությանտարածքումշրջանառությանմիասնականնշանովև «Սննդամթերքիանվտանգությանմասին» ՀՀօրենքի 9-րդհոդվածի։Մակնշումըընթեռնելի: Մատակարարումնիրականացվումէառնվազնամսական երկուանգամ: ՄատակարարմանկոնկրետօրըորոշվումէԳնորդիկողմիցնախնական (ոչշուտքան 3 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Բաղադրությունը՝խարկված,մանրացված արևածաղկի սերմեր ,կրախմալ։Խոնավությունը ոչ ավելի 70%։Անվտանգությունը,մակնշումը և փաթեթավորումը ՝ըստ Մաքսային  միության հանձնաժողովի 2011 թվականի դեկտեմբերի 9-ի թիվ 880 որոշմամբ ընդունված«Սննդամթերքիանվտանգությանմասին»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ըստ «Սննդամթերքիանվտանգությանմասին» ՀՀօրենքի 9-րդհոդվածի:  Մատակարարումնիրականացվումէամիսըերկուանգամ: ՄատակարարմանկոնկրետօրըորոշվումէԳնորդիկողմիցնախնական (ոչշուտքան 3 աշխատանքայինօրառաջ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Կարամել   իրիս: Կախվածկոնֆետիտեսակից,խáÝ³íáõÃÛաÝ զանգվածայինմասը 4-255-իցոչավել: ԳՕՍՏ 4570-93, փաթեթավորումը`նրբաթիթեղիևթղթիմեջ: ,աÝíïն·áõÃÛáõÝÁ ¨ Ù³ÏÝßáõÙÁ `  N 2-III-4.9-01-2010 հիգիենիկնորմատիվների Ապրանքիններկայացվողընդհանուրպարտադիրպայմաններ՝անվտանգությունը, փաթեթավորումըևմակնշումը` ըստՄաքսայինմիությանհանձնաժողովի 2011 թվականիդեկտեմբերի 9-իթիվ 880 որոշմամբընդունված«Սննդամթերքիանվտանգությանմասին» (ՄՄՏԿ 021/2011), Մաքսայինմիությանհանձնաժողովի 2011 թվականիդեկտեմբերի 9-իթիվ 881 որոշմամբընդունված«Սննդամթերքը՝դրամակնշմանմասով» (ՄՄՏԿ 022/2011), Մաքսայինմիությանհանձնաժողովի 2011 թվականիօգոստոսի 16-իթիվ 769 որոշմամբընդունված«Փաթեթվածքիանվտանգությանմասին» (ՄՄՏԿ 005/2011), Եվրասիականտնտեսականհանձնաժողովիխորհրդի 2012 թվականիհուլիսի 20-ի N 58 որոշմամբՄակնշումըընթեռնելի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գնդիկներ պատված կարամելով միջուկը շոկոլադ
Շոկոլադապատկոնֆետներ; /պանդա/Տվյալտիպինբնորոշհամովևհոտով, առանցկողմնակիհամիևհոտի, հարթկամալիքաձևմակերևույթի, նախշերովկամառանցդրանց։ՉԻթույլատրվումաղտոտվածությունևվնասատուներովվարակվածությամբմասեր։ԳՕՍՏ 31721-2012։Ըստսահմանվածբնութագրի: Անվտանգությունը` ըստ N 2-III-4.9-01-2010հիգիենիկնորմատիվների, իսկմակնշումը` “Սննդամթերքիանվտանգությանմասին” ՀՀօրենքի 9-րդհոդվածի «Մակնշումը՝ընթեռնելի»Մատակարարումնիրականացվումէամսականերկուանգամ: ՄատակարարմանկոնկրետօրըևժամըորոշվումէԳնորդիկողմիցնախնական (ոչշուտքան 3 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սալիկ
Շոկոլադապատկոնֆետներ; Տվյալտիպինբնորոշհամովևհոտով, առանցկողմնակիհամիևհոտի, հարթկամալիքաձևմակերևույթի, նախշերովկամառանցդրանց։ՉԻթույլատրվումաղտոտվածությունևվնասատուներովվարակվածությամբմասեր։ԳՕՍՏ 31721-2012։Ըստսահմանվածբնութագրի: Անվտանգությունը` ըստ N 2-III-4.9-01-2010հիգիենիկնորմատիվների, իսկմակնշումը` “Սննդամթերքիանվտանգությանմասին” ՀՀօրենքի 9-րդհոդվածի «Մակնշումը՝ընթեռնելի»Մատակարարումնիրականացվումէամսականերկուանգամ: ՄատակարարմանկոնկրետօրըևժամըորոշվումէԳնորդիկողմիցնախնական (ոչշուտքան 3 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Թռչնի կաթ
Շոկոլադապատկոնֆետներ; Տվյալտիպինբնորոշհամովևհոտով, առանցկողմնակիհամիևհոտի, հարթկամալիքաձևմակերևույթի, նախշերովկամառանցդրանց։ՉԻթույլատրվումաղտոտվածությունևվնասատուներովվարակվածությամբմասեր։ԳՕՍՏ 31721-2012։Ըստսահմանվածբնութագրի: Անվտանգությունը` ըստ N 2-III-4.9-01-2010հիգիենիկնորմատիվների, իսկմակնշումը` “Սննդամթերքիանվտանգությանմասին” ՀՀօրենքի 9-րդհոդվածի «Մակնշումը՝ընթեռնելի»Մատակարարումնիրականացվումէամսականերկուանգամ: ՄատակարարմանկոնկրետօրըևժամըորոշվումէԳնորդիկողմիցնախնական (ոչշուտքան 3 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Մաքուր, զերծ կողմնակի մարմիններից; Չոր, չափածրարված ստվարաթղթե տուփերով: Պահպման մնացորդային ժամկետը՝  մատակարարման օրվանից ոչ պակաս քան 30 օր: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Սոդա
Անվտանգությունը ըստ “Սննդամթերքի անվտանգության մասին” ՀՀ օրենքի 8-րդ հոդվածի:Մատակարարումը՝  ՀՀ կառավարության  2011 թվականի հունվարի 20-ի N 34-ն որոշմանը համապատասխան: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Մանրկերակրիաղ, յոդացված; «ԿերակրիաղԷքստրաևբարձրտեսակի,սպիտակ, բյուրեղայինսորուննյութ, չիթույլատրվումկողմնակիմեխանիկականխառնուկներիառկայության, խոնավությանզանգվածայինմասը՝ոչավել 0,1 % էկստրաաղիհամարևոչավել 0,7% բարձրտեսակի, փաթեթավորումը՝գործարանային, քաշը՝ 1կիլոգրամ: ՀՍՏ 239-2005։Անվտանգությունըևմակնշումը-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«Սննդամթերքիանվտանգությանմասին» ՀՀօրենքի 9-րդհոդվածի: ՄատակարարմանկոնկրետօրըորոշվումէԳնորդիկողմիցնախնական (ոչշուտքան 3 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գնդիկներ
Խլոպիա Տվյալտիպինբնորոշհամովևհոտով, առանցկողմնակիհամիևհոտի, հարթկամալիքաձևմակերևույթի, նախշերովկամառանցդրանց։ՉԻթույլատրվումաղտոտվածությունևվնասատուներովվարակվածությամբմասեր։ԳՕՍՏ 31721-2012։Ըստսահմանվածբնութագրի: Անվտանգությունը` ըստ N 2-III-4.9-01-2010հիգիենիկնորմատիվների, իսկմակնշումը` “Սննդամթերքիանվտանգությանմասին” ՀՀօրենքի 9-րդհոդվածի «Մակնշումը՝ընթեռնելի»Մատակարարումնիրականացվումէամսականերկուանգամ: ՄատակարարմանկոնկրետօրըևժամըորոշվումէԳնորդիկողմիցնախնական (ոչշուտքան 3 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սև պղպեղ
խոնավությանզանգվածայինմասը` 10%-իցոչավելի, մոխրիառկայությունը` 9%-իցոչավել, փաթեթավորումը` չափածրարված 0,015կգ-իցմինչև 5 կգզանգվածներով, թղթեկամստվարաթղթեկամպոլիէթիլենայինտոպրակներում, ԳՕՍՏ 29053-91։Անվտանգությունըևմակնշումը՝ N 2-III-4.9-01-2010 հիգիենիկնորմատիվներիև “Սննդամթերքիանվտանգությանմասին”ՀՀօրենքի 8-րդհոդվածի:Մատակարարումնիրականացվումէառնվազնամսականմեկանգամ: ՄատակարարմանկոնկրետօրըևժամըորոշվումէԳնորդիկողմիցնախնական (ոչշուտքան 3աշխատանքայինօրառաջ)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Չոր, գործարանայինփաթեթավորված, չափածրարված, խոնավությունը` 8 %-իցոչավելի: Անվտանգությունը` N 2-III-4.9-01-2010 հիգիենիկնորմատիվների:Պահպանման և արտադրման ժամկետները նշված փաթեթավորման վրա:  Պիտանելիությանմնացորդայինժամկետըոչպակաս 80 %: Մակնշումըընթեռնելի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Համեմունքներ  խոնավությանզանգվածայինմասը` 10%-իցոչավելի, մոխրիառկայությունը` 9%-իցոչավել, փաթեթավորումը` չափածրարված 0,015կգ-իցմինչև 5 կգզանգվածներով, թղթեկամստվարաթղթեկամպոլիէթիլենայինտոպրակներում, ԳՕՍՏ 29053-91։Անվտանգությունըևմակնշումը՝ N 2-III-4.9-01-2010 հիգիենիկնորմատիվներիև “Սննդամթերքիանվտանգությանմասին”ՀՀօրենքի 8-րդհոդվածի:Մատակարարումնիրականացվումէառնվազնամսականմեկանգամ: ՄատակարարմանկոնկրետօրըևժամըորոշվումէԳնորդիկողմիցնախնական (ոչշուտքան 3աշխատանքայինօրառաջ)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Եգիպտացորենի պահածո
Եգիպտացորեն պահածոյացված , որն անցել է համապատասխան մշակում, մետաղյա կամ ապակյա տարաներով, բաղադրությունը ` եգիպրացորեն, աղ, ջուր, պիտանելիության մնացորդային ժամկետը ոչ պակաս 70 %: Անվտանգությունը` ըստ 2-III-4.9-01-2010 հիգիենիկ նորմատիվների, իսկ մակնշումը` «Սննդամթերքի անվտանգության մասին» ՀՀ օրենքի 8-րդ հոդվածի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հաստ 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ԿԵՔՍ "Խոնավությունը`3%-ից մինչև 10%, շաքարի զանգվածային պարունակությունը` 20% -ից մինչև 27%, յուղայնությունը` 3%-ից մինչև 30%: Փաթեթավորումն առավելագույնը 5 կգ  ստվարաթղթե տուփերով, համապատասխան մակնշումով,  Համաձայն ԳՕՍՏ 24901-14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Օղաբլիթ փոքր
Բուլկուխմորիցպատրաստված,Ցորենի 1-ինտեսակիալյուրիցԹարմ, քաղցրհամով, բարձրտեսակիալյուրից, փաթեթավորումը՝սննդիհամարնախատեսվածպոլիէթիլենայինթաղանթետոպրակով։Անվտանգությունը, փաթեթավորումըևմակնշումը` ըստՄաքսայինմիությանհանձնաժողովի 2011 թվականիդեկտեմբերի 9-իթիվ 880 որոշմամբընդունված«Սննդամթերքիանվտանգությանմասին» (ՄՄՏԿ 021/2011), Մաքսայինմիությանհանձնաժողովի 2011 թվականիդեկտեմբերի 9-իթիվ 881 որոշմամբընդունված«Սննդամթերքը՝դրամակնշմանմասով» (ՄՄՏԿ 022/2011), Եվրասիականտնտեսականհանձնաժողովիխորհրդի 2012 թվականիհուլիսի 20-ի N 58 որոշմամբհաստատված«Սննդայինհավելումների, բուրավետիչներիևտեխնոլոգիականօժանդակմիջոցներիանվտանգությանըներկայացվողպահանջներ» (ՄՄՏԿ 029/2012), Մաքսայինմիությանհանձնաժողովի 2011 թվականիօգոստոսի 16-իթիվ 769 որոշմամբընդունված«Փաթեթվածքիանվտանգությանմասին» (ՄՄՏԿ 005/2011) կանոնակարգերի։Մակնշումըընթեռնելի: Մատակարարումնիրականացվումէառնվազնշաբաթականմեկանգամ: ՄատակարարմանկոնկրետօրըորոշվումէԳնորդիկողմիցնախնական (ոչշուտքան 3 աշխատանքայինօրառաջ) պատվերիմիջոցով՝էլ. փոստովկամհեռախոսակապով: Մատակարարումըկատարվումէմատակարարիմիջոցներիհաշվին` համապատասխանմանկապարտեզներնշվածհասցեով, *ՀՀԳՆսննդամթերքիանվտանգությանպետականծառայությանպետի 2017 թվականի«Սննդամթերքտեղափոխողփոխադրամիջոցներիհամարսանիտարականանձնագրիտրամադրմանկարգըևսանիտարականանձնագրիօրինակելիձևըհաստատելումասին»թիվ 85-Նհրամանովհաստատվածսննդամթերքիտեղափոխմանհամարնախատեսվածտրանսպորտայինմիջոցներով: Մատակարարը պարտավոր է մատակարարված ապրանքը հասցնել մինչև պահեստ։Յուրաքանչյուր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Թարմ, սպիտակ, առանցարտաքինվնասվածքների, տեղականարտադրության,քաշը՝առնվազն 1.5-2.5 կգ:ԳՕՍՏ 7968-89: Անվտանգությունը՝ըստՀՀկառավարության 2006թ. դեկտեմբերի 21-ի N 1913-Նորոշմամբհաստատված «Թարմպտուղ-բանջարեղենիտեխնիկականկանոնակարգի» և «Սննդամթերքիանվտանգությանմասին» ՀՀօրենքի 9-րդհոդվածի: Մատակարարումնիրականացվումէամսականմեկանգամ: ՄատակարարմանկոնկրետօրըորոշվումէԳնորդիկողմիցնախնական (ոչշուտքան 3 աշխատանքայինօրառաջ) պատվերիմիջոցով՝էլ.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Սովարական և ընտիր տեսակի։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հոդվածի:Մատակարարումը՝  ՀՀ կառավարության  2011 թվականի հունվարի 20-ի N 34-ն որոշմանը համապատասխան: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Թարմ, առանց արտաքին վնասվածքների, տեղական արտադրության: ԳՕՍՏ 23670-79: Անվտանգությունը և մակնշումը` ըստ ՀՀ կառավարության 2006թ. դեկտեմբերի 21-ի N 1913-Ն որոշմամբ հաստատված «Թարմ խաղոպտուղ-բանջարեղենի տեխնիկական կանոնակարգի» և «Սննդամթերքի անվտանգության մասին» ՀՀ օրենքի 8-րդ հոդվածի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Խնձորթարմ, պտղաբանական I խմբի, Հայաստանիտարբերտեսակների, նեղտրամագիծը 70-75 մմ-իցոչպակաս, առանցկեղևիվնասվածքների, փոսիկներնուկարկտահարվածությանհետքերը 2-իցսմոչավելի, ԳՕՍՏ 21122-75: Անվտանգությունը՝ըստՀՀկառավարության 2006թ. դեկտեմբերի 21-ի N 1913-Նորոշմամբհաստատված «Թարմպտուղ-բանջարեղենիտեխնիկականկանոնակարգի» և «Սննդամթերքիանվտանգությանմասին»ՀՀօրենքի 9-րդհոդվածի::ՄատակարարմանկոնկրետօրըորոշվումէԳնորդիկողմիցնախնական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կենդանական ծագման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Յուղայինհալեցվածխարնուրդռաֆինացված-դեզոդորացված,բաղադրությունը` բուսականյուղերևճարպեր, արոմատիզատոր ««կարագ -սերուցքային»», ներկանյութը ««B-կարոտին»»: Սննդայինարժեքը 100գ.մթերքում` կալորիականությունը-897 կկալ, յուղայնությունըոչպակաս 99.0 գ.: ՔաշըՆԵՏՏՈ 10000 գր., ԳՕՍՏ P52100-2003: -25oC մինչև 0 oC- 12 ամիս, +1oC մինչև +5 oC- 9 ամիս: Մատակարարումնիրականացվումէառնվազնամիսըերկուանգամ: ՄատակարարմանկոնկրետօրըևժամըորոշվումէԳնորդիկողմիցնախնական (ոչշուտքան 3աշխատանքայինօրառաջ) պատվերիմիջոցով՝էլ.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Բուսայուղ
Բուսայուղայինհալեցվածխարնուրդռաֆինացված-դեզոդորացված,բաղադրությունը` բուսականյուղերևճարպեր, արոմատիզատոր ««կարագ -սերուցքային»», ներկանյութը ««B-կարոտին»»: Սննդայինարժեքը 100գ.մթերքում` կալորիականությունը-897 կկալ, յուղայնությունըոչպակաս 99.0 գ.: ՔաշըՆԵՏՏՈ 10000 գր., ԳՕՍՏ P52100-2003: -25oC մինչև 0 oC- 12 ամիս, +1oC մինչև +5 oC- 9 ամիս: Մատակարարումնիրականացվումէառնվազնամիսըերկուանգամ: ՄատակարարմանկոնկրետօրըևժամըորոշվումէԳնորդիկողմիցնախնական (ոչշուտքան 3աշխատանքայինօրառաջ)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Յոգուրտ ՝ չափածրարված  95գ   սպառողական տարայով, 2.5% յուղայնությամբ, մրգային,  Պահպման մնացորդային ժամկետը ոչ պակաս քան 7 օր: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շոկոլադային
Կարագ սերուցքային/շոկոլադե/ Բաղադրությունը՝ կովի անարատ կաթից,բարձր որակի ,թարմ վիճակում 200-250կգ կամ 1կգ գործարանային փաթեթավորմամբ ; Յուղայնությունը՝ 82,5  %, բարձրորակի, թարմ, վիճակում, սպիտակուցներ 0,75գ, ածխաջուր 0,6գ,  կկալ -740 կկալ, տիտրվողթթվայնությունը՝ 23-իցոչավելիկամկարագիպլազմայի pH-ը 6,25-իցոչպակաս՝քաղցրսերուցքայինտեսակիկարագիհամար, գործարանայինփաթեթներով, ԳՕՍՏ 37-91 կամհամարժեք։Անվտանգությունըևմակնշումը- սննդամթերքըպետքէենթարկվածլինիհամապատասխանությանգնահատման՝համաձայն«Սննդամթերքիանվտանգությանմասին»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2006թ,դեկտեմբերի 21-ի N 1925-Նորոշմամբհաստատված «Կաթին, կաթնամթերքինևդրանցարտադրությանըներկայացվողպահանջներիտեխնիկականկանոնակարգի» և «Սննդամթերքիանվտանգությանմասին» ՀՀօրենքի 9-րդհոդվածի։Մակնշումը՝ընթեռնելի: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 պաղեցրած, տեղական; կամ համարժեք  Մաքուր, արյունազրկված, առանց կողմնակի հոտերի, հերմետիկփաթեթավորված՝սննդիհամարնախատեսվածտարայով՝առաձնացվածչափաբաժնով, 900 գրամիցմինչև 1.1 կգ,՝առանցջրայինզանգվածի: ԳՕՍՏ 31962-2013։Անվտանգությունըևմակնշումը-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2006թ.հոկտեմբերի 19-ի N 1560-Նորոշմամբհաստատված «Մսիևմսամթերքիտեխնիկականկանոնակարգի» և «Սննդամթերքիանվտանգությանմասին» ՀՀօրենքի 9-րդհոդվածի։Մակնշումը՝ընթեռնելի:Մատակարարումիցհետոկարելիէսառեցնել։
ՄատակարարմանկոնկրետօրըորոշվումէԳնորդիկողմիցնախնական (ոչշուտքան 3 աշխատանքայինօրառաջ) պատվերիմիջոցով՝էլ. փոստովկամհեռախոսազանգով: Ընդունելիգիտություն, որմատակարարի/ներ/ կողմիցդպրոցներինտրամադրվողմսամթերքը (տավարիմիս, հավիբուդ, հավիկրծքամիս) պետքէմորթիենթարկվածլինիմիայնսպանդանոցներում, ինչպեսնաևգնայինառաջարկկարողեններկայացնելմիայնՀՀգյուղատնտեսությաննախարարությանսննդամթերքիանվտանգությանպետականծառայությունումգրանցվածսպանդանոցիհետպայմանագիրունեցողկազմակերպությունները։ 1-ինտեղզբաղեցրածմասնակիցներըվերոհիշյալչափաբաժիններիմասովորակավորմանփաստաթղթերիհետպետքէներկայացնեննաևպայմանագրիպատճենը։Ընդունելիգիտություն, մատակարարումըպետքէիրականացվիտվյալսննդամթերքիտեղափոխմանհամարնախատեսվածտրանսպորտայինմիջոցներով,որոնք, համաձայնՀՀԳՆսննդամթերքիանվտանգությանպետականծառայությանպետի 2017թվականի «Սննդամթերքտեղափոխողփոխադրամիջոցներիհամարսանիտարականանձնագրիտրամադրմանկարգըևսանիտարականանձնագրիօրինակելիձևըհաստատելումասին» թիվ 85-Նհրամանովհաստատվածժամանակացույցի, պետքէունենանսանիտարականանձնագրեր: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պաղեցրած, տեղական կամ համարժեք,առանց ոսկորի; Մաքուր, արյունազրկված, առանցկողմնակիհոտերի, հերմետիկփաթեթավորված՝սննդիհամարնախատեսվածտարայով՝առաձնացվածչափաբաժնով, 900 գրամիցմինչև 1.1 կգ,՝առանցջրայինզանգվածի: ԳՕՍՏ 31962-2013։Անվտանգությունըևմակնշումը-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2006թ.հոկտեմբերի 19-ի N 1560-Նորոշմամբհաստատված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Շոկոլադապատ կոնֆետներ; Տվյալտիպինբնորոշհամովևհոտով, առանցկողմնակիհամիևհոտի, հարթկամալիքաձևմակերևույթի, նախշերովկամառանցդրանց։ՉԻթույլատրվումաղտոտվածությունևվնասատուներովվարակվածությամբմասեր։ԳՕՍՏ 31721-2012։Ըստսահմանվածբնութագրի: Անվտանգությունը` ըստ N 2-III-4.9-01-2010հիգիենիկնորմատիվների, իսկմակնշումը` “Սննդամթերքիանվտանգությանմասին” ՀՀօրենքի 9-րդհոդվածի «Մակնշումը՝ընթեռնելի»Մատակարարումնիրականացվումէամսականերկուանգամ: ՄատակարարմանկոնկրետօրըևժամըորոշվումէԳնորդիկողմիցնախնական (ոչշուտքան 3 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«Մատնաքաշ» ; Ցորենիբարձրտեսակիալյուրիցպատրաստված, ՀՍՏ 31-99։Փաթեթավորումը՝թղթետոպրակով, հացիերկարությանըհամապատասխան, մակնշմամբ: 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ինչպեսնաևհամապատասխանի N 2-III-4.9-01-2010 հիգիենիկնորմատիվներինև «Սննդամթերքիանվտանգությանմասին» ՀՀօրենքի 9-րդհոդվածիպահանջներին։Մակնշումը՝ընթեռնելի:
Պիտանելիությանմնացորդայինժամկետըոչպակասքան 90 % Մատակարարումնիրականացվումէամենօրժամը 08:00-08:48 ընկածժամանակահատվածում:Հացիմատակարարմանդեպքումտեխնիկականբնութագրինկամմատակարարմանպայմաններինանհամապատասխանությունիհայտգալուդեպքումանհամապատասխանությանշտկմանժամկետէսահմանվում 30 րոպե:Ընդունելիգիտություն, մատակարարումըպետքէիրականացվիտվյալսննդամթերքիտեղափոխմանհամարնախատեսվածտրանսպորտայինմիջոցներով,որոնք, համաձայնՀՀԳՆսննդամթերքիանվտանգությանպետականծառայությանպետի 2017թվականի «Սննդամթերքտեղափոխողփոխադրամիջոցներիհամարսանիտարականանձնագրիտրամադրմանկարգըևսանիտարականանձնագրիօրինակելիձևըհաստատելումասին» թիվ 85-Նհրամանովհաստատվածժամանակացույցի, պետքէունենանսանիտարականանձնագրեր: Մասնակիցըպարտավորէորպեսորակավորմանչափանիշներըհիմնավորող՝հրավերովնախատեսվածփաստաթղթերներկայացնելվերընշվածսանիտարականանձնագրերովառնվազն 1 տրանսպորտայինմիջոց: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33432.28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 Արթիկ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33432.28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