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49AF2" w14:textId="77777777" w:rsidR="0077203B" w:rsidRPr="006851CE" w:rsidRDefault="0077203B" w:rsidP="0077203B">
      <w:pPr>
        <w:rPr>
          <w:rFonts w:ascii="GHEA Grapalat" w:hAnsi="GHEA Grapalat"/>
          <w:lang w:val="hy-AM"/>
        </w:rPr>
      </w:pPr>
      <w:bookmarkStart w:id="0" w:name="_GoBack"/>
      <w:r w:rsidRPr="006851CE">
        <w:rPr>
          <w:rFonts w:ascii="GHEA Grapalat" w:hAnsi="GHEA Grapalat"/>
          <w:lang w:val="hy-AM"/>
        </w:rPr>
        <w:t>Կարմիր ոսպ</w:t>
      </w:r>
    </w:p>
    <w:p w14:paraId="3CC8F4DB" w14:textId="77777777" w:rsidR="0077203B" w:rsidRPr="006851CE" w:rsidRDefault="0077203B" w:rsidP="0077203B">
      <w:pPr>
        <w:rPr>
          <w:rFonts w:ascii="GHEA Grapalat" w:hAnsi="GHEA Grapalat"/>
          <w:lang w:val="hy-AM"/>
        </w:rPr>
      </w:pPr>
    </w:p>
    <w:p w14:paraId="04663F38" w14:textId="77777777" w:rsidR="0077203B" w:rsidRPr="006851CE" w:rsidRDefault="0077203B" w:rsidP="0077203B">
      <w:pPr>
        <w:rPr>
          <w:rFonts w:ascii="GHEA Grapalat" w:hAnsi="GHEA Grapalat"/>
          <w:lang w:val="hy-AM"/>
        </w:rPr>
      </w:pPr>
      <w:r w:rsidRPr="006851CE">
        <w:rPr>
          <w:rFonts w:ascii="GHEA Grapalat" w:hAnsi="GHEA Grapalat"/>
          <w:lang w:val="hy-AM"/>
        </w:rPr>
        <w:t>Փաթեթավորումն՝առնվազն 5կգ: Երեքտեսակի, համասեռ, խոշորչափի,մաքուր, չոր` խոնավությունը` (14,0-17,0) % ոչավելի: Փաթեթավորումըսննդիհամարնախատեսվածպոլիէթիլենայինթաղանթով՝համապատասխանմակնշումով:ԳՕՍՏ 7066-77Անվտանգությունըևմակնշումը- սննդամթերքըպետքէենթարկվածլինիհամապատասխանությանգնահատման՝համաձայն «Սննդամթերքիանվտանգությանմասին» (TPTC 021/2011) և «Սննդամթերքիմակնշմանմասին» (TPTC 022/2011) տեխնիկականկանոնակարգերովսահմանվածընթացակարգերինևմակնշվածլինիԵվրասիականտնտեսականմիությանտարածքումշրջանառությանմիասնականնշանովև «Սննդամթերքիանվտանգությանմասին» ՀՀօրենքի 9-րդհոդվածի։Մակնշումըընթեռնելի:Մատակարարումնիրականացվումէամիսըմեկանգամ:ՄատակարարմանկոնկրետօրըորոշվումէԳնորդիկողմիցնախնական (ոչշուտքան 3 աշխատանքայինօրառաջ) պատվերիմիջոցով՝էլ. Փոստովկամհեռախոսազանգով</w:t>
      </w:r>
      <w:r w:rsidRPr="006851CE">
        <w:rPr>
          <w:rStyle w:val="a3"/>
          <w:rFonts w:ascii="GHEA Grapalat" w:hAnsi="GHEA Grapalat" w:cs="Calibri"/>
          <w:color w:val="000000"/>
          <w:u w:val="none"/>
          <w:lang w:val="hy-AM"/>
        </w:rPr>
        <w:t>Մատակարարը պարտավոր է մատակարարված ապրանքը հասցնել մինչև պահեստ։Յուրաքանչյուր ՀՈԱԿ –ի մատակարար աշխատելու է տվյալ ՀՈԱԿ-ի հետ կնքված պայմանգրով և վճարումը կատարվելու է տվյալ ՀՈԱԿ-ի վճարման ժամանակացույցով ըստ յուրաքանչյուր ՀՈԱԿ-ի պայմանագրի։ Առաքումը կատարվելու է ըստ պատվիրատուի հետ նախօրոք կազմված ցանկի։</w:t>
      </w:r>
    </w:p>
    <w:bookmarkEnd w:id="0"/>
    <w:p w14:paraId="6193E9A9" w14:textId="77777777" w:rsidR="00DF4E99" w:rsidRPr="0077203B" w:rsidRDefault="006851CE">
      <w:pPr>
        <w:rPr>
          <w:sz w:val="20"/>
          <w:szCs w:val="20"/>
        </w:rPr>
      </w:pPr>
    </w:p>
    <w:p w14:paraId="0277D995" w14:textId="77777777" w:rsidR="00C329DE" w:rsidRPr="0077203B" w:rsidRDefault="00C329DE">
      <w:pPr>
        <w:rPr>
          <w:sz w:val="20"/>
          <w:szCs w:val="20"/>
        </w:rPr>
      </w:pPr>
    </w:p>
    <w:sectPr w:rsidR="00C329DE" w:rsidRPr="007720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50FF"/>
    <w:rsid w:val="006550FF"/>
    <w:rsid w:val="006851CE"/>
    <w:rsid w:val="006A477F"/>
    <w:rsid w:val="0077203B"/>
    <w:rsid w:val="00A526E6"/>
    <w:rsid w:val="00C3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77344"/>
  <w15:docId w15:val="{C8BAFB31-1F54-49C1-AE3B-DFE4B9F23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20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720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26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2025-02-04T06:32:00Z</dcterms:created>
  <dcterms:modified xsi:type="dcterms:W3CDTF">2025-02-04T12:57:00Z</dcterms:modified>
</cp:coreProperties>
</file>