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914F8" w14:textId="77777777" w:rsidR="003D6496" w:rsidRDefault="003D6496" w:rsidP="00DC0293">
      <w:pPr>
        <w:jc w:val="center"/>
        <w:rPr>
          <w:rStyle w:val="a3"/>
          <w:rFonts w:cs="Calibri"/>
          <w:color w:val="000000"/>
          <w:sz w:val="28"/>
          <w:szCs w:val="28"/>
          <w:highlight w:val="yellow"/>
          <w:u w:val="none"/>
          <w:lang w:val="hy-AM"/>
        </w:rPr>
      </w:pPr>
    </w:p>
    <w:p w14:paraId="7C1822D5" w14:textId="77777777" w:rsidR="003D6496" w:rsidRDefault="003D6496" w:rsidP="00DC0293">
      <w:pPr>
        <w:jc w:val="center"/>
        <w:rPr>
          <w:rStyle w:val="a3"/>
          <w:rFonts w:cs="Calibri"/>
          <w:color w:val="000000"/>
          <w:sz w:val="28"/>
          <w:szCs w:val="28"/>
          <w:highlight w:val="yellow"/>
          <w:u w:val="none"/>
          <w:lang w:val="hy-AM"/>
        </w:rPr>
      </w:pPr>
    </w:p>
    <w:p w14:paraId="420038BE" w14:textId="3AB63B92" w:rsidR="00DC0293" w:rsidRPr="003D6496" w:rsidRDefault="00DC0293" w:rsidP="00DC0293">
      <w:pPr>
        <w:jc w:val="center"/>
        <w:rPr>
          <w:rStyle w:val="a3"/>
          <w:rFonts w:ascii="GHEA Grapalat" w:hAnsi="GHEA Grapalat" w:cs="Calibri"/>
          <w:color w:val="000000"/>
          <w:sz w:val="28"/>
          <w:szCs w:val="28"/>
          <w:u w:val="none"/>
          <w:lang w:val="hy-AM"/>
        </w:rPr>
      </w:pPr>
      <w:bookmarkStart w:id="0" w:name="_GoBack"/>
      <w:r w:rsidRPr="003D6496">
        <w:rPr>
          <w:rStyle w:val="a3"/>
          <w:rFonts w:cs="Calibri"/>
          <w:color w:val="000000"/>
          <w:sz w:val="28"/>
          <w:szCs w:val="28"/>
          <w:u w:val="none"/>
          <w:lang w:val="hy-AM"/>
        </w:rPr>
        <w:t>յոգուրտ</w:t>
      </w:r>
    </w:p>
    <w:p w14:paraId="1D8DB5CE" w14:textId="77777777" w:rsidR="00DC0293" w:rsidRPr="003D6496" w:rsidRDefault="003D6496" w:rsidP="00DC0293">
      <w:pPr>
        <w:jc w:val="center"/>
        <w:rPr>
          <w:sz w:val="28"/>
          <w:szCs w:val="28"/>
          <w:lang w:val="hy-AM"/>
        </w:rPr>
      </w:pPr>
      <w:hyperlink r:id="rId4" w:tgtFrame="_blank" w:history="1">
        <w:r w:rsidR="00DC0293" w:rsidRPr="003D6496">
          <w:rPr>
            <w:rStyle w:val="a3"/>
            <w:rFonts w:ascii="Sylfaen" w:hAnsi="Sylfaen" w:cs="Sylfaen"/>
            <w:color w:val="000000"/>
            <w:sz w:val="28"/>
            <w:szCs w:val="28"/>
            <w:u w:val="none"/>
            <w:lang w:val="hy-AM"/>
          </w:rPr>
          <w:t>Յոգուրտ ՝ չափածրարված  95գ   սպառողական տարայով, 2.5% յուղայնությամբ, մրգային,  Պահպման մնացորդային ժամկետը ոչ պակաս քան 7 օր:</w:t>
        </w:r>
      </w:hyperlink>
    </w:p>
    <w:p w14:paraId="60845F13" w14:textId="77777777" w:rsidR="00DC0293" w:rsidRPr="003D6496" w:rsidRDefault="00DC0293" w:rsidP="00DC0293">
      <w:pPr>
        <w:jc w:val="center"/>
        <w:rPr>
          <w:rStyle w:val="a3"/>
          <w:rFonts w:cs="Calibri"/>
          <w:color w:val="000000"/>
          <w:sz w:val="28"/>
          <w:szCs w:val="28"/>
          <w:u w:val="none"/>
          <w:lang w:val="hy-AM"/>
        </w:rPr>
      </w:pPr>
      <w:r w:rsidRPr="003D6496">
        <w:rPr>
          <w:rStyle w:val="a3"/>
          <w:rFonts w:cs="Calibri"/>
          <w:color w:val="000000"/>
          <w:sz w:val="28"/>
          <w:szCs w:val="28"/>
          <w:u w:val="none"/>
          <w:lang w:val="hy-AM"/>
        </w:rPr>
        <w:t>Մատակարարը պարտավոր է մատակարարված ապրանքը հասցնել մինչև պահեստ։</w:t>
      </w:r>
    </w:p>
    <w:p w14:paraId="5140416E" w14:textId="77777777" w:rsidR="00DC0293" w:rsidRPr="003D6496" w:rsidRDefault="00DC0293" w:rsidP="00DC0293">
      <w:pPr>
        <w:rPr>
          <w:rStyle w:val="a3"/>
          <w:rFonts w:ascii="GHEA Grapalat" w:hAnsi="GHEA Grapalat" w:cs="Calibri"/>
          <w:color w:val="000000"/>
          <w:sz w:val="28"/>
          <w:szCs w:val="28"/>
          <w:u w:val="none"/>
          <w:lang w:val="hy-AM"/>
        </w:rPr>
      </w:pPr>
    </w:p>
    <w:p w14:paraId="291AF786" w14:textId="77777777" w:rsidR="00DC0293" w:rsidRPr="00DC0293" w:rsidRDefault="00DC0293" w:rsidP="00DC0293">
      <w:pPr>
        <w:jc w:val="center"/>
        <w:rPr>
          <w:rStyle w:val="a3"/>
          <w:rFonts w:cs="Calibri"/>
          <w:color w:val="000000"/>
          <w:sz w:val="28"/>
          <w:szCs w:val="28"/>
          <w:u w:val="none"/>
          <w:lang w:val="hy-AM"/>
        </w:rPr>
      </w:pPr>
      <w:r w:rsidRPr="003D6496">
        <w:rPr>
          <w:rStyle w:val="a3"/>
          <w:rFonts w:cs="Calibri"/>
          <w:color w:val="000000"/>
          <w:sz w:val="28"/>
          <w:szCs w:val="28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0A968C00" w14:textId="77777777" w:rsidR="00DF4E99" w:rsidRPr="00DC0293" w:rsidRDefault="003D6496">
      <w:pPr>
        <w:rPr>
          <w:sz w:val="28"/>
          <w:szCs w:val="28"/>
        </w:rPr>
      </w:pPr>
    </w:p>
    <w:sectPr w:rsidR="00DF4E99" w:rsidRPr="00DC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CE0"/>
    <w:rsid w:val="000E2CE0"/>
    <w:rsid w:val="003D6496"/>
    <w:rsid w:val="006A477F"/>
    <w:rsid w:val="00A526E6"/>
    <w:rsid w:val="00DC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DE61"/>
  <w15:docId w15:val="{A3ED8EFF-27FB-4710-BA93-2CA1EB23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C02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2025-02-04T09:58:00Z</dcterms:created>
  <dcterms:modified xsi:type="dcterms:W3CDTF">2025-02-04T13:21:00Z</dcterms:modified>
</cp:coreProperties>
</file>