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ՀԾԿՀ-25/3-ԷԱՃԾՁԲ</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հանրային ծառայությունները կարգավորող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Սարյան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Հայկ Կոշեցյան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015580808-112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hkoshetsyan@psrc.am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հանրային ծառայությունները կարգավորող հանձնաժողով</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ՀԾԿՀ-25/3-ԷԱՃԾՁԲ</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հանրային ծառայությունները կարգավորող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հանրային ծառայությունները կարգավորող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հանրային ծառայությունները կարգավորող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ՀԾԿՀ-25/3-ԷԱՃԾՁԲ</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hkoshetsyan@psrc.am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3.9979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409.96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2025.02.18.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ՀԾԿՀ-25/3-ԷԱՃԾՁԲ</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հանրային ծառայությունները կարգավորող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ՀԾԿՀ-25/3-ԷԱՃԾՁԲ</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«ՀԾԿՀ-25/3-ԷԱՃԾՁԲ»*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ՀԾԿՀ-25/3-ԷԱՃԾՁԲ*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«ՀԾԿՀ-25/3-ԷԱՃԾՁԲ»*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ՀԾԿՀ-25/3-ԷԱՃԾՁԲ*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ծառայությունների տեխնիկական բնութագիրը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հաշվառված լիելու օրվանից հաշված՝ մինչև 2025 թվականի դեկտեմբերի 20-ը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