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ԱԱԳԼ-ԷԱՃԱՊՁԲ-25/6</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ԱԱԳԼ-ԷԱՃԱՊՁԲ-25/6</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3.9979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Процессор(ЦП) - не менее Intel i7-12700 , 12 ядер 20 потоков / материнская плата печатная плата (МБ) - Asus prime z690-B / кулер(кулер) cougar forza 50 / накопитель - твердотельный накопитель не менее 250 ГБ Kingston / жесткий диск(HDD) - не менее 1 ТБ / Память (ОЗУ) не менее 16 ГБ / блок питания (Блок питания) - deepcool pf600/ подключения VGA,HDMI,4xusb,Ethernet(RJ-45):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(дюймов): 27 / тип матрицы: IPS / диагональ (см): 68,58 см / разрешение: не менее 1920 x 1080 / угол обзора: 178°/178° / Контрастность: 1000:1 / частота: 75 Гц / Время отклика: 4 мс / подключения: VGA, HDMI / яркость не менее: 250 кд/м /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•13-13, 6-дюймовая жидкая сетчатка
•Чип не менее м3
•8-10-ядерный процессор
•8-12-ядерный графический процессор
•Качество ядра нейронного движка не менее 16
•не менее 8 ГБ унифицированной памяти
•не менее 256 ГБ SSD-накопителя
•USB-C мощностью не менее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матовый /диагональ экрана: 15,6 дюйма / разрешение: не менее 1920 x 1080 / Тип матрицы: IPS / Процессор: Intel Core i9 не менее 13-го поколения / кэш-память процессора: не менее 24 МБ/ Количество ядер процессора: не менее 14 / Количество потоков процессора: не менее 20/ тактовая частота: не менее 2,2 ГГц / Максимальная тактовая частота: не менее 5 ГГц/ Тип системы: 64-разрядная / оперативная память: не менее 16 Гб / аккумулятор: SSD NVMe не менее 512 ГБ / Wi-Fi: 6e, Bluetut 5.2 / веб-камера /полная клавиатура с числовым сегментом / операционная система: Windows 11 / входы: USB C-тип 1 шт. и USB 3.2 A-тип 2 и более желательно / выход HDMI/
/ внешний вид: желательно черный, серый или серебристый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Mac OS / или совместимый/ 
Процессор: M4 max /или совместимый/, количество ядер-CPU 16; 
40 графических процессоров или совместимых;
16 нейронный движок или совместимый;
Оперативная память (ОЗУ) - минимум 48 ГБ; 
Аккумулятор: SSD минимум 1 ТБ;
экран. около 16 дюймов 
Интерфейс Liquid Retina XDR с Нанотекстурой или совместимый.
Клавиатура с сенсорной идентификацией (с подсветкой Magic: Touch ID) - язык английский:  
Цвет: серебристый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светодиодный сенсорный экран, сенсорная система
Тип-монохромный лазер
Функциональность-принтер, сканер,
копирование
Размер копии-A4
Скорость копирования/печати -
не менее 38 страниц в минуту
Двусторонняя печать  
Автоматическая подача документов (АПД)  
Сетевой Ethernet (RJ-45) 
Копия. Разрешение: (dpi) не менее 600x600,
Разрешение для печати (dpi): не менее 1200x1200
Частота процессора: не менее 800 МГц
Wi-Fi  
ОП. Объем памяти не менее 1 ГБ
Тип подключения-USB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лазер, функциональность: принтер, сканер, копировальный аппарат, формат бумаги: A4, скорость копирования / печати: не менее 38 (стр. / мин). двусторонняя печать/копирование, автоматическая подача документов (АПД), подключения: USB, Wi-Fi, LAN (10/100/1000), дисплей: цветной светодиодный сенсорный экран, количество печатаемых: не менее 80 000 страниц в месяц, частота процессора: не менее 800 МГц, Память не менее 1024 МБ, картридж/Тонер 057 или аналогичный. разрешение для печати 1200x1200 точек на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для ПК с микрофоном в наличии; 
полностью высокое разрешение (Full HD) 1080p/30 кадров в секунду ;
видеозвонок;
камеры
разрешение не менее: 3 мегапикселя;
максимальная диафрагма (диафрагма) не менее 1,8 f;
камеры 
угол обзора не менее 77 градусов;
Размер экрана 
не менее 2,7 дюймов;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Масштаб не менее 4 x, разрешение не менее 6 МБ, совместимость с iVMS-4200,Ik-Connect, 1/3’ Progressive CMOS, ICR, 3200 x 1800: 20 кадров в секунду (B/N), H.265+ / час.265 / Х.264+и H.264,WDR, 3D DNR, BLC, диапазон дневного белого света не менее 30 м, встроенный микрофон, слот для SD-карты (вверх), сетевая камера (IP-камера)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клавиатура + мышь (в комплекте):
Беспроводная клавиатура՝
•Технология SilentTouch
•регулировка высоты нажатия клавиш
•Частота: не менее 2,4 ГГц
•Увольнение с работы.  10 метров
•Нано-USB-ресивер
•Световой индикатор CAPS lock
•Включение/выключение выключателя питания
•наличие отдельных цифровых клавиш
•мембранный тип клавиатуры
* клавиатура. язык английский
•Цвет черный
•Максимальная ширина 442 мм
•2 батарейки ААА 
Беспроводная мышь՝	
•Технология SilentTouch
•Плавное, отзывчивое управление курсором
•Кнопка включения / выключения
•1 батарейка типа АА 
Предпочтительный цвет черный,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Поколение оперативной памяти( ОЗУ): DDR4 / Количество контактов: 288 контактов / 16 ГБ / частота: 3200 МГц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