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0D1E5" w14:textId="77777777" w:rsidR="00544A7B" w:rsidRPr="001765BA" w:rsidRDefault="00544A7B" w:rsidP="00544A7B">
      <w:pPr>
        <w:ind w:left="576" w:hanging="576"/>
        <w:jc w:val="center"/>
        <w:rPr>
          <w:rFonts w:ascii="GHEA Grapalat" w:eastAsia="Calibri" w:hAnsi="GHEA Grapalat" w:cs="Sylfaen"/>
          <w:b/>
          <w:noProof/>
          <w:sz w:val="28"/>
          <w:szCs w:val="28"/>
          <w:lang w:val="hy-AM" w:eastAsia="en-US"/>
        </w:rPr>
      </w:pPr>
      <w:r w:rsidRPr="001765BA">
        <w:rPr>
          <w:rFonts w:ascii="GHEA Grapalat" w:eastAsia="Calibri" w:hAnsi="GHEA Grapalat" w:cs="Sylfaen"/>
          <w:b/>
          <w:noProof/>
          <w:sz w:val="28"/>
          <w:szCs w:val="28"/>
          <w:lang w:val="hy-AM" w:eastAsia="en-US"/>
        </w:rPr>
        <w:t>ՀԱՅԱՍՏԱՆԻ ՀԱՆՐԱՊԵՏՈՒԹՅԱՆ ՀԱՆՐԱՅԻՆ ՀԱՏՎԱԾԻ ՆԵՐՔԻՆ ԱՈՒԴԻՏԻ ԾԱՌԱՅՈՒԹՅԱՆ ՁԵՌՔԲԵՐՄԱՆ ՀԱՄԱՐ ԳՆՄԱՆ ՀԱՅՏՈՒՄ ՆԵՐԱՌՎՈՂ ԲՆՈՒԹԱԳՐԻՆ ՆԵՐԿԱՅԱՑՎՈՂ ՊԱՀԱՆՋՆԵՐ</w:t>
      </w:r>
    </w:p>
    <w:p w14:paraId="6891201F" w14:textId="77777777" w:rsidR="00544A7B" w:rsidRPr="001765BA" w:rsidRDefault="00544A7B" w:rsidP="00544A7B">
      <w:pPr>
        <w:ind w:left="576" w:hanging="576"/>
        <w:jc w:val="both"/>
        <w:rPr>
          <w:rFonts w:ascii="GHEA Grapalat" w:eastAsia="Calibri" w:hAnsi="GHEA Grapalat" w:cs="Arial"/>
          <w:b/>
          <w:noProof/>
          <w:szCs w:val="24"/>
          <w:lang w:val="hy-AM" w:eastAsia="en-US"/>
        </w:rPr>
      </w:pPr>
    </w:p>
    <w:p w14:paraId="228A2E9D" w14:textId="77777777" w:rsidR="00544A7B" w:rsidRPr="001765BA" w:rsidRDefault="00544A7B" w:rsidP="00544A7B">
      <w:pPr>
        <w:ind w:left="576" w:hanging="576"/>
        <w:jc w:val="both"/>
        <w:rPr>
          <w:rFonts w:ascii="GHEA Grapalat" w:eastAsia="Calibri" w:hAnsi="GHEA Grapalat" w:cs="Arial"/>
          <w:b/>
          <w:noProof/>
          <w:szCs w:val="24"/>
          <w:lang w:val="hy-AM" w:eastAsia="en-US"/>
        </w:rPr>
      </w:pPr>
    </w:p>
    <w:p w14:paraId="2A2AFF59" w14:textId="77777777" w:rsidR="00544A7B" w:rsidRPr="001765BA" w:rsidRDefault="00544A7B" w:rsidP="00544A7B">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1</w:t>
      </w:r>
      <w:r w:rsidRPr="001765BA">
        <w:rPr>
          <w:rFonts w:ascii="MS Gothic" w:eastAsia="MS Gothic" w:hAnsi="MS Gothic" w:cs="MS Gothic"/>
          <w:b/>
          <w:noProof/>
          <w:szCs w:val="24"/>
          <w:lang w:val="hy-AM" w:eastAsia="en-US"/>
        </w:rPr>
        <w:t>․</w:t>
      </w:r>
      <w:r w:rsidRPr="001765BA">
        <w:rPr>
          <w:rFonts w:ascii="GHEA Grapalat" w:eastAsia="Calibri" w:hAnsi="GHEA Grapalat" w:cs="Arial"/>
          <w:b/>
          <w:noProof/>
          <w:szCs w:val="24"/>
          <w:lang w:val="hy-AM" w:eastAsia="en-US"/>
        </w:rPr>
        <w:t xml:space="preserve"> ՆԵՐՔԻՆ ԱՈՒԴԻՏԻ ՇՐՋԱՆԱԿԸ ԵՎ ՄԱՏՈՒՑՎՈՂ ԾԱՌԱՅՈՒԹՅԱՆԸ ՆԵՐԿԱՅԱՑՎՈՂ ԸՆԴՀԱՆՈՒՐ ՊԱՀԱՆՋՆԵՐԸ</w:t>
      </w:r>
    </w:p>
    <w:p w14:paraId="4E92C9A8" w14:textId="77777777" w:rsidR="00544A7B" w:rsidRPr="001765BA" w:rsidRDefault="00544A7B" w:rsidP="00544A7B">
      <w:pPr>
        <w:spacing w:line="360" w:lineRule="auto"/>
        <w:ind w:firstLine="558"/>
        <w:jc w:val="both"/>
        <w:rPr>
          <w:rFonts w:ascii="GHEA Grapalat" w:eastAsia="Calibri" w:hAnsi="GHEA Grapalat" w:cs="Arial"/>
          <w:b/>
          <w:noProof/>
          <w:szCs w:val="24"/>
          <w:lang w:val="hy-AM" w:eastAsia="en-US"/>
        </w:rPr>
      </w:pPr>
    </w:p>
    <w:p w14:paraId="704F0114" w14:textId="77777777" w:rsidR="00544A7B" w:rsidRPr="001765BA" w:rsidRDefault="00544A7B" w:rsidP="00544A7B">
      <w:pPr>
        <w:spacing w:line="360" w:lineRule="auto"/>
        <w:ind w:firstLine="558"/>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Ներքին աուդիտը հանդիսանում է անկախ, օբյեկտիվ հավաստիացման և խորհրդատվական գործառույթ, որն ուղղված է  ՀՀ ՏԿԵՆ պետական գույքի կառավարման կոմիտեի (այսուհետ՝ Կոմիտե) գործունեության բարելավմանը և ընդգրկում է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21E94E4F" w14:textId="77777777" w:rsidR="00544A7B" w:rsidRPr="001765BA" w:rsidRDefault="00544A7B" w:rsidP="00544A7B">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0E6DF1DD" w14:textId="77777777" w:rsidR="00544A7B" w:rsidRPr="001765BA" w:rsidRDefault="00544A7B" w:rsidP="00544A7B">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ղեկավարությանը պատշաճ գնահատական ներկայացնի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և ներքին հսկողության համակարգի համապատասխանության, հուսալիության և արդյունավետության մասին,</w:t>
      </w:r>
    </w:p>
    <w:p w14:paraId="2AE45180"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գնահատի ֆինանսական կառավարման և հսկողության համակարգերը՝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ղեկավարության կողմից սահմանված կանոնների (քաղաքականության), ընթացակարգերի և գործողությունների ամբողջությունը, </w:t>
      </w:r>
    </w:p>
    <w:p w14:paraId="14176768"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վերջինիս նպատակների արդյունավետ իրականացման գործում,</w:t>
      </w:r>
    </w:p>
    <w:p w14:paraId="60E6B455"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lastRenderedPageBreak/>
        <w:t xml:space="preserve">հավաստիացնի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ղեկավարին (այսուհետ՝ Ղեկավար) և ներքին աուդիտի կոմիտեին, որ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0DA0F986"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w:t>
      </w:r>
      <w:r w:rsidRPr="001765BA">
        <w:rPr>
          <w:rFonts w:ascii="GHEA Grapalat" w:eastAsia="Calibri" w:hAnsi="GHEA Grapalat" w:cs="Arial"/>
          <w:noProof/>
          <w:szCs w:val="24"/>
          <w:lang w:val="hy-AM" w:eastAsia="en-US"/>
        </w:rPr>
        <w:t>Կոմիտեին</w:t>
      </w:r>
      <w:r w:rsidRPr="001765BA">
        <w:rPr>
          <w:rFonts w:ascii="GHEA Grapalat" w:hAnsi="GHEA Grapalat" w:cs="Arial"/>
          <w:noProof/>
          <w:szCs w:val="24"/>
          <w:lang w:val="hy-AM" w:eastAsia="en-US"/>
        </w:rPr>
        <w:t xml:space="preserve">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73913895"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2534A118"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Ղեկավարին հասնել իր առջև դրված նպատակներին` բարելավելով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համակարգերը և ծառայությունները,</w:t>
      </w:r>
    </w:p>
    <w:p w14:paraId="6F14DE06" w14:textId="77777777" w:rsidR="00544A7B" w:rsidRPr="001765BA" w:rsidRDefault="00544A7B" w:rsidP="00544A7B">
      <w:pPr>
        <w:numPr>
          <w:ilvl w:val="0"/>
          <w:numId w:val="5"/>
        </w:numPr>
        <w:spacing w:before="360" w:after="240" w:line="360" w:lineRule="auto"/>
        <w:ind w:left="576" w:hanging="576"/>
        <w:contextualSpacing/>
        <w:rPr>
          <w:rFonts w:ascii="GHEA Grapalat" w:hAnsi="GHEA Grapalat" w:cs="Arial"/>
          <w:noProof/>
          <w:szCs w:val="24"/>
          <w:lang w:val="hy-AM" w:eastAsia="en-US"/>
        </w:rPr>
      </w:pPr>
      <w:r w:rsidRPr="001765BA">
        <w:rPr>
          <w:rFonts w:ascii="GHEA Grapalat" w:hAnsi="GHEA Grapalat" w:cs="Arial"/>
          <w:noProof/>
          <w:szCs w:val="24"/>
          <w:lang w:val="hy-AM" w:eastAsia="en-US"/>
        </w:rPr>
        <w:t>իր ներկայությամբ նվազեցնել խարդախության, վատնումների և այլ չարաշահման դեպքերի տեղի ունենալու հավանականությունը,</w:t>
      </w:r>
    </w:p>
    <w:p w14:paraId="0E9670E3"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աուդիտորների վարքագծի համապատասխանությունը սահմանված վարքագծի կանոններին,</w:t>
      </w:r>
    </w:p>
    <w:p w14:paraId="3C756CBD"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ապահովի իր առնվազն մեկ աշխատակցի մշտապես ներկայությունը </w:t>
      </w:r>
      <w:r w:rsidRPr="001765BA">
        <w:rPr>
          <w:rFonts w:ascii="GHEA Grapalat" w:eastAsia="Calibri" w:hAnsi="GHEA Grapalat" w:cs="Arial"/>
          <w:noProof/>
          <w:szCs w:val="24"/>
          <w:lang w:val="hy-AM" w:eastAsia="en-US"/>
        </w:rPr>
        <w:t>Կոմիտեում</w:t>
      </w:r>
      <w:r w:rsidRPr="001765BA">
        <w:rPr>
          <w:rFonts w:ascii="GHEA Grapalat" w:hAnsi="GHEA Grapalat" w:cs="Arial"/>
          <w:noProof/>
          <w:szCs w:val="24"/>
          <w:lang w:val="hy-AM" w:eastAsia="en-US"/>
        </w:rPr>
        <w:t xml:space="preserve"> (բացառությամբ գյուղական համայնքների), որը պատասխանատու է ներքին աուդիտի օրենսդրությամբ նախատեսված բոլոր պահանջների կատարման համար,</w:t>
      </w:r>
    </w:p>
    <w:p w14:paraId="7FD951F1" w14:textId="77777777" w:rsidR="00544A7B" w:rsidRPr="001765BA" w:rsidRDefault="00544A7B" w:rsidP="00544A7B">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4F298F19"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կատարի ներքին աուդիտի կոմիտեի քարտուղարի պարտականությունները,</w:t>
      </w:r>
    </w:p>
    <w:p w14:paraId="0863985D" w14:textId="77777777" w:rsidR="00544A7B" w:rsidRPr="001765BA"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հաշվետու լինի Ղեկավարին և ներքին աուդիտի կոմիտեին,</w:t>
      </w:r>
    </w:p>
    <w:p w14:paraId="6FD8D8EF" w14:textId="77777777" w:rsidR="00544A7B" w:rsidRPr="001765BA" w:rsidRDefault="00544A7B" w:rsidP="00544A7B">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բացի ներքին աուդիտի գործունեության կառավարման գործառույթներից, չիրականացնի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կառավարման որևէ գործառույթ:</w:t>
      </w:r>
    </w:p>
    <w:p w14:paraId="6D074F05" w14:textId="77777777" w:rsidR="00544A7B" w:rsidRPr="001765BA" w:rsidRDefault="00544A7B" w:rsidP="00544A7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lastRenderedPageBreak/>
        <w:t>Նախկինում կատարած աուդիտորական աշխատանքերի արդյունքները պետք է ընդունվեն ի գիտություն և հաշվի առնվեն հետագա աշխատանքներում։</w:t>
      </w:r>
    </w:p>
    <w:p w14:paraId="4C6F58F1" w14:textId="77777777" w:rsidR="00544A7B" w:rsidRPr="001765BA" w:rsidRDefault="00544A7B" w:rsidP="00544A7B">
      <w:pPr>
        <w:spacing w:line="360" w:lineRule="auto"/>
        <w:ind w:firstLine="567"/>
        <w:jc w:val="both"/>
        <w:rPr>
          <w:rFonts w:ascii="GHEA Grapalat" w:eastAsia="Calibri" w:hAnsi="GHEA Grapalat" w:cs="Arial"/>
          <w:noProof/>
          <w:szCs w:val="24"/>
          <w:lang w:val="hy-AM" w:eastAsia="en-US"/>
        </w:rPr>
      </w:pPr>
    </w:p>
    <w:p w14:paraId="66B40591" w14:textId="77777777" w:rsidR="00544A7B" w:rsidRPr="001765BA" w:rsidRDefault="00544A7B" w:rsidP="00544A7B">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2. ՆԵՐՔԻՆ ԱՈՒԴԻՏԻ ԵՆԹԱԿԱ ՄԻՋԱՎԱՅՐԸ</w:t>
      </w:r>
    </w:p>
    <w:p w14:paraId="23467AB9" w14:textId="77777777" w:rsidR="00544A7B" w:rsidRDefault="00544A7B" w:rsidP="00544A7B">
      <w:pPr>
        <w:spacing w:line="360" w:lineRule="auto"/>
        <w:ind w:firstLine="558"/>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Կատարողը պետք է գնահատի </w:t>
      </w:r>
      <w:r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ներքին աուդիտի միջավայրը, որը ներառում է </w:t>
      </w:r>
      <w:r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ամբողջ համակարգը, ընդգրկում </w:t>
      </w:r>
      <w:r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 և առաջ, պետք է հստակ սահմանի </w:t>
      </w:r>
      <w:r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կառուցվածքը և կառուցվածքի տարրերի գործառույթները և դրանց նկարագրությունները՝ (Գործառույթը կամ գործընթացը </w:t>
      </w:r>
      <w:r w:rsidRPr="001765BA">
        <w:rPr>
          <w:rFonts w:ascii="GHEA Grapalat" w:eastAsia="Calibri" w:hAnsi="GHEA Grapalat" w:cs="Arial"/>
          <w:noProof/>
          <w:szCs w:val="24"/>
          <w:lang w:val="hy-AM" w:eastAsia="en-US"/>
        </w:rPr>
        <w:t>Կոմիտեին</w:t>
      </w:r>
      <w:r w:rsidRPr="001765BA">
        <w:rPr>
          <w:rFonts w:ascii="GHEA Grapalat" w:eastAsia="MS Mincho" w:hAnsi="GHEA Grapalat" w:cs="Sylfaen"/>
          <w:noProof/>
          <w:szCs w:val="24"/>
          <w:lang w:val="hy-AM" w:eastAsia="en-US"/>
        </w:rPr>
        <w:t xml:space="preserve">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61DEC606" w14:textId="77777777" w:rsidR="00544A7B" w:rsidRDefault="00544A7B" w:rsidP="00544A7B">
      <w:pPr>
        <w:spacing w:line="360" w:lineRule="auto"/>
        <w:ind w:firstLine="558"/>
        <w:jc w:val="both"/>
        <w:rPr>
          <w:rFonts w:ascii="GHEA Grapalat" w:hAnsi="GHEA Grapalat" w:cs="Arial"/>
          <w:noProof/>
          <w:szCs w:val="24"/>
          <w:lang w:val="hy-AM"/>
        </w:rPr>
      </w:pPr>
      <w:r w:rsidRPr="00935E28">
        <w:rPr>
          <w:rFonts w:ascii="GHEA Grapalat" w:hAnsi="GHEA Grapalat" w:cs="Arial"/>
          <w:noProof/>
          <w:szCs w:val="24"/>
          <w:lang w:val="hy-AM"/>
        </w:rPr>
        <w:t>Պատվիրատուի ներքին աուդիտի ծառայության 20</w:t>
      </w:r>
      <w:r w:rsidRPr="00820689">
        <w:rPr>
          <w:rFonts w:ascii="GHEA Grapalat" w:hAnsi="GHEA Grapalat" w:cs="Arial"/>
          <w:noProof/>
          <w:szCs w:val="24"/>
          <w:lang w:val="hy-AM"/>
        </w:rPr>
        <w:t>25</w:t>
      </w:r>
      <w:r w:rsidRPr="00935E28">
        <w:rPr>
          <w:rFonts w:ascii="GHEA Grapalat" w:hAnsi="GHEA Grapalat" w:cs="Arial"/>
          <w:noProof/>
          <w:szCs w:val="24"/>
          <w:lang w:val="hy-AM"/>
        </w:rPr>
        <w:t xml:space="preserve"> թվականի ընթացքում նախատեսված ներքին աուդիտի ենթակա միավորների ցանկը սահմանված է սույն տեխնիկական բնութագրի Հավելված 1-ով:</w:t>
      </w:r>
    </w:p>
    <w:p w14:paraId="3A5FC493" w14:textId="77777777" w:rsidR="00544A7B" w:rsidRPr="00935E28" w:rsidRDefault="00544A7B" w:rsidP="00544A7B">
      <w:pPr>
        <w:spacing w:line="360" w:lineRule="auto"/>
        <w:ind w:firstLine="558"/>
        <w:jc w:val="both"/>
        <w:rPr>
          <w:rFonts w:ascii="GHEA Grapalat" w:eastAsia="MS Mincho" w:hAnsi="GHEA Grapalat" w:cs="Sylfaen"/>
          <w:noProof/>
          <w:szCs w:val="24"/>
          <w:lang w:val="hy-AM" w:eastAsia="en-US"/>
        </w:rPr>
      </w:pPr>
    </w:p>
    <w:p w14:paraId="07050091" w14:textId="77777777" w:rsidR="00544A7B" w:rsidRPr="001765BA" w:rsidRDefault="00544A7B" w:rsidP="00544A7B">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3․ ՁԵՌՔԲԵՐՎՈՂ ԾԱՌԱՅՈՒԹՅԱՆ ՆԿԱՐԱԳԻՐԸ</w:t>
      </w:r>
    </w:p>
    <w:p w14:paraId="65F360E3" w14:textId="77777777" w:rsidR="00544A7B" w:rsidRPr="001765BA" w:rsidRDefault="00544A7B" w:rsidP="00544A7B">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1765BA">
        <w:rPr>
          <w:rFonts w:ascii="GHEA Grapalat" w:eastAsia="MS Mincho" w:hAnsi="GHEA Grapalat" w:cs="Arial"/>
          <w:noProof/>
          <w:szCs w:val="24"/>
          <w:lang w:val="hy-AM" w:eastAsia="en-US"/>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44D8D6BB" w14:textId="77777777" w:rsidR="00544A7B" w:rsidRPr="001765BA" w:rsidRDefault="00544A7B" w:rsidP="00544A7B">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Arial"/>
          <w:noProof/>
          <w:szCs w:val="24"/>
          <w:lang w:val="hy-AM" w:eastAsia="en-US"/>
        </w:rPr>
        <w:t>Սույն</w:t>
      </w:r>
      <w:r w:rsidRPr="001765BA">
        <w:rPr>
          <w:rFonts w:ascii="GHEA Grapalat" w:eastAsia="MS Mincho" w:hAnsi="GHEA Grapalat" w:cs="Sylfaen"/>
          <w:noProof/>
          <w:szCs w:val="24"/>
          <w:lang w:val="hy-AM" w:eastAsia="en-US"/>
        </w:rPr>
        <w:t xml:space="preserve"> բաժնի 1-ին կետով սահմանված պարտականության կատարման նպատակով Կատարողը պարտավոր է.</w:t>
      </w:r>
    </w:p>
    <w:p w14:paraId="4DB29DD9" w14:textId="77777777" w:rsidR="00544A7B" w:rsidRPr="00935E28" w:rsidRDefault="00544A7B" w:rsidP="00544A7B">
      <w:pPr>
        <w:tabs>
          <w:tab w:val="left" w:pos="993"/>
        </w:tabs>
        <w:spacing w:line="360" w:lineRule="auto"/>
        <w:ind w:firstLine="558"/>
        <w:jc w:val="both"/>
        <w:rPr>
          <w:rFonts w:ascii="Cambria Math" w:eastAsia="Calibri" w:hAnsi="Cambria Math" w:cs="Sylfaen"/>
          <w:noProof/>
          <w:szCs w:val="24"/>
          <w:lang w:val="hy-AM" w:eastAsia="en-US"/>
        </w:rPr>
      </w:pPr>
      <w:r w:rsidRPr="001765BA">
        <w:rPr>
          <w:rFonts w:ascii="GHEA Grapalat" w:eastAsia="Calibri" w:hAnsi="GHEA Grapalat" w:cs="Sylfaen"/>
          <w:noProof/>
          <w:szCs w:val="24"/>
          <w:lang w:val="hy-AM" w:eastAsia="en-US"/>
        </w:rPr>
        <w:t xml:space="preserve">ա) </w:t>
      </w:r>
      <w:r>
        <w:rPr>
          <w:rFonts w:ascii="GHEA Grapalat" w:eastAsia="Calibri" w:hAnsi="GHEA Grapalat" w:cs="Sylfaen"/>
          <w:noProof/>
          <w:szCs w:val="24"/>
          <w:lang w:val="hy-AM" w:eastAsia="en-US"/>
        </w:rPr>
        <w:t>մինչև 02</w:t>
      </w:r>
      <w:r w:rsidRPr="003836BD">
        <w:rPr>
          <w:rFonts w:ascii="GHEA Grapalat" w:eastAsia="Calibri" w:hAnsi="GHEA Grapalat" w:cs="Sylfaen"/>
          <w:noProof/>
          <w:szCs w:val="24"/>
          <w:lang w:val="hy-AM" w:eastAsia="en-US"/>
        </w:rPr>
        <w:t>.02.</w:t>
      </w:r>
      <w:r w:rsidRPr="00820689">
        <w:rPr>
          <w:rFonts w:ascii="GHEA Grapalat" w:eastAsia="Calibri" w:hAnsi="GHEA Grapalat" w:cs="Sylfaen"/>
          <w:noProof/>
          <w:szCs w:val="24"/>
          <w:lang w:val="hy-AM" w:eastAsia="en-US"/>
        </w:rPr>
        <w:t>2025</w:t>
      </w:r>
      <w:r w:rsidRPr="003836BD">
        <w:rPr>
          <w:rFonts w:ascii="GHEA Grapalat" w:eastAsia="Calibri" w:hAnsi="GHEA Grapalat" w:cs="Sylfaen"/>
          <w:noProof/>
          <w:szCs w:val="24"/>
          <w:lang w:val="hy-AM" w:eastAsia="en-US"/>
        </w:rPr>
        <w:t xml:space="preserve"> </w:t>
      </w:r>
      <w:r>
        <w:rPr>
          <w:rFonts w:ascii="GHEA Grapalat" w:eastAsia="Calibri" w:hAnsi="GHEA Grapalat" w:cs="Sylfaen"/>
          <w:noProof/>
          <w:szCs w:val="24"/>
          <w:lang w:val="hy-AM" w:eastAsia="en-US"/>
        </w:rPr>
        <w:t xml:space="preserve">թվականը </w:t>
      </w:r>
      <w:r w:rsidRPr="001765BA">
        <w:rPr>
          <w:rFonts w:ascii="GHEA Grapalat" w:eastAsia="Calibri" w:hAnsi="GHEA Grapalat" w:cs="Sylfaen"/>
          <w:noProof/>
          <w:szCs w:val="24"/>
          <w:lang w:val="hy-AM" w:eastAsia="en-US"/>
        </w:rPr>
        <w:t>կազմել և Ղեկավարի հաստատմանը ներկայացնել</w:t>
      </w:r>
      <w:r>
        <w:rPr>
          <w:rFonts w:ascii="GHEA Grapalat" w:eastAsia="Calibri" w:hAnsi="GHEA Grapalat" w:cs="Sylfaen"/>
          <w:noProof/>
          <w:szCs w:val="24"/>
          <w:lang w:val="hy-AM" w:eastAsia="en-US"/>
        </w:rPr>
        <w:t xml:space="preserve"> (Կոմիտեի կողմից մինչև 22</w:t>
      </w:r>
      <w:r w:rsidRPr="003836BD">
        <w:rPr>
          <w:rFonts w:ascii="Cambria Math" w:eastAsia="Calibri" w:hAnsi="Cambria Math" w:cs="Sylfaen"/>
          <w:noProof/>
          <w:szCs w:val="24"/>
          <w:lang w:val="hy-AM" w:eastAsia="en-US"/>
        </w:rPr>
        <w:t>.</w:t>
      </w:r>
      <w:r>
        <w:rPr>
          <w:rFonts w:ascii="GHEA Grapalat" w:eastAsia="Calibri" w:hAnsi="GHEA Grapalat" w:cs="Sylfaen"/>
          <w:noProof/>
          <w:szCs w:val="24"/>
          <w:lang w:val="hy-AM" w:eastAsia="en-US"/>
        </w:rPr>
        <w:t>02</w:t>
      </w:r>
      <w:r w:rsidRPr="003836BD">
        <w:rPr>
          <w:rFonts w:ascii="GHEA Grapalat" w:eastAsia="Calibri" w:hAnsi="GHEA Grapalat" w:cs="Sylfaen"/>
          <w:noProof/>
          <w:szCs w:val="24"/>
          <w:lang w:val="hy-AM" w:eastAsia="en-US"/>
        </w:rPr>
        <w:t>.</w:t>
      </w:r>
      <w:r>
        <w:rPr>
          <w:rFonts w:ascii="GHEA Grapalat" w:eastAsia="Calibri" w:hAnsi="GHEA Grapalat" w:cs="Sylfaen"/>
          <w:noProof/>
          <w:szCs w:val="24"/>
          <w:lang w:val="hy-AM" w:eastAsia="en-US"/>
        </w:rPr>
        <w:t>202</w:t>
      </w:r>
      <w:r w:rsidRPr="00820689">
        <w:rPr>
          <w:rFonts w:ascii="GHEA Grapalat" w:eastAsia="Calibri" w:hAnsi="GHEA Grapalat" w:cs="Sylfaen"/>
          <w:noProof/>
          <w:szCs w:val="24"/>
          <w:lang w:val="hy-AM" w:eastAsia="en-US"/>
        </w:rPr>
        <w:t>5</w:t>
      </w:r>
      <w:r>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դրանց հիման վրա խմբագրված վերջնական տարբերակը </w:t>
      </w:r>
      <w:r>
        <w:rPr>
          <w:rFonts w:ascii="GHEA Grapalat" w:eastAsia="Calibri" w:hAnsi="GHEA Grapalat" w:cs="Sylfaen"/>
          <w:noProof/>
          <w:szCs w:val="24"/>
          <w:lang w:val="hy-AM" w:eastAsia="en-US"/>
        </w:rPr>
        <w:lastRenderedPageBreak/>
        <w:t>ներկայացնել մինչև 01</w:t>
      </w:r>
      <w:r w:rsidRPr="003D6834">
        <w:rPr>
          <w:rFonts w:ascii="Cambria Math" w:eastAsia="Calibri" w:hAnsi="Cambria Math" w:cs="Sylfaen"/>
          <w:noProof/>
          <w:szCs w:val="24"/>
          <w:lang w:val="hy-AM" w:eastAsia="en-US"/>
        </w:rPr>
        <w:t>.</w:t>
      </w:r>
      <w:r w:rsidRPr="003D6834">
        <w:rPr>
          <w:rFonts w:ascii="GHEA Grapalat" w:eastAsia="Calibri" w:hAnsi="GHEA Grapalat" w:cs="Sylfaen"/>
          <w:noProof/>
          <w:szCs w:val="24"/>
          <w:lang w:val="hy-AM" w:eastAsia="en-US"/>
        </w:rPr>
        <w:t>03.202</w:t>
      </w:r>
      <w:r w:rsidRPr="00820689">
        <w:rPr>
          <w:rFonts w:ascii="GHEA Grapalat" w:eastAsia="Calibri" w:hAnsi="GHEA Grapalat" w:cs="Sylfaen"/>
          <w:noProof/>
          <w:szCs w:val="24"/>
          <w:lang w:val="hy-AM" w:eastAsia="en-US"/>
        </w:rPr>
        <w:t>5</w:t>
      </w:r>
      <w:r w:rsidRPr="003D6834">
        <w:rPr>
          <w:rFonts w:ascii="GHEA Grapalat" w:eastAsia="Calibri" w:hAnsi="GHEA Grapalat" w:cs="Sylfaen"/>
          <w:noProof/>
          <w:szCs w:val="24"/>
          <w:lang w:val="hy-AM" w:eastAsia="en-US"/>
        </w:rPr>
        <w:t xml:space="preserve"> </w:t>
      </w:r>
      <w:r>
        <w:rPr>
          <w:rFonts w:ascii="GHEA Grapalat" w:eastAsia="Calibri" w:hAnsi="GHEA Grapalat" w:cs="Sylfaen"/>
          <w:noProof/>
          <w:szCs w:val="24"/>
          <w:lang w:val="hy-AM" w:eastAsia="en-US"/>
        </w:rPr>
        <w:t>թվականը)</w:t>
      </w:r>
      <w:r w:rsidRPr="001765BA">
        <w:rPr>
          <w:rFonts w:ascii="GHEA Grapalat" w:eastAsia="Calibri" w:hAnsi="GHEA Grapalat" w:cs="Sylfaen"/>
          <w:noProof/>
          <w:szCs w:val="24"/>
          <w:lang w:val="hy-AM" w:eastAsia="en-US"/>
        </w:rPr>
        <w:t xml:space="preserve"> ներքին աուդիտի կանոնակարգ</w:t>
      </w:r>
      <w:r>
        <w:rPr>
          <w:rFonts w:ascii="GHEA Grapalat" w:eastAsia="Calibri" w:hAnsi="GHEA Grapalat" w:cs="Sylfaen"/>
          <w:noProof/>
          <w:szCs w:val="24"/>
          <w:lang w:val="hy-AM" w:eastAsia="en-US"/>
        </w:rPr>
        <w:t>ի</w:t>
      </w:r>
      <w:r w:rsidRPr="001765BA">
        <w:rPr>
          <w:rFonts w:ascii="GHEA Grapalat" w:eastAsia="Calibri" w:hAnsi="GHEA Grapalat" w:cs="Sylfaen"/>
          <w:noProof/>
          <w:szCs w:val="24"/>
          <w:lang w:val="hy-AM" w:eastAsia="en-US"/>
        </w:rPr>
        <w:t xml:space="preserve"> և</w:t>
      </w:r>
      <w:r>
        <w:rPr>
          <w:rFonts w:ascii="GHEA Grapalat" w:eastAsia="Calibri" w:hAnsi="GHEA Grapalat" w:cs="Sylfaen"/>
          <w:noProof/>
          <w:szCs w:val="24"/>
          <w:lang w:val="hy-AM" w:eastAsia="en-US"/>
        </w:rPr>
        <w:t>/կամ</w:t>
      </w:r>
      <w:r w:rsidRPr="001765BA">
        <w:rPr>
          <w:rFonts w:ascii="GHEA Grapalat" w:eastAsia="Calibri" w:hAnsi="GHEA Grapalat" w:cs="Sylfaen"/>
          <w:noProof/>
          <w:szCs w:val="24"/>
          <w:lang w:val="hy-AM" w:eastAsia="en-US"/>
        </w:rPr>
        <w:t xml:space="preserve"> դրա փոփոխություններ</w:t>
      </w:r>
      <w:r>
        <w:rPr>
          <w:rFonts w:ascii="GHEA Grapalat" w:eastAsia="Calibri" w:hAnsi="GHEA Grapalat" w:cs="Sylfaen"/>
          <w:noProof/>
          <w:szCs w:val="24"/>
          <w:lang w:val="hy-AM" w:eastAsia="en-US"/>
        </w:rPr>
        <w:t>ի նախագիծը և հիմնավորումը։ Նախագծում</w:t>
      </w:r>
      <w:r w:rsidRPr="001765BA">
        <w:rPr>
          <w:rFonts w:ascii="GHEA Grapalat" w:eastAsia="Calibri" w:hAnsi="GHEA Grapalat" w:cs="Sylfaen"/>
          <w:noProof/>
          <w:szCs w:val="24"/>
          <w:lang w:val="hy-AM" w:eastAsia="en-US"/>
        </w:rPr>
        <w:t xml:space="preserve"> անհրաժեշտ է սահմանել այն դրույթները, որոնք ենթակա են պարտադիր կատարման </w:t>
      </w:r>
      <w:r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համար և պետք է արտացոլեն աուդիտի իրականացման բոլոր փուլերը և այն հարցերը, որոնք նպաստում են ներքին աուդիտի աշխատանքների կազմակերպմանը, </w:t>
      </w:r>
      <w:r>
        <w:rPr>
          <w:rFonts w:ascii="GHEA Grapalat" w:eastAsia="Calibri" w:hAnsi="GHEA Grapalat" w:cs="Sylfaen"/>
          <w:noProof/>
          <w:szCs w:val="24"/>
          <w:lang w:val="hy-AM" w:eastAsia="en-US"/>
        </w:rPr>
        <w:t>իսկ հիմնավորման մեջ</w:t>
      </w:r>
      <w:r w:rsidRPr="001765BA">
        <w:rPr>
          <w:rFonts w:ascii="GHEA Grapalat" w:eastAsia="Calibri" w:hAnsi="GHEA Grapalat" w:cs="Sylfaen"/>
          <w:noProof/>
          <w:szCs w:val="24"/>
          <w:lang w:val="hy-AM" w:eastAsia="en-US"/>
        </w:rPr>
        <w:t xml:space="preserve"> </w:t>
      </w:r>
      <w:r>
        <w:rPr>
          <w:rFonts w:ascii="GHEA Grapalat" w:eastAsia="Calibri" w:hAnsi="GHEA Grapalat" w:cs="Sylfaen"/>
          <w:noProof/>
          <w:szCs w:val="24"/>
          <w:lang w:val="hy-AM" w:eastAsia="en-US"/>
        </w:rPr>
        <w:t>պետք է լինի նշում նախագծում ներառված յուրաքանչյուր կետի՝ ՀՀ օրենսդրությանը համապատասխանության մասին (ներառելով օրենսդրական հղումը)</w:t>
      </w:r>
      <w:r>
        <w:rPr>
          <w:rFonts w:ascii="Cambria Math" w:eastAsia="Calibri" w:hAnsi="Cambria Math" w:cs="Sylfaen"/>
          <w:noProof/>
          <w:szCs w:val="24"/>
          <w:lang w:val="hy-AM" w:eastAsia="en-US"/>
        </w:rPr>
        <w:t>․</w:t>
      </w:r>
    </w:p>
    <w:p w14:paraId="585E6679"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w:t>
      </w:r>
      <w:r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աուդիտի իրականացման անհրաժեշտության գնահատականները (ռիսկերի գնահատումները, ինչպես նաև նախորդ ժամանակահատվածներում </w:t>
      </w:r>
      <w:r w:rsidRPr="001765BA">
        <w:rPr>
          <w:rFonts w:ascii="GHEA Grapalat" w:eastAsia="Calibri" w:hAnsi="GHEA Grapalat" w:cs="Arial"/>
          <w:noProof/>
          <w:szCs w:val="24"/>
          <w:lang w:val="hy-AM" w:eastAsia="en-US"/>
        </w:rPr>
        <w:t>Կոմիտե</w:t>
      </w:r>
      <w:r w:rsidRPr="001765BA">
        <w:rPr>
          <w:rFonts w:ascii="GHEA Grapalat" w:eastAsia="Calibri" w:hAnsi="GHEA Grapalat" w:cs="Sylfaen"/>
          <w:noProof/>
          <w:szCs w:val="24"/>
          <w:lang w:val="hy-AM" w:eastAsia="en-US"/>
        </w:rPr>
        <w:t>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388E053A"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Տարեկան ծրագրում ներառել նաև ենթակա միավորների գնման գործընթացը։</w:t>
      </w:r>
    </w:p>
    <w:p w14:paraId="3B6B50AC"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գ)</w:t>
      </w:r>
      <w:r w:rsidRPr="001765BA">
        <w:rPr>
          <w:rFonts w:ascii="GHEA Grapalat" w:eastAsia="Calibri" w:hAnsi="GHEA Grapalat" w:cs="Sylfaen"/>
          <w:noProof/>
          <w:szCs w:val="24"/>
          <w:lang w:val="hy-AM" w:eastAsia="en-US"/>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1F029EB8" w14:textId="77777777" w:rsidR="00544A7B" w:rsidRPr="001765BA" w:rsidRDefault="00544A7B" w:rsidP="00544A7B">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ղեկավարության կողմից ռիսկերի բացահայտում, գնահատում և կառավարում, մասնավորապես՝</w:t>
      </w:r>
      <w:r w:rsidRPr="001765BA">
        <w:rPr>
          <w:rFonts w:ascii="GHEA Grapalat" w:hAnsi="GHEA Grapalat" w:cs="Sylfaen"/>
          <w:noProof/>
          <w:szCs w:val="24"/>
          <w:lang w:val="hy-AM" w:eastAsia="en-US"/>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w:t>
      </w:r>
      <w:r w:rsidRPr="001765BA">
        <w:rPr>
          <w:rFonts w:ascii="GHEA Grapalat" w:eastAsia="Calibri" w:hAnsi="GHEA Grapalat" w:cs="Arial"/>
          <w:noProof/>
          <w:szCs w:val="24"/>
          <w:lang w:val="hy-AM" w:eastAsia="en-US"/>
        </w:rPr>
        <w:t>Կոմիտեի</w:t>
      </w:r>
      <w:r w:rsidRPr="001765BA">
        <w:rPr>
          <w:rFonts w:ascii="GHEA Grapalat" w:hAnsi="GHEA Grapalat" w:cs="Sylfaen"/>
          <w:noProof/>
          <w:szCs w:val="24"/>
          <w:lang w:val="hy-AM" w:eastAsia="en-US"/>
        </w:rPr>
        <w:t xml:space="preserve"> ստորաբաժանումների ղեկավարների արձագանքը,</w:t>
      </w:r>
    </w:p>
    <w:p w14:paraId="428FB037"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Հայաստանի Հանրապետության օրենսդրությանը և </w:t>
      </w:r>
      <w:r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գործունեությանն առնչվող այլ պայմաններին (պայմանագրերին, գերատեսչական նորմատիվ ակտերին և այլնին) համապատասխանություն,</w:t>
      </w:r>
    </w:p>
    <w:p w14:paraId="1D6810BD"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տնտեսող, արդյունավետ և օգտավետ գործառույթներ,</w:t>
      </w:r>
    </w:p>
    <w:p w14:paraId="3C56E592"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տեղեկությունների վստահելիություն և ամբողջականություն,</w:t>
      </w:r>
    </w:p>
    <w:p w14:paraId="6CB1F3BE"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կորուստներից, չարաշահումներից և վնասներից ակտիվների ու ռեսուրսների պահպանման հուսալիություն,</w:t>
      </w:r>
    </w:p>
    <w:p w14:paraId="01E0BAD6"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առաջադրանքների կատարում և նպատակների իրագործում:</w:t>
      </w:r>
    </w:p>
    <w:p w14:paraId="256C4C21"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 տրամադրել.</w:t>
      </w:r>
    </w:p>
    <w:p w14:paraId="46B16428"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հավաստիացում առ այն, որ </w:t>
      </w:r>
      <w:r w:rsidRPr="001765BA">
        <w:rPr>
          <w:rFonts w:ascii="GHEA Grapalat" w:eastAsia="Calibri" w:hAnsi="GHEA Grapalat" w:cs="Arial"/>
          <w:noProof/>
          <w:szCs w:val="24"/>
          <w:lang w:val="hy-AM" w:eastAsia="en-US"/>
        </w:rPr>
        <w:t>Կոմիտե</w:t>
      </w:r>
      <w:r w:rsidRPr="001765BA">
        <w:rPr>
          <w:rFonts w:ascii="GHEA Grapalat" w:eastAsia="MS Mincho" w:hAnsi="GHEA Grapalat" w:cs="Sylfaen"/>
          <w:noProof/>
          <w:szCs w:val="24"/>
          <w:lang w:val="hy-AM" w:eastAsia="en-US"/>
        </w:rPr>
        <w:t>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1E5C3F08"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հաստատում առ այն, որ ներդրված ներքին հսկողական համակարգերը գործում են/չեն գործում արդյունավետ կերպով.</w:t>
      </w:r>
    </w:p>
    <w:p w14:paraId="53EAC9FB"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հավաստիացում առ այն, որ ռիսկերի կառավարման վերաբերյալ հաշվետվողականության գործընթացները հուսալի են/հուսալի չեն.</w:t>
      </w:r>
    </w:p>
    <w:p w14:paraId="7153853C"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lastRenderedPageBreak/>
        <w:t xml:space="preserve">հաստատում առ այն, որ Ղեկավարը </w:t>
      </w:r>
      <w:r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այլ պաշտոնատար անձանցից ստանում է/չի ստանում/մասամբ է ստանում պատշաճ որակի և հուսալի տեղեկատվություն.</w:t>
      </w:r>
    </w:p>
    <w:p w14:paraId="2C2B53F2" w14:textId="77777777" w:rsidR="00544A7B"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15403C37" w14:textId="77777777" w:rsidR="00544A7B" w:rsidRPr="00E61131"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ենթակա Միավորների նկատմամբ հսկողության վերաբերյալ,</w:t>
      </w:r>
    </w:p>
    <w:p w14:paraId="5C52C087" w14:textId="77777777" w:rsidR="00544A7B" w:rsidRPr="00E61131"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 xml:space="preserve">եզրակացություն </w:t>
      </w:r>
      <w:r>
        <w:rPr>
          <w:rFonts w:ascii="GHEA Grapalat" w:eastAsia="MS Mincho" w:hAnsi="GHEA Grapalat" w:cs="Sylfaen"/>
          <w:noProof/>
          <w:szCs w:val="24"/>
          <w:lang w:val="hy-AM" w:eastAsia="en-US"/>
        </w:rPr>
        <w:t>լ</w:t>
      </w:r>
      <w:r w:rsidRPr="00E61131">
        <w:rPr>
          <w:rFonts w:ascii="GHEA Grapalat" w:eastAsia="MS Mincho" w:hAnsi="GHEA Grapalat" w:cs="Sylfaen"/>
          <w:noProof/>
          <w:szCs w:val="24"/>
          <w:lang w:val="hy-AM" w:eastAsia="en-US"/>
        </w:rPr>
        <w:t>կազմակերպության կառուցվածքային և առանձնացված ստորաբաժանումների մակարդակով և ընդհանուր համակարգի հսկողության վերաբերյալ,</w:t>
      </w:r>
    </w:p>
    <w:p w14:paraId="6DB0DDDF" w14:textId="77777777" w:rsidR="00544A7B" w:rsidRPr="00E61131"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353CA441"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կազմել և Ղեկավարին ու ներքին աուդիտի կոմիտեին ներկայացնել ներքին աուդիտի մասին օրենսդրությամբ նախատեսված հաշվետվությունները.</w:t>
      </w:r>
    </w:p>
    <w:p w14:paraId="72762F59"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w:t>
      </w:r>
      <w:r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գործունեությունը բարելավելու հարցում` Ղեկավարին օգնելու նպատակով.</w:t>
      </w:r>
    </w:p>
    <w:p w14:paraId="3B034C17"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գործունեության արդյունքների վերաբերյալ տարեկան հաշվետվություն.</w:t>
      </w:r>
    </w:p>
    <w:p w14:paraId="088AD16C" w14:textId="77777777" w:rsidR="00544A7B" w:rsidRPr="001765BA" w:rsidRDefault="00544A7B" w:rsidP="00544A7B">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5090BF26"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զ)</w:t>
      </w:r>
      <w:r w:rsidRPr="001765BA">
        <w:rPr>
          <w:rFonts w:ascii="GHEA Grapalat" w:eastAsia="Calibri" w:hAnsi="GHEA Grapalat" w:cs="Sylfaen"/>
          <w:noProof/>
          <w:szCs w:val="24"/>
          <w:lang w:val="hy-AM" w:eastAsia="en-US"/>
        </w:rPr>
        <w:tab/>
        <w:t xml:space="preserve">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w:t>
      </w:r>
      <w:r w:rsidRPr="001765BA">
        <w:rPr>
          <w:rFonts w:ascii="GHEA Grapalat" w:eastAsia="Calibri" w:hAnsi="GHEA Grapalat" w:cs="Sylfaen"/>
          <w:noProof/>
          <w:szCs w:val="24"/>
          <w:lang w:val="hy-AM" w:eastAsia="en-US"/>
        </w:rPr>
        <w:lastRenderedPageBreak/>
        <w:t>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5C02075E"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54E196EF"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կազմակերպել աշխատանքային փաստաթղթերի պատշաճ փաստաթղթավորում և պահպանում.</w:t>
      </w:r>
    </w:p>
    <w:p w14:paraId="6D683D57"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r>
      <w:r>
        <w:rPr>
          <w:rFonts w:ascii="GHEA Grapalat" w:eastAsia="Calibri" w:hAnsi="GHEA Grapalat" w:cs="Sylfaen"/>
          <w:noProof/>
          <w:szCs w:val="24"/>
          <w:lang w:val="hy-AM" w:eastAsia="en-US"/>
        </w:rPr>
        <w:t>մինչև 06</w:t>
      </w:r>
      <w:r w:rsidRPr="00852088">
        <w:rPr>
          <w:rFonts w:ascii="GHEA Grapalat" w:eastAsia="Calibri" w:hAnsi="GHEA Grapalat" w:cs="Sylfaen"/>
          <w:noProof/>
          <w:szCs w:val="24"/>
          <w:lang w:val="hy-AM" w:eastAsia="en-US"/>
        </w:rPr>
        <w:t>.</w:t>
      </w:r>
      <w:r>
        <w:rPr>
          <w:rFonts w:ascii="GHEA Grapalat" w:eastAsia="Calibri" w:hAnsi="GHEA Grapalat" w:cs="Sylfaen"/>
          <w:noProof/>
          <w:szCs w:val="24"/>
          <w:lang w:val="hy-AM" w:eastAsia="en-US"/>
        </w:rPr>
        <w:t>06</w:t>
      </w:r>
      <w:r w:rsidRPr="00852088">
        <w:rPr>
          <w:rFonts w:ascii="GHEA Grapalat" w:eastAsia="Calibri" w:hAnsi="GHEA Grapalat" w:cs="Sylfaen"/>
          <w:noProof/>
          <w:szCs w:val="24"/>
          <w:lang w:val="hy-AM" w:eastAsia="en-US"/>
        </w:rPr>
        <w:t>.</w:t>
      </w:r>
      <w:r>
        <w:rPr>
          <w:rFonts w:ascii="GHEA Grapalat" w:eastAsia="Calibri" w:hAnsi="GHEA Grapalat" w:cs="Sylfaen"/>
          <w:noProof/>
          <w:szCs w:val="24"/>
          <w:lang w:val="hy-AM" w:eastAsia="en-US"/>
        </w:rPr>
        <w:t>202</w:t>
      </w:r>
      <w:r w:rsidRPr="00820689">
        <w:rPr>
          <w:rFonts w:ascii="GHEA Grapalat" w:eastAsia="Calibri" w:hAnsi="GHEA Grapalat" w:cs="Sylfaen"/>
          <w:noProof/>
          <w:szCs w:val="24"/>
          <w:lang w:val="hy-AM" w:eastAsia="en-US"/>
        </w:rPr>
        <w:t>5</w:t>
      </w:r>
      <w:r>
        <w:rPr>
          <w:rFonts w:ascii="GHEA Grapalat" w:eastAsia="Calibri" w:hAnsi="GHEA Grapalat" w:cs="Sylfaen"/>
          <w:noProof/>
          <w:szCs w:val="24"/>
          <w:lang w:val="hy-AM" w:eastAsia="en-US"/>
        </w:rPr>
        <w:t xml:space="preserve"> թվականը </w:t>
      </w:r>
      <w:r w:rsidRPr="001765BA">
        <w:rPr>
          <w:rFonts w:ascii="GHEA Grapalat" w:eastAsia="Calibri" w:hAnsi="GHEA Grapalat" w:cs="Sylfaen"/>
          <w:noProof/>
          <w:szCs w:val="24"/>
          <w:lang w:val="hy-AM" w:eastAsia="en-US"/>
        </w:rPr>
        <w:t>կազմել ներքին աուդիտի որակի երաշխավորման և բարելավման ծրագիր</w:t>
      </w:r>
      <w:r w:rsidRPr="00852088">
        <w:rPr>
          <w:rFonts w:ascii="GHEA Grapalat" w:eastAsia="Calibri" w:hAnsi="GHEA Grapalat" w:cs="Sylfaen"/>
          <w:noProof/>
          <w:szCs w:val="24"/>
          <w:lang w:val="hy-AM" w:eastAsia="en-US"/>
        </w:rPr>
        <w:t xml:space="preserve"> </w:t>
      </w:r>
      <w:r>
        <w:rPr>
          <w:rFonts w:ascii="GHEA Grapalat" w:eastAsia="Calibri" w:hAnsi="GHEA Grapalat" w:cs="Sylfaen"/>
          <w:noProof/>
          <w:szCs w:val="24"/>
          <w:lang w:val="hy-AM" w:eastAsia="en-US"/>
        </w:rPr>
        <w:t>(Կոմիտեի կողմից մինչև 2</w:t>
      </w:r>
      <w:r w:rsidRPr="00852088">
        <w:rPr>
          <w:rFonts w:ascii="GHEA Grapalat" w:eastAsia="Calibri" w:hAnsi="GHEA Grapalat" w:cs="Sylfaen"/>
          <w:noProof/>
          <w:szCs w:val="24"/>
          <w:lang w:val="hy-AM" w:eastAsia="en-US"/>
        </w:rPr>
        <w:t>0</w:t>
      </w:r>
      <w:r w:rsidRPr="003836BD">
        <w:rPr>
          <w:rFonts w:ascii="Cambria Math" w:eastAsia="Calibri" w:hAnsi="Cambria Math" w:cs="Sylfaen"/>
          <w:noProof/>
          <w:szCs w:val="24"/>
          <w:lang w:val="hy-AM" w:eastAsia="en-US"/>
        </w:rPr>
        <w:t>.</w:t>
      </w:r>
      <w:r>
        <w:rPr>
          <w:rFonts w:ascii="GHEA Grapalat" w:eastAsia="Calibri" w:hAnsi="GHEA Grapalat" w:cs="Sylfaen"/>
          <w:noProof/>
          <w:szCs w:val="24"/>
          <w:lang w:val="hy-AM" w:eastAsia="en-US"/>
        </w:rPr>
        <w:t>0</w:t>
      </w:r>
      <w:r w:rsidRPr="00852088">
        <w:rPr>
          <w:rFonts w:ascii="GHEA Grapalat" w:eastAsia="Calibri" w:hAnsi="GHEA Grapalat" w:cs="Sylfaen"/>
          <w:noProof/>
          <w:szCs w:val="24"/>
          <w:lang w:val="hy-AM" w:eastAsia="en-US"/>
        </w:rPr>
        <w:t>6</w:t>
      </w:r>
      <w:r w:rsidRPr="003836BD">
        <w:rPr>
          <w:rFonts w:ascii="GHEA Grapalat" w:eastAsia="Calibri" w:hAnsi="GHEA Grapalat" w:cs="Sylfaen"/>
          <w:noProof/>
          <w:szCs w:val="24"/>
          <w:lang w:val="hy-AM" w:eastAsia="en-US"/>
        </w:rPr>
        <w:t>.</w:t>
      </w:r>
      <w:r>
        <w:rPr>
          <w:rFonts w:ascii="GHEA Grapalat" w:eastAsia="Calibri" w:hAnsi="GHEA Grapalat" w:cs="Sylfaen"/>
          <w:noProof/>
          <w:szCs w:val="24"/>
          <w:lang w:val="hy-AM" w:eastAsia="en-US"/>
        </w:rPr>
        <w:t>202</w:t>
      </w:r>
      <w:r w:rsidRPr="00820689">
        <w:rPr>
          <w:rFonts w:ascii="GHEA Grapalat" w:eastAsia="Calibri" w:hAnsi="GHEA Grapalat" w:cs="Sylfaen"/>
          <w:noProof/>
          <w:szCs w:val="24"/>
          <w:lang w:val="hy-AM" w:eastAsia="en-US"/>
        </w:rPr>
        <w:t>5</w:t>
      </w:r>
      <w:r>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դրանց հիման վրա խմբագրված վերջնական տարբերակը ներկայացնել մինչև 01</w:t>
      </w:r>
      <w:r w:rsidRPr="003D6834">
        <w:rPr>
          <w:rFonts w:ascii="Cambria Math" w:eastAsia="Calibri" w:hAnsi="Cambria Math" w:cs="Sylfaen"/>
          <w:noProof/>
          <w:szCs w:val="24"/>
          <w:lang w:val="hy-AM" w:eastAsia="en-US"/>
        </w:rPr>
        <w:t>.</w:t>
      </w:r>
      <w:r w:rsidRPr="003D6834">
        <w:rPr>
          <w:rFonts w:ascii="GHEA Grapalat" w:eastAsia="Calibri" w:hAnsi="GHEA Grapalat" w:cs="Sylfaen"/>
          <w:noProof/>
          <w:szCs w:val="24"/>
          <w:lang w:val="hy-AM" w:eastAsia="en-US"/>
        </w:rPr>
        <w:t>0</w:t>
      </w:r>
      <w:r w:rsidRPr="00852088">
        <w:rPr>
          <w:rFonts w:ascii="GHEA Grapalat" w:eastAsia="Calibri" w:hAnsi="GHEA Grapalat" w:cs="Sylfaen"/>
          <w:noProof/>
          <w:szCs w:val="24"/>
          <w:lang w:val="hy-AM" w:eastAsia="en-US"/>
        </w:rPr>
        <w:t>7</w:t>
      </w:r>
      <w:r w:rsidRPr="003D6834">
        <w:rPr>
          <w:rFonts w:ascii="GHEA Grapalat" w:eastAsia="Calibri" w:hAnsi="GHEA Grapalat" w:cs="Sylfaen"/>
          <w:noProof/>
          <w:szCs w:val="24"/>
          <w:lang w:val="hy-AM" w:eastAsia="en-US"/>
        </w:rPr>
        <w:t>.202</w:t>
      </w:r>
      <w:r w:rsidRPr="00820689">
        <w:rPr>
          <w:rFonts w:ascii="GHEA Grapalat" w:eastAsia="Calibri" w:hAnsi="GHEA Grapalat" w:cs="Sylfaen"/>
          <w:noProof/>
          <w:szCs w:val="24"/>
          <w:lang w:val="hy-AM" w:eastAsia="en-US"/>
        </w:rPr>
        <w:t>5</w:t>
      </w:r>
      <w:r w:rsidRPr="003D6834">
        <w:rPr>
          <w:rFonts w:ascii="GHEA Grapalat" w:eastAsia="Calibri" w:hAnsi="GHEA Grapalat" w:cs="Sylfaen"/>
          <w:noProof/>
          <w:szCs w:val="24"/>
          <w:lang w:val="hy-AM" w:eastAsia="en-US"/>
        </w:rPr>
        <w:t xml:space="preserve"> </w:t>
      </w:r>
      <w:r>
        <w:rPr>
          <w:rFonts w:ascii="GHEA Grapalat" w:eastAsia="Calibri" w:hAnsi="GHEA Grapalat" w:cs="Sylfaen"/>
          <w:noProof/>
          <w:szCs w:val="24"/>
          <w:lang w:val="hy-AM" w:eastAsia="en-US"/>
        </w:rPr>
        <w:t>թվականը)</w:t>
      </w:r>
      <w:r w:rsidRPr="001765BA">
        <w:rPr>
          <w:rFonts w:ascii="GHEA Grapalat" w:eastAsia="Calibri" w:hAnsi="GHEA Grapalat" w:cs="Sylfaen"/>
          <w:noProof/>
          <w:szCs w:val="24"/>
          <w:lang w:val="hy-AM" w:eastAsia="en-US"/>
        </w:rPr>
        <w:t>, ապահովել դրա կատարումը</w:t>
      </w:r>
      <w:r w:rsidRPr="00852088">
        <w:rPr>
          <w:rFonts w:ascii="GHEA Grapalat" w:eastAsia="Calibri" w:hAnsi="GHEA Grapalat" w:cs="Sylfaen"/>
          <w:noProof/>
          <w:szCs w:val="24"/>
          <w:lang w:val="hy-AM" w:eastAsia="en-US"/>
        </w:rPr>
        <w:t xml:space="preserve"> </w:t>
      </w:r>
      <w:r>
        <w:rPr>
          <w:rFonts w:ascii="GHEA Grapalat" w:eastAsia="Calibri" w:hAnsi="GHEA Grapalat" w:cs="Sylfaen"/>
          <w:noProof/>
          <w:szCs w:val="24"/>
          <w:lang w:val="hy-AM" w:eastAsia="en-US"/>
        </w:rPr>
        <w:t>մինչև 01</w:t>
      </w:r>
      <w:r w:rsidRPr="00852088">
        <w:rPr>
          <w:rFonts w:ascii="GHEA Grapalat" w:eastAsia="Calibri" w:hAnsi="GHEA Grapalat" w:cs="Sylfaen"/>
          <w:noProof/>
          <w:szCs w:val="24"/>
          <w:lang w:val="hy-AM" w:eastAsia="en-US"/>
        </w:rPr>
        <w:t>.</w:t>
      </w:r>
      <w:r>
        <w:rPr>
          <w:rFonts w:ascii="GHEA Grapalat" w:eastAsia="Calibri" w:hAnsi="GHEA Grapalat" w:cs="Sylfaen"/>
          <w:noProof/>
          <w:szCs w:val="24"/>
          <w:lang w:val="hy-AM" w:eastAsia="en-US"/>
        </w:rPr>
        <w:t>1</w:t>
      </w:r>
      <w:r w:rsidRPr="00852088">
        <w:rPr>
          <w:rFonts w:ascii="GHEA Grapalat" w:eastAsia="Calibri" w:hAnsi="GHEA Grapalat" w:cs="Sylfaen"/>
          <w:noProof/>
          <w:szCs w:val="24"/>
          <w:lang w:val="hy-AM" w:eastAsia="en-US"/>
        </w:rPr>
        <w:t>1.</w:t>
      </w:r>
      <w:r>
        <w:rPr>
          <w:rFonts w:ascii="GHEA Grapalat" w:eastAsia="Calibri" w:hAnsi="GHEA Grapalat" w:cs="Sylfaen"/>
          <w:noProof/>
          <w:szCs w:val="24"/>
          <w:lang w:val="hy-AM" w:eastAsia="en-US"/>
        </w:rPr>
        <w:t>202</w:t>
      </w:r>
      <w:r w:rsidRPr="00820689">
        <w:rPr>
          <w:rFonts w:ascii="GHEA Grapalat" w:eastAsia="Calibri" w:hAnsi="GHEA Grapalat" w:cs="Sylfaen"/>
          <w:noProof/>
          <w:szCs w:val="24"/>
          <w:lang w:val="hy-AM" w:eastAsia="en-US"/>
        </w:rPr>
        <w:t>5</w:t>
      </w:r>
      <w:r>
        <w:rPr>
          <w:rFonts w:ascii="GHEA Grapalat" w:eastAsia="Calibri" w:hAnsi="GHEA Grapalat" w:cs="Sylfaen"/>
          <w:noProof/>
          <w:szCs w:val="24"/>
          <w:lang w:val="hy-AM" w:eastAsia="en-US"/>
        </w:rPr>
        <w:t xml:space="preserve"> թվականը</w:t>
      </w:r>
      <w:r w:rsidRPr="001765BA">
        <w:rPr>
          <w:rFonts w:ascii="GHEA Grapalat" w:eastAsia="Calibri" w:hAnsi="GHEA Grapalat" w:cs="Sylfaen"/>
          <w:noProof/>
          <w:szCs w:val="24"/>
          <w:lang w:val="hy-AM" w:eastAsia="en-US"/>
        </w:rPr>
        <w:t xml:space="preserve">,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w:t>
      </w:r>
      <w:r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գործառնությունները բարելավող գործունեություն.</w:t>
      </w:r>
    </w:p>
    <w:p w14:paraId="53062FBC" w14:textId="77777777" w:rsidR="00544A7B" w:rsidRPr="001765BA" w:rsidRDefault="00544A7B" w:rsidP="00544A7B">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համագործակցությունը այլ ներքին և արտաքին հավաստիացումներ տրամադրողների հետ.</w:t>
      </w:r>
    </w:p>
    <w:p w14:paraId="2F622653"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ա)</w:t>
      </w:r>
      <w:r w:rsidRPr="00921347">
        <w:rPr>
          <w:rFonts w:ascii="GHEA Grapalat" w:eastAsia="Calibri" w:hAnsi="GHEA Grapalat" w:cs="Sylfaen"/>
          <w:noProof/>
          <w:szCs w:val="24"/>
          <w:lang w:val="hy-AM" w:eastAsia="en-US"/>
        </w:rPr>
        <w:t xml:space="preserve">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63650EA0" w14:textId="77777777" w:rsidR="00544A7B" w:rsidRPr="001765BA"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r>
      <w:r w:rsidRPr="001765BA">
        <w:rPr>
          <w:rFonts w:ascii="GHEA Grapalat" w:eastAsia="Calibri" w:hAnsi="GHEA Grapalat" w:cs="Arial"/>
          <w:noProof/>
          <w:szCs w:val="24"/>
          <w:lang w:val="hy-AM" w:eastAsia="en-US"/>
        </w:rPr>
        <w:t>Ղեկավարի</w:t>
      </w:r>
      <w:r w:rsidRPr="001765BA">
        <w:rPr>
          <w:rFonts w:ascii="GHEA Grapalat" w:eastAsia="Calibri" w:hAnsi="GHEA Grapalat" w:cs="Sylfaen"/>
          <w:noProof/>
          <w:szCs w:val="24"/>
          <w:lang w:val="hy-AM" w:eastAsia="en-US"/>
        </w:rPr>
        <w:t xml:space="preserve"> հանձնարարությամբ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 xml:space="preserve">ը պետք է համագործակցի Հայաստանի Հանրապետության հանրային հատվածի կազմակերպություններում օրենքով սահմանված </w:t>
      </w:r>
      <w:r w:rsidRPr="001765BA">
        <w:rPr>
          <w:rFonts w:ascii="GHEA Grapalat" w:eastAsia="Calibri" w:hAnsi="GHEA Grapalat" w:cs="Sylfaen"/>
          <w:noProof/>
          <w:szCs w:val="24"/>
          <w:lang w:val="hy-AM" w:eastAsia="en-US"/>
        </w:rPr>
        <w:lastRenderedPageBreak/>
        <w:t>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36EEED1D" w14:textId="77777777" w:rsidR="00544A7B" w:rsidRPr="001765BA" w:rsidRDefault="00544A7B" w:rsidP="00544A7B">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Կատարողը պետք է իրականացնի ներքին աուդիտ՝ հավաստիացման ծառայությունների մատուցման միջոցով:</w:t>
      </w:r>
    </w:p>
    <w:p w14:paraId="070B34F9"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Հավաստիացման ծառայությունների համար նշանակված աուդիտորական առաջադրանքն իրականացվում է համակարգային մոտեցմամբ` համապատասխանության և կատարողականի աուդիտի տեսակների համակցությամբ: </w:t>
      </w:r>
    </w:p>
    <w:p w14:paraId="53FBFA37"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 Համապատասխանության աուդիտը կամ իրավական աուդիտը նախատեսված է օրենքներին, այլ իրավական ակտերին, ինչպես նաև </w:t>
      </w:r>
      <w:r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գործունեությանն առնչվող այլ պայմաններին (պայմանագրեր, գերատեսչական նորմատիվ ակտեր և այլն) </w:t>
      </w:r>
      <w:r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w:t>
      </w:r>
      <w:r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համապատասխանության վերաբերյալ ղեկավարությանը հավաստիացման տրամադրման վրա:</w:t>
      </w:r>
    </w:p>
    <w:p w14:paraId="04BAEDF2" w14:textId="77777777" w:rsidR="00544A7B"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124707DA"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p>
    <w:p w14:paraId="4A04ECBE" w14:textId="77777777" w:rsidR="00544A7B" w:rsidRPr="001765BA" w:rsidRDefault="00544A7B" w:rsidP="00544A7B">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4․ ԼԻԱԶՈՐ</w:t>
      </w:r>
      <w:r w:rsidRPr="001765BA">
        <w:rPr>
          <w:rFonts w:ascii="GHEA Grapalat" w:eastAsia="Calibri" w:hAnsi="GHEA Grapalat" w:cs="Sylfaen"/>
          <w:b/>
          <w:noProof/>
          <w:szCs w:val="24"/>
          <w:lang w:val="hy-AM" w:eastAsia="en-US"/>
        </w:rPr>
        <w:t xml:space="preserve"> </w:t>
      </w:r>
      <w:r w:rsidRPr="001765BA">
        <w:rPr>
          <w:rFonts w:ascii="GHEA Grapalat" w:eastAsia="Calibri" w:hAnsi="GHEA Grapalat" w:cs="Arial"/>
          <w:b/>
          <w:noProof/>
          <w:szCs w:val="24"/>
          <w:lang w:val="hy-AM" w:eastAsia="en-US"/>
        </w:rPr>
        <w:t>ՄԱՐՄՆԻՆ ՏՐԱՄԱԴՐՎՈՂ ՏԵՂԵԿԱՏՎՈՒԹՅՈՒՆԸ</w:t>
      </w:r>
    </w:p>
    <w:p w14:paraId="39FB17DB"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70CEF66F"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ա)</w:t>
      </w:r>
      <w:r w:rsidRPr="001765BA">
        <w:rPr>
          <w:rFonts w:ascii="GHEA Grapalat" w:eastAsia="Calibri" w:hAnsi="GHEA Grapalat" w:cs="Sylfaen"/>
          <w:noProof/>
          <w:szCs w:val="24"/>
          <w:lang w:val="hy-AM" w:eastAsia="en-US"/>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1765BA">
        <w:rPr>
          <w:rFonts w:ascii="GHEA Grapalat" w:eastAsia="Calibri" w:hAnsi="GHEA Grapalat" w:cs="Arial"/>
          <w:noProof/>
          <w:szCs w:val="24"/>
          <w:lang w:val="hy-AM" w:eastAsia="en-US"/>
        </w:rPr>
        <w:t>Կատարողի</w:t>
      </w:r>
      <w:r w:rsidRPr="001765BA">
        <w:rPr>
          <w:rFonts w:ascii="GHEA Grapalat" w:eastAsia="Calibri" w:hAnsi="GHEA Grapalat" w:cs="Sylfaen"/>
          <w:noProof/>
          <w:szCs w:val="24"/>
          <w:lang w:val="hy-AM" w:eastAsia="en-US"/>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4ED10446"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t xml:space="preserve">ներքին աուդիտորներին վերապատրաստելու անհրաժեշտության և վերապատրաստման ծրագրի ուղղվածության մասին առաջարկություններ. </w:t>
      </w:r>
    </w:p>
    <w:p w14:paraId="439DC653"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գ)</w:t>
      </w:r>
      <w:r w:rsidRPr="001765BA">
        <w:rPr>
          <w:rFonts w:ascii="GHEA Grapalat" w:eastAsia="Calibri" w:hAnsi="GHEA Grapalat" w:cs="Sylfaen"/>
          <w:noProof/>
          <w:szCs w:val="24"/>
          <w:lang w:val="hy-AM" w:eastAsia="en-US"/>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16CE3047"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w:t>
      </w:r>
      <w:r w:rsidRPr="001765BA">
        <w:rPr>
          <w:rFonts w:ascii="GHEA Grapalat" w:eastAsia="Calibri" w:hAnsi="GHEA Grapalat" w:cs="Sylfaen"/>
          <w:noProof/>
          <w:szCs w:val="24"/>
          <w:lang w:val="hy-AM" w:eastAsia="en-US"/>
        </w:rPr>
        <w:tab/>
        <w:t>հաջորդող տարվա տարեկան ծրագիրը՝ մինչև տվյալ տարվա դեկտեմբերի 1-ը.</w:t>
      </w:r>
    </w:p>
    <w:p w14:paraId="7F1ECA43"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5B426E90"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զ)</w:t>
      </w:r>
      <w:r w:rsidRPr="001765BA">
        <w:rPr>
          <w:rFonts w:ascii="GHEA Grapalat" w:eastAsia="Calibri" w:hAnsi="GHEA Grapalat" w:cs="Sylfaen"/>
          <w:noProof/>
          <w:szCs w:val="24"/>
          <w:lang w:val="hy-AM" w:eastAsia="en-US"/>
        </w:rPr>
        <w:tab/>
        <w:t>ներքին աուդիտի տարեկան ամփոփ հաշվետվություն՝ մինչև հաջորդ տարվա մարտի 1-ը.</w:t>
      </w:r>
    </w:p>
    <w:p w14:paraId="1E987ED4"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5B464FCC" w14:textId="77777777" w:rsidR="00544A7B"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33703B92"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p>
    <w:p w14:paraId="73AA308B" w14:textId="77777777" w:rsidR="00544A7B" w:rsidRPr="001765BA" w:rsidRDefault="00544A7B" w:rsidP="00544A7B">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5․ ՆԵՐՔԻՆ ԱՈՒԴԻՏԻ ԾԱՌԱՅՈՒԹՅՈՒՆ ՄԱՏՈՒՑՈՂ ԿԱՏԱՐՈՂԻ ՆԿԱՏՄԱՄԲ ԸՆԴՀԱՆՈՒՐ ՊԱՀԱՆՋՆԵՐ</w:t>
      </w:r>
    </w:p>
    <w:p w14:paraId="631542E6" w14:textId="77777777" w:rsidR="00544A7B" w:rsidRPr="001765BA" w:rsidRDefault="00544A7B" w:rsidP="00544A7B">
      <w:pPr>
        <w:ind w:firstLine="558"/>
        <w:jc w:val="both"/>
        <w:rPr>
          <w:rFonts w:ascii="GHEA Grapalat" w:eastAsia="Calibri" w:hAnsi="GHEA Grapalat" w:cs="Arial"/>
          <w:b/>
          <w:noProof/>
          <w:szCs w:val="24"/>
          <w:lang w:val="hy-AM" w:eastAsia="en-US"/>
        </w:rPr>
      </w:pPr>
    </w:p>
    <w:p w14:paraId="41B45BE1" w14:textId="77777777" w:rsidR="00544A7B" w:rsidRPr="001765BA" w:rsidRDefault="00544A7B" w:rsidP="00544A7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lastRenderedPageBreak/>
        <w:t xml:space="preserve">ա) </w:t>
      </w: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r>
        <w:rPr>
          <w:rFonts w:ascii="GHEA Grapalat" w:eastAsia="Calibri" w:hAnsi="GHEA Grapalat" w:cs="Arial"/>
          <w:noProof/>
          <w:szCs w:val="24"/>
          <w:lang w:val="hy-AM" w:eastAsia="en-US"/>
        </w:rPr>
        <w:t>։</w:t>
      </w:r>
    </w:p>
    <w:p w14:paraId="3F3596E9" w14:textId="77777777" w:rsidR="00544A7B" w:rsidRDefault="00544A7B" w:rsidP="00544A7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բ) </w:t>
      </w:r>
      <w:r w:rsidRPr="001765BA">
        <w:rPr>
          <w:rFonts w:ascii="GHEA Grapalat" w:eastAsia="Calibri" w:hAnsi="GHEA Grapalat" w:cs="Sylfaen"/>
          <w:noProof/>
          <w:szCs w:val="24"/>
          <w:lang w:val="hy-AM" w:eastAsia="en-US"/>
        </w:rPr>
        <w:t>Կատարողի</w:t>
      </w:r>
      <w:r w:rsidRPr="001765BA">
        <w:rPr>
          <w:rFonts w:ascii="GHEA Grapalat" w:eastAsia="Calibri" w:hAnsi="GHEA Grapalat" w:cs="Arial"/>
          <w:noProof/>
          <w:szCs w:val="24"/>
          <w:lang w:val="hy-AM" w:eastAsia="en-US"/>
        </w:rPr>
        <w:t>՝ սույն տեխնիկական բնութագրով նախատեսված ծառայությունների մատուցման համար ներգրավված աուդիտորները</w:t>
      </w:r>
      <w:r>
        <w:rPr>
          <w:rFonts w:ascii="GHEA Grapalat" w:eastAsia="Calibri" w:hAnsi="GHEA Grapalat" w:cs="Arial"/>
          <w:noProof/>
          <w:szCs w:val="24"/>
          <w:lang w:val="hy-AM" w:eastAsia="en-US"/>
        </w:rPr>
        <w:t xml:space="preserve"> (առնվազն թվով 5)</w:t>
      </w:r>
      <w:r w:rsidRPr="001765BA">
        <w:rPr>
          <w:rFonts w:ascii="GHEA Grapalat" w:eastAsia="Calibri" w:hAnsi="GHEA Grapalat" w:cs="Arial"/>
          <w:noProof/>
          <w:szCs w:val="24"/>
          <w:lang w:val="hy-AM" w:eastAsia="en-US"/>
        </w:rPr>
        <w:t xml:space="preserve"> պետք է ունենան Հայաստանի Հանրապետության հանրային հատվածի ներքին աուդիտորի որակավորում</w:t>
      </w:r>
      <w:r>
        <w:rPr>
          <w:rFonts w:ascii="GHEA Grapalat" w:eastAsia="Calibri" w:hAnsi="GHEA Grapalat" w:cs="Arial"/>
          <w:noProof/>
          <w:szCs w:val="24"/>
          <w:lang w:val="hy-AM" w:eastAsia="en-US"/>
        </w:rPr>
        <w:t>,</w:t>
      </w:r>
      <w:r w:rsidRPr="001765BA">
        <w:rPr>
          <w:rFonts w:ascii="GHEA Grapalat" w:eastAsia="Calibri" w:hAnsi="GHEA Grapalat" w:cs="Arial"/>
          <w:noProof/>
          <w:szCs w:val="24"/>
          <w:lang w:val="hy-AM" w:eastAsia="en-US"/>
        </w:rPr>
        <w:t xml:space="preserve">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r>
        <w:rPr>
          <w:rFonts w:ascii="GHEA Grapalat" w:eastAsia="Calibri" w:hAnsi="GHEA Grapalat" w:cs="Arial"/>
          <w:noProof/>
          <w:szCs w:val="24"/>
          <w:lang w:val="hy-AM" w:eastAsia="en-US"/>
        </w:rPr>
        <w:t xml:space="preserve"> և վերոնշյալ աուդիտորներից առնվազն մեկը պետք է ունենա </w:t>
      </w:r>
      <w:r w:rsidRPr="00F153A3">
        <w:rPr>
          <w:rFonts w:ascii="GHEA Grapalat" w:eastAsia="Calibri" w:hAnsi="GHEA Grapalat" w:cs="Arial"/>
          <w:noProof/>
          <w:szCs w:val="24"/>
          <w:lang w:val="hy-AM" w:eastAsia="en-US"/>
        </w:rPr>
        <w:t xml:space="preserve">ներքին աուդիտորների միջազգային ինստիտուտի կողմից իր կրթական ստանդարտներին համապատասխան անցկացված քննությունների արդյունքում տրված ներքին աուդիտորի որակավորման </w:t>
      </w:r>
      <w:r w:rsidRPr="00804EDD">
        <w:rPr>
          <w:rFonts w:ascii="GHEA Grapalat" w:eastAsia="Calibri" w:hAnsi="GHEA Grapalat" w:cs="Arial"/>
          <w:b/>
          <w:noProof/>
          <w:szCs w:val="24"/>
          <w:lang w:val="hy-AM" w:eastAsia="en-US"/>
        </w:rPr>
        <w:t>(Certified Internal Audit - CIA)</w:t>
      </w:r>
      <w:r w:rsidRPr="00404C2E">
        <w:rPr>
          <w:rFonts w:ascii="GHEA Grapalat" w:eastAsia="Calibri" w:hAnsi="GHEA Grapalat" w:cs="Arial"/>
          <w:noProof/>
          <w:szCs w:val="24"/>
          <w:lang w:val="hy-AM" w:eastAsia="en-US"/>
        </w:rPr>
        <w:t xml:space="preserve"> </w:t>
      </w:r>
      <w:r>
        <w:rPr>
          <w:rFonts w:ascii="GHEA Grapalat" w:eastAsia="Calibri" w:hAnsi="GHEA Grapalat" w:cs="Arial"/>
          <w:noProof/>
          <w:szCs w:val="24"/>
          <w:lang w:val="hy-AM" w:eastAsia="en-US"/>
        </w:rPr>
        <w:t xml:space="preserve">վկայական կամ Որակավորված երդվյալ հաշվապահների ասոցիացիայի </w:t>
      </w:r>
      <w:r w:rsidRPr="00804EDD">
        <w:rPr>
          <w:rFonts w:ascii="GHEA Grapalat" w:eastAsia="Calibri" w:hAnsi="GHEA Grapalat" w:cs="Arial"/>
          <w:b/>
          <w:noProof/>
          <w:szCs w:val="24"/>
          <w:lang w:val="hy-AM" w:eastAsia="en-US"/>
        </w:rPr>
        <w:t>(the</w:t>
      </w:r>
      <w:r w:rsidRPr="00804EDD">
        <w:rPr>
          <w:rFonts w:ascii="Calibri" w:eastAsia="Calibri" w:hAnsi="Calibri" w:cs="Calibri"/>
          <w:b/>
          <w:noProof/>
          <w:szCs w:val="24"/>
          <w:lang w:val="hy-AM" w:eastAsia="en-US"/>
        </w:rPr>
        <w:t> </w:t>
      </w:r>
      <w:r w:rsidRPr="00804EDD">
        <w:rPr>
          <w:rFonts w:ascii="GHEA Grapalat" w:eastAsia="Calibri" w:hAnsi="GHEA Grapalat"/>
          <w:b/>
          <w:noProof/>
          <w:szCs w:val="24"/>
          <w:lang w:val="hy-AM" w:eastAsia="en-US"/>
        </w:rPr>
        <w:t xml:space="preserve">Association of Chartered Certified Accountants - </w:t>
      </w:r>
      <w:r w:rsidRPr="00804EDD">
        <w:rPr>
          <w:rFonts w:ascii="GHEA Grapalat" w:eastAsia="Calibri" w:hAnsi="GHEA Grapalat" w:cs="Arial"/>
          <w:b/>
          <w:noProof/>
          <w:szCs w:val="24"/>
          <w:lang w:val="hy-AM" w:eastAsia="en-US"/>
        </w:rPr>
        <w:t>ACCA)</w:t>
      </w:r>
      <w:r w:rsidRPr="00404C2E">
        <w:rPr>
          <w:rFonts w:ascii="GHEA Grapalat" w:eastAsia="Calibri" w:hAnsi="GHEA Grapalat" w:cs="Arial"/>
          <w:noProof/>
          <w:szCs w:val="24"/>
          <w:lang w:val="hy-AM" w:eastAsia="en-US"/>
        </w:rPr>
        <w:t xml:space="preserve"> </w:t>
      </w:r>
      <w:r>
        <w:rPr>
          <w:rFonts w:ascii="GHEA Grapalat" w:eastAsia="Calibri" w:hAnsi="GHEA Grapalat" w:cs="Arial"/>
          <w:noProof/>
          <w:szCs w:val="24"/>
          <w:lang w:val="hy-AM" w:eastAsia="en-US"/>
        </w:rPr>
        <w:t>լիիրավ անդամի վկայական և միաժամանակ հայտը ներկայացնելու պահին Կատարողի մոտ առնվազն երեք ամսվա աշխատանքային փորձ։</w:t>
      </w:r>
    </w:p>
    <w:p w14:paraId="05EB5020" w14:textId="77777777" w:rsidR="00544A7B" w:rsidRPr="00C75189" w:rsidRDefault="00544A7B" w:rsidP="00544A7B">
      <w:pPr>
        <w:spacing w:line="360" w:lineRule="auto"/>
        <w:ind w:firstLine="567"/>
        <w:jc w:val="both"/>
        <w:rPr>
          <w:rFonts w:ascii="GHEA Grapalat" w:eastAsia="Calibri" w:hAnsi="GHEA Grapalat" w:cs="Arial"/>
          <w:noProof/>
          <w:szCs w:val="24"/>
          <w:lang w:val="hy-AM" w:eastAsia="en-US"/>
        </w:rPr>
      </w:pPr>
      <w:r w:rsidRPr="007B0D8A">
        <w:rPr>
          <w:rFonts w:ascii="GHEA Grapalat" w:hAnsi="GHEA Grapalat" w:cs="Arial"/>
          <w:noProof/>
          <w:szCs w:val="24"/>
          <w:lang w:val="hy-AM"/>
        </w:rPr>
        <w:t>Ընտրված մասնակիցը սահմանված կարգով և ժամկետներում ներկայացնում</w:t>
      </w:r>
      <w:r>
        <w:rPr>
          <w:rFonts w:ascii="GHEA Grapalat" w:hAnsi="GHEA Grapalat" w:cs="Arial"/>
          <w:noProof/>
          <w:szCs w:val="24"/>
          <w:lang w:val="hy-AM"/>
        </w:rPr>
        <w:t xml:space="preserve"> է</w:t>
      </w:r>
      <w:r w:rsidRPr="007B0D8A">
        <w:rPr>
          <w:rFonts w:ascii="GHEA Grapalat" w:hAnsi="GHEA Grapalat" w:cs="Arial"/>
          <w:noProof/>
          <w:szCs w:val="24"/>
          <w:lang w:val="hy-AM"/>
        </w:rPr>
        <w:t xml:space="preserve">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պատճենները</w:t>
      </w:r>
      <w:r>
        <w:rPr>
          <w:rFonts w:ascii="GHEA Grapalat" w:hAnsi="GHEA Grapalat" w:cs="Arial"/>
          <w:noProof/>
          <w:szCs w:val="24"/>
          <w:lang w:val="hy-AM"/>
        </w:rPr>
        <w:t>։</w:t>
      </w:r>
    </w:p>
    <w:p w14:paraId="2F6D892F" w14:textId="77777777" w:rsidR="00544A7B" w:rsidRPr="001765BA" w:rsidRDefault="00544A7B" w:rsidP="00544A7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գ) </w:t>
      </w:r>
      <w:r w:rsidRPr="001765BA">
        <w:rPr>
          <w:rFonts w:ascii="GHEA Grapalat" w:eastAsia="Calibri" w:hAnsi="GHEA Grapalat" w:cs="Sylfaen"/>
          <w:noProof/>
          <w:szCs w:val="24"/>
          <w:lang w:val="hy-AM" w:eastAsia="en-US"/>
        </w:rPr>
        <w:t>Ներքին</w:t>
      </w:r>
      <w:r w:rsidRPr="001765BA">
        <w:rPr>
          <w:rFonts w:ascii="GHEA Grapalat" w:eastAsia="Calibri" w:hAnsi="GHEA Grapalat" w:cs="Arial"/>
          <w:noProof/>
          <w:szCs w:val="24"/>
          <w:lang w:val="hy-AM" w:eastAsia="en-US"/>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w:t>
      </w:r>
      <w:r w:rsidRPr="001765BA">
        <w:rPr>
          <w:rFonts w:ascii="GHEA Grapalat" w:eastAsia="Calibri" w:hAnsi="GHEA Grapalat" w:cs="Arial"/>
          <w:noProof/>
          <w:szCs w:val="24"/>
          <w:lang w:val="hy-AM" w:eastAsia="en-US"/>
        </w:rPr>
        <w:lastRenderedPageBreak/>
        <w:t>արդյունքներով կազմված ռազմավարական և տարեկան ծրագրերը պատշաճ կերպով իրականացնելու համար։</w:t>
      </w:r>
    </w:p>
    <w:p w14:paraId="18349456" w14:textId="77777777" w:rsidR="00544A7B" w:rsidRDefault="00544A7B" w:rsidP="00544A7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 xml:space="preserve">ներքին աուդիտի աշխատանքները պետք է կատարի ներքին աուդիտի մասին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օրենսդրության պահանջներին և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ներքին աուդիտի մասնագիտական գործունեության ստանդարտներին համապատասխան և պահպանի ներքին աուդիտորի վարքագծի կանոնները։</w:t>
      </w:r>
    </w:p>
    <w:p w14:paraId="342B6CED" w14:textId="77777777" w:rsidR="00544A7B" w:rsidRPr="001765BA" w:rsidRDefault="00544A7B" w:rsidP="00544A7B">
      <w:pPr>
        <w:spacing w:line="360" w:lineRule="auto"/>
        <w:ind w:firstLine="567"/>
        <w:jc w:val="both"/>
        <w:rPr>
          <w:rFonts w:ascii="GHEA Grapalat" w:eastAsia="Calibri" w:hAnsi="GHEA Grapalat" w:cs="Arial"/>
          <w:noProof/>
          <w:szCs w:val="24"/>
          <w:lang w:val="hy-AM" w:eastAsia="en-US"/>
        </w:rPr>
      </w:pPr>
    </w:p>
    <w:p w14:paraId="00FE9718" w14:textId="77777777" w:rsidR="00544A7B" w:rsidRPr="001765BA" w:rsidRDefault="00544A7B" w:rsidP="00544A7B">
      <w:pPr>
        <w:pStyle w:val="a8"/>
        <w:numPr>
          <w:ilvl w:val="0"/>
          <w:numId w:val="9"/>
        </w:numPr>
        <w:spacing w:line="360" w:lineRule="auto"/>
        <w:jc w:val="both"/>
        <w:rPr>
          <w:rFonts w:ascii="GHEA Grapalat" w:hAnsi="GHEA Grapalat" w:cs="Arial"/>
          <w:b/>
          <w:noProof/>
          <w:lang w:val="hy-AM"/>
        </w:rPr>
      </w:pPr>
      <w:r w:rsidRPr="001765BA">
        <w:rPr>
          <w:rFonts w:ascii="GHEA Grapalat" w:hAnsi="GHEA Grapalat" w:cs="Arial"/>
          <w:b/>
          <w:noProof/>
          <w:lang w:val="hy-AM"/>
        </w:rPr>
        <w:t>ԾԱՌԱՅՈՒԹՅԱՆ ԳՆՄԱՆ ԺԱՄԱՆԱԿԱՑՈՒՅՑԸ</w:t>
      </w:r>
    </w:p>
    <w:p w14:paraId="41F722C6" w14:textId="77777777" w:rsidR="00544A7B" w:rsidRPr="001765BA" w:rsidRDefault="00544A7B" w:rsidP="00544A7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Ծառայության մատուցումն իրականացվում է պայմանագրի հիման վրա կնքվելիք համաձայնագիրն ուժի մեջ մտնելու օրվանից մինչև 202</w:t>
      </w:r>
      <w:r w:rsidRPr="00820689">
        <w:rPr>
          <w:rFonts w:ascii="GHEA Grapalat" w:hAnsi="GHEA Grapalat" w:cs="Arial"/>
          <w:noProof/>
          <w:lang w:val="hy-AM"/>
        </w:rPr>
        <w:t>5</w:t>
      </w:r>
      <w:r w:rsidRPr="001765BA">
        <w:rPr>
          <w:rFonts w:ascii="GHEA Grapalat" w:hAnsi="GHEA Grapalat" w:cs="Arial"/>
          <w:noProof/>
          <w:lang w:val="hy-AM"/>
        </w:rPr>
        <w:t xml:space="preserve"> թվականի դեկտեմբերի 20-ը: </w:t>
      </w:r>
    </w:p>
    <w:p w14:paraId="40FDE278" w14:textId="77777777" w:rsidR="00544A7B" w:rsidRDefault="00544A7B" w:rsidP="00544A7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 xml:space="preserve">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w:t>
      </w:r>
    </w:p>
    <w:p w14:paraId="66E5E10B" w14:textId="77777777" w:rsidR="00544A7B" w:rsidRPr="001765BA" w:rsidRDefault="00544A7B" w:rsidP="00544A7B">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7․ ԾԱՌԱՅՈՒԹՅԱՆ ԸՆԴՈՒՆՄԱՆ և ՎՃԱՐՄԱՆ ԺԱՄԱՆԱԿԱՑՈՒՅՑԸ</w:t>
      </w:r>
    </w:p>
    <w:p w14:paraId="1BF75FD4"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ab/>
      </w:r>
      <w:r>
        <w:rPr>
          <w:rFonts w:ascii="GHEA Grapalat" w:eastAsia="Calibri" w:hAnsi="GHEA Grapalat"/>
          <w:szCs w:val="24"/>
          <w:lang w:val="hy-AM" w:eastAsia="en-US"/>
        </w:rPr>
        <w:t>Հավելված 1-ով սահմանված միավորների ներքին աուդիտի հ</w:t>
      </w:r>
      <w:r w:rsidRPr="002702E9">
        <w:rPr>
          <w:rFonts w:ascii="GHEA Grapalat" w:eastAsia="Calibri" w:hAnsi="GHEA Grapalat"/>
          <w:szCs w:val="24"/>
          <w:lang w:val="hy-AM" w:eastAsia="en-US"/>
        </w:rPr>
        <w:t>աշվետվությունները ներկայացվում են յուրաքանչյուր երկու ամիսը մեկ՝ մինչև հաջորդող առաջին ամսվա 15-րդ օրը:</w:t>
      </w:r>
      <w:r w:rsidRPr="001765BA">
        <w:rPr>
          <w:rFonts w:ascii="GHEA Grapalat" w:eastAsia="Calibri" w:hAnsi="GHEA Grapalat"/>
          <w:szCs w:val="24"/>
          <w:lang w:val="hy-AM" w:eastAsia="en-US"/>
        </w:rPr>
        <w:t xml:space="preserve"> Հաշվետվությանը կից ներկայացվում է </w:t>
      </w:r>
      <w:r w:rsidRPr="001765BA">
        <w:rPr>
          <w:rFonts w:ascii="GHEA Grapalat" w:eastAsia="Calibri" w:hAnsi="GHEA Grapalat" w:cs="Sylfaen"/>
          <w:noProof/>
          <w:szCs w:val="24"/>
          <w:lang w:val="hy-AM" w:eastAsia="en-US"/>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1765BA">
        <w:rPr>
          <w:rFonts w:ascii="GHEA Grapalat" w:eastAsia="Calibri" w:hAnsi="GHEA Grapalat" w:cs="Arial"/>
          <w:noProof/>
          <w:szCs w:val="24"/>
          <w:lang w:val="hy-AM" w:eastAsia="en-US"/>
        </w:rPr>
        <w:t>բ) կետում նշված չափանիշներին բավարարող աշխատանքային ռեսուրսների կողմից</w:t>
      </w:r>
      <w:r w:rsidRPr="001765BA">
        <w:rPr>
          <w:rFonts w:ascii="GHEA Grapalat" w:eastAsia="Calibri" w:hAnsi="GHEA Grapalat" w:cs="Sylfaen"/>
          <w:noProof/>
          <w:szCs w:val="24"/>
          <w:lang w:val="hy-AM" w:eastAsia="en-US"/>
        </w:rPr>
        <w:t>:</w:t>
      </w:r>
    </w:p>
    <w:p w14:paraId="7C241304" w14:textId="77777777" w:rsidR="00544A7B" w:rsidRDefault="00544A7B" w:rsidP="00544A7B">
      <w:pPr>
        <w:spacing w:line="360" w:lineRule="auto"/>
        <w:ind w:left="90" w:firstLine="630"/>
        <w:jc w:val="both"/>
        <w:rPr>
          <w:rFonts w:ascii="GHEA Grapalat" w:hAnsi="GHEA Grapalat" w:cs="Sylfaen"/>
          <w:noProof/>
          <w:lang w:val="hy-AM"/>
        </w:rPr>
      </w:pPr>
      <w:r w:rsidRPr="001765BA">
        <w:rPr>
          <w:rFonts w:ascii="GHEA Grapalat" w:hAnsi="GHEA Grapalat" w:cs="Sylfaen"/>
          <w:noProof/>
          <w:lang w:val="hy-AM"/>
        </w:rPr>
        <w:t>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w:t>
      </w:r>
    </w:p>
    <w:p w14:paraId="0EFA79D7" w14:textId="77777777" w:rsidR="00544A7B" w:rsidRPr="001765BA" w:rsidRDefault="00544A7B" w:rsidP="00544A7B">
      <w:pPr>
        <w:spacing w:line="360" w:lineRule="auto"/>
        <w:ind w:firstLine="567"/>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8․ ԱՇԽԱՏԱՆՔԱՅԻՆ ՌԵՍՈՒՐՍՆԵՐ</w:t>
      </w:r>
    </w:p>
    <w:p w14:paraId="3A20EA79"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lastRenderedPageBreak/>
        <w:t>Աշխատանքային</w:t>
      </w:r>
      <w:r w:rsidRPr="001765BA">
        <w:rPr>
          <w:rFonts w:ascii="GHEA Grapalat" w:eastAsia="Calibri" w:hAnsi="GHEA Grapalat" w:cs="Sylfaen"/>
          <w:noProof/>
          <w:szCs w:val="24"/>
          <w:lang w:val="hy-AM" w:eastAsia="en-US"/>
        </w:rPr>
        <w:t xml:space="preserve"> ռեսուրսների առկայությունը հիմնավորելու համար ընտրված մասնակիցը ներկայացնում է</w:t>
      </w:r>
      <w:r w:rsidRPr="00BD2A8E">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1BCFF4BB" w14:textId="77777777" w:rsidR="00544A7B" w:rsidRPr="001765BA" w:rsidRDefault="00544A7B" w:rsidP="00544A7B">
      <w:pPr>
        <w:spacing w:line="360" w:lineRule="auto"/>
        <w:ind w:firstLine="567"/>
        <w:jc w:val="both"/>
        <w:rPr>
          <w:rFonts w:ascii="GHEA Grapalat" w:eastAsia="Calibri" w:hAnsi="GHEA Grapalat" w:cs="Sylfaen"/>
          <w:noProof/>
          <w:szCs w:val="24"/>
          <w:lang w:val="hy-AM" w:eastAsia="en-US"/>
        </w:rPr>
      </w:pPr>
    </w:p>
    <w:p w14:paraId="13EC7C6F" w14:textId="77777777" w:rsidR="00544A7B" w:rsidRDefault="00544A7B" w:rsidP="00544A7B">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9. ԱՅԼ ՏԵՂԵԿՈՒԹՅՈՒՆՆԵՐ</w:t>
      </w:r>
    </w:p>
    <w:p w14:paraId="726E6146" w14:textId="77777777" w:rsidR="00544A7B" w:rsidRPr="00997B2E" w:rsidRDefault="00544A7B" w:rsidP="00544A7B">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ՀՀ հանրային հատվածի կազմակերպության գործառույթները սահմանված են </w:t>
      </w:r>
      <w:r w:rsidRPr="007261CD">
        <w:rPr>
          <w:rFonts w:ascii="GHEA Grapalat" w:hAnsi="GHEA Grapalat" w:cs="Sylfaen"/>
          <w:noProof/>
          <w:szCs w:val="24"/>
          <w:lang w:val="hy-AM"/>
        </w:rPr>
        <w:t>«Կառավարության կառուցվածքի և գործունեության մասին» օրենքով և այլ իրավական ակտերով</w:t>
      </w:r>
      <w:r w:rsidRPr="00997B2E">
        <w:rPr>
          <w:rFonts w:ascii="GHEA Grapalat" w:hAnsi="GHEA Grapalat" w:cs="Sylfaen"/>
          <w:noProof/>
          <w:szCs w:val="24"/>
          <w:lang w:val="hy-AM"/>
        </w:rPr>
        <w:t>:</w:t>
      </w:r>
    </w:p>
    <w:p w14:paraId="0F96A80E" w14:textId="77777777" w:rsidR="00544A7B" w:rsidRPr="00997B2E" w:rsidRDefault="00544A7B" w:rsidP="00544A7B">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Պետական գույքի կառավարման կոմիտեում գործող կառուցվածքային ստորաբաժանումների, ինչպես նաև կոմիտեի ենթակայության տակ գտնվող հանրային հատվածի կազմակերպությունների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w:t>
      </w:r>
    </w:p>
    <w:p w14:paraId="21B9CAAC" w14:textId="77777777" w:rsidR="00544A7B" w:rsidRPr="001765BA" w:rsidRDefault="00544A7B" w:rsidP="00544A7B">
      <w:pPr>
        <w:pStyle w:val="a8"/>
        <w:numPr>
          <w:ilvl w:val="0"/>
          <w:numId w:val="12"/>
        </w:numPr>
        <w:tabs>
          <w:tab w:val="left" w:pos="993"/>
        </w:tabs>
        <w:spacing w:line="360" w:lineRule="auto"/>
        <w:jc w:val="both"/>
        <w:rPr>
          <w:rFonts w:ascii="GHEA Grapalat" w:hAnsi="GHEA Grapalat" w:cs="Sylfaen"/>
          <w:noProof/>
          <w:lang w:val="hy-AM"/>
        </w:rPr>
      </w:pPr>
      <w:r w:rsidRPr="001765BA">
        <w:rPr>
          <w:rFonts w:ascii="GHEA Grapalat" w:hAnsi="GHEA Grapalat" w:cs="Sylfaen"/>
          <w:noProof/>
          <w:lang w:val="hy-AM"/>
        </w:rPr>
        <w:t>Անհրաժեշտությունից ելնելով Պատվիրատուն իրավունք ունի նվազեցնել Պետական գույքի կառավարման կոմիտեի ենթակայության տակ գտնվող հանրային հատվածի կազմակերպությունների թիվը ներկայացված Հավելված 1-ով, համամասնորեն նվազեցնելով պայմանագրի գինը։</w:t>
      </w:r>
    </w:p>
    <w:p w14:paraId="6FA0FB0E" w14:textId="77777777" w:rsidR="00544A7B" w:rsidRPr="001765BA" w:rsidRDefault="00544A7B" w:rsidP="00544A7B">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w:t>
      </w:r>
    </w:p>
    <w:p w14:paraId="0DCC285F" w14:textId="77777777" w:rsidR="00544A7B" w:rsidRDefault="00544A7B" w:rsidP="00544A7B">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Ներքին աուդիտի հետ կապված հարաբերությունները կարգավորվում են</w:t>
      </w:r>
      <w:r>
        <w:rPr>
          <w:rFonts w:ascii="GHEA Grapalat" w:hAnsi="GHEA Grapalat" w:cs="Sylfaen"/>
          <w:noProof/>
          <w:lang w:val="hy-AM"/>
        </w:rPr>
        <w:t xml:space="preserve"> ՀՀ օրենսդրությամբ,</w:t>
      </w:r>
      <w:r w:rsidRPr="001765BA">
        <w:rPr>
          <w:rFonts w:ascii="GHEA Grapalat" w:hAnsi="GHEA Grapalat" w:cs="Sylfaen"/>
          <w:noProof/>
          <w:lang w:val="hy-AM"/>
        </w:rPr>
        <w:t xml:space="preserve"> այդ թվում</w:t>
      </w:r>
      <w:r>
        <w:rPr>
          <w:rFonts w:ascii="GHEA Grapalat" w:hAnsi="GHEA Grapalat" w:cs="Sylfaen"/>
          <w:noProof/>
          <w:lang w:val="hy-AM"/>
        </w:rPr>
        <w:t>՝</w:t>
      </w:r>
      <w:r w:rsidRPr="001765BA">
        <w:rPr>
          <w:rFonts w:ascii="GHEA Grapalat" w:hAnsi="GHEA Grapalat" w:cs="Sylfaen"/>
          <w:noProof/>
          <w:lang w:val="hy-AM"/>
        </w:rPr>
        <w:t xml:space="preserve"> հետևյալ իրավական ակտերով.</w:t>
      </w:r>
    </w:p>
    <w:p w14:paraId="6C3587B8"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noProof/>
          <w:szCs w:val="24"/>
          <w:lang w:val="hy-AM"/>
        </w:rPr>
        <w:t>«</w:t>
      </w:r>
      <w:r w:rsidRPr="007261CD">
        <w:rPr>
          <w:rFonts w:ascii="GHEA Grapalat" w:hAnsi="GHEA Grapalat" w:cs="Sylfaen"/>
          <w:b/>
          <w:noProof/>
          <w:szCs w:val="24"/>
          <w:lang w:val="hy-AM"/>
        </w:rPr>
        <w:t>Ներքին աուդիտի մասին» օրենք.</w:t>
      </w:r>
    </w:p>
    <w:p w14:paraId="5CA49B6C"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11.08.2011թ. N 1233-Ն որոշում.</w:t>
      </w:r>
    </w:p>
    <w:p w14:paraId="31EB688F"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08.12.2011թ. N 974-Ն հրաման.</w:t>
      </w:r>
    </w:p>
    <w:p w14:paraId="2F170620"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 xml:space="preserve">ՀՀ ֆինանսների նախարարի 17.02.2012թ. N 143-Ն հրաման. </w:t>
      </w:r>
    </w:p>
    <w:p w14:paraId="2152BABD"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lastRenderedPageBreak/>
        <w:t xml:space="preserve">ՀՀ ֆինանսների նախարարի 23.02.2012թ. N 165-Ն հրաման. </w:t>
      </w:r>
    </w:p>
    <w:p w14:paraId="7DD2B894"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31.05.2012թ. N 732-Ն որոշում.</w:t>
      </w:r>
    </w:p>
    <w:p w14:paraId="17FFF064"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30.11.2012թ. N 1050-Ն հրաման.</w:t>
      </w:r>
    </w:p>
    <w:p w14:paraId="50B5F216"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12.12.2012թ. N 1096-Ն հրաման.</w:t>
      </w:r>
    </w:p>
    <w:p w14:paraId="6F1513F3"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08.08.2013թ. N 896-Ն որոշում.</w:t>
      </w:r>
    </w:p>
    <w:p w14:paraId="16AB48F1"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13.02.2014թ. N 176-Ն որոշում.</w:t>
      </w:r>
    </w:p>
    <w:p w14:paraId="4419FC2C" w14:textId="77777777" w:rsidR="00544A7B" w:rsidRPr="007261CD" w:rsidRDefault="00544A7B" w:rsidP="00544A7B">
      <w:pPr>
        <w:numPr>
          <w:ilvl w:val="0"/>
          <w:numId w:val="15"/>
        </w:numPr>
        <w:spacing w:line="360" w:lineRule="auto"/>
        <w:ind w:firstLine="540"/>
        <w:jc w:val="both"/>
        <w:rPr>
          <w:rFonts w:ascii="GHEA Grapalat" w:hAnsi="GHEA Grapalat"/>
          <w:b/>
          <w:szCs w:val="24"/>
          <w:lang w:val="hy-AM"/>
        </w:rPr>
      </w:pPr>
      <w:r w:rsidRPr="007261CD">
        <w:rPr>
          <w:rFonts w:ascii="GHEA Grapalat" w:hAnsi="GHEA Grapalat" w:cs="Sylfaen"/>
          <w:b/>
          <w:noProof/>
          <w:szCs w:val="24"/>
          <w:lang w:val="hy-AM"/>
        </w:rPr>
        <w:t>ՀՀ ֆինանսների նախարարի 21.08.2014թ. N 541-Ն հրաման</w:t>
      </w:r>
      <w:r w:rsidRPr="00556DDC">
        <w:rPr>
          <w:rFonts w:ascii="GHEA Grapalat" w:hAnsi="GHEA Grapalat" w:cs="Sylfaen"/>
          <w:b/>
          <w:noProof/>
          <w:szCs w:val="24"/>
          <w:lang w:val="hy-AM"/>
        </w:rPr>
        <w:t>.</w:t>
      </w:r>
    </w:p>
    <w:p w14:paraId="33EC0DC9" w14:textId="77777777" w:rsidR="00544A7B" w:rsidRPr="007261CD" w:rsidRDefault="00544A7B" w:rsidP="00544A7B">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15.07.2020թ. N 204-L հրաման:</w:t>
      </w:r>
    </w:p>
    <w:p w14:paraId="01D99DC8" w14:textId="77777777" w:rsidR="00544A7B" w:rsidRPr="001765BA" w:rsidRDefault="00544A7B" w:rsidP="00544A7B">
      <w:pPr>
        <w:spacing w:line="360" w:lineRule="auto"/>
        <w:jc w:val="both"/>
        <w:rPr>
          <w:rFonts w:ascii="GHEA Grapalat" w:hAnsi="GHEA Grapalat" w:cs="Sylfaen"/>
          <w:noProof/>
          <w:lang w:val="hy-AM"/>
        </w:rPr>
      </w:pPr>
    </w:p>
    <w:p w14:paraId="1486B942" w14:textId="77777777" w:rsidR="00544A7B" w:rsidRDefault="00544A7B" w:rsidP="00544A7B">
      <w:pPr>
        <w:spacing w:before="360" w:after="240"/>
        <w:ind w:left="558"/>
        <w:jc w:val="both"/>
        <w:rPr>
          <w:rFonts w:ascii="GHEA Grapalat" w:eastAsia="Calibri" w:hAnsi="GHEA Grapalat" w:cs="Sylfaen"/>
          <w:noProof/>
          <w:szCs w:val="24"/>
          <w:lang w:val="hy-AM" w:eastAsia="en-US"/>
        </w:rPr>
      </w:pPr>
    </w:p>
    <w:p w14:paraId="0F7DC3EB" w14:textId="77777777" w:rsidR="00544A7B" w:rsidRDefault="00544A7B" w:rsidP="00544A7B">
      <w:pPr>
        <w:spacing w:before="360" w:after="240"/>
        <w:ind w:left="558"/>
        <w:jc w:val="both"/>
        <w:rPr>
          <w:rFonts w:ascii="GHEA Grapalat" w:eastAsia="Calibri" w:hAnsi="GHEA Grapalat" w:cs="Sylfaen"/>
          <w:noProof/>
          <w:szCs w:val="24"/>
          <w:lang w:val="hy-AM" w:eastAsia="en-US"/>
        </w:rPr>
      </w:pPr>
    </w:p>
    <w:p w14:paraId="66D1B58E" w14:textId="77777777" w:rsidR="00544A7B" w:rsidRDefault="00544A7B" w:rsidP="00544A7B">
      <w:pPr>
        <w:spacing w:after="160" w:line="259" w:lineRule="auto"/>
        <w:rPr>
          <w:rFonts w:ascii="GHEA Grapalat" w:hAnsi="GHEA Grapalat" w:cs="Sylfaen"/>
          <w:noProof/>
          <w:szCs w:val="24"/>
          <w:lang w:val="hy-AM"/>
        </w:rPr>
      </w:pPr>
      <w:r>
        <w:rPr>
          <w:rFonts w:ascii="GHEA Grapalat" w:hAnsi="GHEA Grapalat" w:cs="Sylfaen"/>
          <w:noProof/>
          <w:szCs w:val="24"/>
          <w:lang w:val="hy-AM"/>
        </w:rPr>
        <w:br w:type="page"/>
      </w:r>
    </w:p>
    <w:p w14:paraId="162F08B7" w14:textId="77777777" w:rsidR="00544A7B" w:rsidRPr="001765BA" w:rsidRDefault="00544A7B" w:rsidP="00544A7B">
      <w:pPr>
        <w:ind w:left="576" w:hanging="576"/>
        <w:jc w:val="right"/>
        <w:rPr>
          <w:rFonts w:ascii="GHEA Grapalat" w:eastAsia="Calibri" w:hAnsi="GHEA Grapalat" w:cs="Sylfaen"/>
          <w:noProof/>
          <w:szCs w:val="24"/>
          <w:lang w:val="hy-AM" w:eastAsia="en-US"/>
        </w:rPr>
      </w:pPr>
      <w:r w:rsidRPr="001765BA">
        <w:rPr>
          <w:rFonts w:ascii="GHEA Grapalat" w:hAnsi="GHEA Grapalat" w:cs="TimesArmenianPSMT"/>
          <w:i/>
          <w:sz w:val="20"/>
          <w:szCs w:val="16"/>
          <w:lang w:val="hy-AM"/>
        </w:rPr>
        <w:lastRenderedPageBreak/>
        <w:t>Հավելված 1</w:t>
      </w:r>
      <w:r w:rsidRPr="001765BA">
        <w:rPr>
          <w:rFonts w:ascii="GHEA Grapalat" w:hAnsi="GHEA Grapalat" w:cs="TimesArmenianPSMT"/>
          <w:i/>
          <w:sz w:val="20"/>
          <w:szCs w:val="16"/>
          <w:lang w:val="hy-AM"/>
        </w:rPr>
        <w:br/>
      </w:r>
    </w:p>
    <w:p w14:paraId="256E1F30" w14:textId="77777777" w:rsidR="00544A7B" w:rsidRPr="001765BA" w:rsidRDefault="00544A7B" w:rsidP="00544A7B">
      <w:pPr>
        <w:ind w:firstLine="375"/>
        <w:jc w:val="center"/>
        <w:rPr>
          <w:rFonts w:ascii="GHEA Grapalat" w:hAnsi="GHEA Grapalat"/>
          <w:b/>
          <w:bCs/>
          <w:lang w:val="hy-AM"/>
        </w:rPr>
      </w:pPr>
      <w:r w:rsidRPr="001765BA">
        <w:rPr>
          <w:rFonts w:ascii="GHEA Grapalat" w:hAnsi="GHEA Grapalat"/>
          <w:b/>
          <w:bCs/>
          <w:lang w:val="hy-AM"/>
        </w:rPr>
        <w:t>ՑԱՆԿ</w:t>
      </w:r>
    </w:p>
    <w:tbl>
      <w:tblPr>
        <w:tblpPr w:leftFromText="180" w:rightFromText="180" w:vertAnchor="text" w:horzAnchor="page" w:tblpX="2281" w:tblpY="57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544A7B" w:rsidRPr="001765BA" w14:paraId="10E2EA3F" w14:textId="77777777" w:rsidTr="00AC3014">
        <w:trPr>
          <w:cantSplit/>
          <w:trHeight w:val="977"/>
        </w:trPr>
        <w:tc>
          <w:tcPr>
            <w:tcW w:w="985" w:type="dxa"/>
            <w:tcBorders>
              <w:top w:val="single" w:sz="4" w:space="0" w:color="auto"/>
              <w:left w:val="single" w:sz="4" w:space="0" w:color="auto"/>
              <w:bottom w:val="single" w:sz="4" w:space="0" w:color="auto"/>
              <w:right w:val="single" w:sz="4" w:space="0" w:color="auto"/>
            </w:tcBorders>
            <w:vAlign w:val="center"/>
            <w:hideMark/>
          </w:tcPr>
          <w:p w14:paraId="0CAF2B97"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Հ/Հ</w:t>
            </w:r>
          </w:p>
        </w:tc>
        <w:tc>
          <w:tcPr>
            <w:tcW w:w="7740" w:type="dxa"/>
            <w:tcBorders>
              <w:top w:val="single" w:sz="4" w:space="0" w:color="auto"/>
              <w:left w:val="single" w:sz="4" w:space="0" w:color="auto"/>
              <w:bottom w:val="single" w:sz="4" w:space="0" w:color="auto"/>
              <w:right w:val="single" w:sz="4" w:space="0" w:color="auto"/>
            </w:tcBorders>
            <w:vAlign w:val="center"/>
          </w:tcPr>
          <w:p w14:paraId="3727E758" w14:textId="77777777" w:rsidR="00544A7B" w:rsidRPr="001765BA" w:rsidRDefault="00544A7B" w:rsidP="00AC3014">
            <w:pPr>
              <w:pStyle w:val="a5"/>
              <w:tabs>
                <w:tab w:val="left" w:pos="0"/>
                <w:tab w:val="left" w:pos="327"/>
                <w:tab w:val="left" w:pos="720"/>
              </w:tabs>
              <w:ind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ԱՆՎԱՆՈՒՄ</w:t>
            </w:r>
          </w:p>
        </w:tc>
      </w:tr>
      <w:tr w:rsidR="00544A7B" w:rsidRPr="004A4206" w14:paraId="23728F0E" w14:textId="77777777" w:rsidTr="00AC3014">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6C412D1B"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vAlign w:val="center"/>
          </w:tcPr>
          <w:p w14:paraId="1B6C43D2" w14:textId="77777777" w:rsidR="00544A7B" w:rsidRPr="001765BA" w:rsidRDefault="00544A7B" w:rsidP="00AC3014">
            <w:pPr>
              <w:rPr>
                <w:rFonts w:ascii="GHEA Grapalat" w:hAnsi="GHEA Grapalat" w:cs="Calibri"/>
                <w:sz w:val="22"/>
                <w:szCs w:val="22"/>
                <w:lang w:val="hy-AM"/>
              </w:rPr>
            </w:pPr>
            <w:r w:rsidRPr="001765BA">
              <w:rPr>
                <w:rFonts w:ascii="GHEA Grapalat" w:hAnsi="GHEA Grapalat" w:cs="Calibri"/>
                <w:sz w:val="22"/>
                <w:szCs w:val="22"/>
                <w:lang w:val="hy-AM"/>
              </w:rPr>
              <w:t>Պետական գույքի կառավարման ծրագրերի և իրավական ակտերի մշակման վարչություն</w:t>
            </w:r>
          </w:p>
        </w:tc>
      </w:tr>
      <w:tr w:rsidR="00544A7B" w:rsidRPr="001765BA" w14:paraId="12024AC3" w14:textId="77777777" w:rsidTr="00AC3014">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7CE6D5AA" w14:textId="77777777" w:rsidR="00544A7B" w:rsidRPr="001765BA" w:rsidRDefault="00544A7B" w:rsidP="00AC3014">
            <w:pPr>
              <w:pStyle w:val="a5"/>
              <w:tabs>
                <w:tab w:val="left" w:pos="-142"/>
                <w:tab w:val="left" w:pos="327"/>
                <w:tab w:val="left" w:pos="720"/>
              </w:tabs>
              <w:rPr>
                <w:rFonts w:ascii="GHEA Grapalat" w:hAnsi="GHEA Grapalat" w:cs="Sylfaen"/>
                <w:spacing w:val="0"/>
                <w:position w:val="0"/>
                <w:szCs w:val="22"/>
                <w:lang w:val="hy-AM"/>
              </w:rPr>
            </w:pPr>
            <w:r w:rsidRPr="00347DC3">
              <w:rPr>
                <w:rFonts w:ascii="GHEA Grapalat" w:hAnsi="GHEA Grapalat" w:cs="Sylfaen"/>
                <w:spacing w:val="0"/>
                <w:position w:val="0"/>
                <w:szCs w:val="22"/>
                <w:lang w:val="hy-AM"/>
              </w:rPr>
              <w:t xml:space="preserve">    </w:t>
            </w:r>
            <w:r w:rsidRPr="001765BA">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3E9FC2D5" w14:textId="77777777" w:rsidR="00544A7B" w:rsidRPr="001765BA" w:rsidRDefault="00544A7B" w:rsidP="00AC3014">
            <w:pPr>
              <w:rPr>
                <w:rFonts w:ascii="GHEA Grapalat" w:hAnsi="GHEA Grapalat" w:cs="Calibri"/>
                <w:sz w:val="22"/>
                <w:szCs w:val="22"/>
                <w:lang w:val="hy-AM"/>
              </w:rPr>
            </w:pPr>
            <w:r w:rsidRPr="001765BA">
              <w:rPr>
                <w:rFonts w:ascii="GHEA Grapalat" w:hAnsi="GHEA Grapalat" w:cs="Calibri"/>
                <w:sz w:val="22"/>
                <w:szCs w:val="22"/>
                <w:lang w:val="hy-AM"/>
              </w:rPr>
              <w:t>Պետական բաժնեմասի կառավարման վարչություն</w:t>
            </w:r>
          </w:p>
        </w:tc>
      </w:tr>
      <w:tr w:rsidR="00544A7B" w:rsidRPr="001765BA" w14:paraId="28AC76FF" w14:textId="77777777" w:rsidTr="00AC3014">
        <w:trPr>
          <w:cantSplit/>
          <w:trHeight w:val="375"/>
        </w:trPr>
        <w:tc>
          <w:tcPr>
            <w:tcW w:w="985" w:type="dxa"/>
            <w:tcBorders>
              <w:top w:val="single" w:sz="4" w:space="0" w:color="auto"/>
              <w:left w:val="single" w:sz="4" w:space="0" w:color="auto"/>
              <w:bottom w:val="single" w:sz="4" w:space="0" w:color="auto"/>
              <w:right w:val="single" w:sz="4" w:space="0" w:color="auto"/>
            </w:tcBorders>
            <w:vAlign w:val="center"/>
          </w:tcPr>
          <w:p w14:paraId="7CFAC519"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3B683B01" w14:textId="77777777" w:rsidR="00544A7B" w:rsidRPr="001765BA" w:rsidRDefault="00544A7B" w:rsidP="00AC3014">
            <w:pPr>
              <w:rPr>
                <w:rFonts w:ascii="GHEA Grapalat" w:hAnsi="GHEA Grapalat" w:cs="Calibri"/>
                <w:sz w:val="22"/>
                <w:szCs w:val="22"/>
                <w:lang w:val="hy-AM"/>
              </w:rPr>
            </w:pPr>
            <w:r w:rsidRPr="001765BA">
              <w:rPr>
                <w:rFonts w:ascii="GHEA Grapalat" w:hAnsi="GHEA Grapalat" w:cs="Calibri"/>
                <w:sz w:val="22"/>
                <w:szCs w:val="22"/>
                <w:lang w:val="hy-AM"/>
              </w:rPr>
              <w:t>Պետական գույքի տնօրինման վարչություն</w:t>
            </w:r>
          </w:p>
        </w:tc>
      </w:tr>
      <w:tr w:rsidR="00544A7B" w:rsidRPr="004A4206" w14:paraId="47489CC7" w14:textId="77777777" w:rsidTr="00AC3014">
        <w:trPr>
          <w:cantSplit/>
          <w:trHeight w:val="357"/>
        </w:trPr>
        <w:tc>
          <w:tcPr>
            <w:tcW w:w="985" w:type="dxa"/>
            <w:tcBorders>
              <w:top w:val="single" w:sz="4" w:space="0" w:color="auto"/>
              <w:left w:val="single" w:sz="4" w:space="0" w:color="auto"/>
              <w:bottom w:val="single" w:sz="4" w:space="0" w:color="auto"/>
              <w:right w:val="single" w:sz="4" w:space="0" w:color="auto"/>
            </w:tcBorders>
            <w:vAlign w:val="center"/>
          </w:tcPr>
          <w:p w14:paraId="7B5DE21C"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5BB84554" w14:textId="77777777" w:rsidR="00544A7B" w:rsidRPr="001765BA" w:rsidRDefault="00544A7B" w:rsidP="00AC3014">
            <w:pPr>
              <w:rPr>
                <w:rFonts w:ascii="GHEA Grapalat" w:hAnsi="GHEA Grapalat" w:cs="Calibri"/>
                <w:sz w:val="22"/>
                <w:szCs w:val="22"/>
                <w:lang w:val="hy-AM"/>
              </w:rPr>
            </w:pPr>
            <w:r w:rsidRPr="001765BA">
              <w:rPr>
                <w:rFonts w:ascii="GHEA Grapalat" w:hAnsi="GHEA Grapalat" w:cs="Calibri"/>
                <w:sz w:val="22"/>
                <w:szCs w:val="22"/>
                <w:lang w:val="hy-AM"/>
              </w:rPr>
              <w:t>Հաշվապահական հաշվառման և ֆինանսատնտեսական վարչություն</w:t>
            </w:r>
          </w:p>
        </w:tc>
      </w:tr>
      <w:tr w:rsidR="00544A7B" w:rsidRPr="004A4206" w14:paraId="78C28496" w14:textId="77777777" w:rsidTr="00AC3014">
        <w:trPr>
          <w:cantSplit/>
          <w:trHeight w:val="384"/>
        </w:trPr>
        <w:tc>
          <w:tcPr>
            <w:tcW w:w="985" w:type="dxa"/>
            <w:tcBorders>
              <w:top w:val="single" w:sz="4" w:space="0" w:color="auto"/>
              <w:left w:val="single" w:sz="4" w:space="0" w:color="auto"/>
              <w:bottom w:val="single" w:sz="4" w:space="0" w:color="auto"/>
              <w:right w:val="single" w:sz="4" w:space="0" w:color="auto"/>
            </w:tcBorders>
            <w:vAlign w:val="center"/>
          </w:tcPr>
          <w:p w14:paraId="47B36266"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47D2B04E" w14:textId="77777777" w:rsidR="00544A7B" w:rsidRPr="001765BA" w:rsidRDefault="00544A7B" w:rsidP="00AC3014">
            <w:pPr>
              <w:rPr>
                <w:rFonts w:ascii="GHEA Grapalat" w:hAnsi="GHEA Grapalat" w:cs="Calibri"/>
                <w:sz w:val="22"/>
                <w:szCs w:val="22"/>
                <w:lang w:val="hy-AM"/>
              </w:rPr>
            </w:pPr>
            <w:r>
              <w:rPr>
                <w:rFonts w:ascii="GHEA Grapalat" w:hAnsi="GHEA Grapalat" w:cs="Calibri"/>
                <w:sz w:val="22"/>
                <w:szCs w:val="22"/>
                <w:lang w:val="hy-AM"/>
              </w:rPr>
              <w:t>Պետական գույքի հաշվառման և մշտադիտարկման վարչություն</w:t>
            </w:r>
          </w:p>
        </w:tc>
      </w:tr>
      <w:tr w:rsidR="00544A7B" w:rsidRPr="00985C0B" w14:paraId="3AF63289" w14:textId="77777777" w:rsidTr="00AC3014">
        <w:trPr>
          <w:cantSplit/>
          <w:trHeight w:val="402"/>
        </w:trPr>
        <w:tc>
          <w:tcPr>
            <w:tcW w:w="985" w:type="dxa"/>
            <w:tcBorders>
              <w:top w:val="single" w:sz="4" w:space="0" w:color="auto"/>
              <w:left w:val="single" w:sz="4" w:space="0" w:color="auto"/>
              <w:bottom w:val="single" w:sz="4" w:space="0" w:color="auto"/>
              <w:right w:val="single" w:sz="4" w:space="0" w:color="auto"/>
            </w:tcBorders>
            <w:vAlign w:val="center"/>
          </w:tcPr>
          <w:p w14:paraId="5965700B"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23883216" w14:textId="77777777" w:rsidR="00544A7B" w:rsidRPr="001765BA" w:rsidRDefault="00544A7B" w:rsidP="00AC3014">
            <w:pPr>
              <w:rPr>
                <w:rFonts w:ascii="GHEA Grapalat" w:hAnsi="GHEA Grapalat" w:cs="Calibri"/>
                <w:sz w:val="22"/>
                <w:szCs w:val="22"/>
                <w:lang w:val="hy-AM"/>
              </w:rPr>
            </w:pPr>
            <w:r w:rsidRPr="001765BA">
              <w:rPr>
                <w:rFonts w:ascii="GHEA Grapalat" w:hAnsi="GHEA Grapalat" w:cs="Calibri"/>
                <w:sz w:val="22"/>
                <w:szCs w:val="22"/>
                <w:lang w:val="hy-AM"/>
              </w:rPr>
              <w:t>Քարտուղարություն</w:t>
            </w:r>
          </w:p>
        </w:tc>
      </w:tr>
      <w:tr w:rsidR="00544A7B" w:rsidRPr="004A4206" w14:paraId="2A5BB37B" w14:textId="77777777" w:rsidTr="00AC3014">
        <w:trPr>
          <w:cantSplit/>
          <w:trHeight w:val="383"/>
        </w:trPr>
        <w:tc>
          <w:tcPr>
            <w:tcW w:w="985" w:type="dxa"/>
            <w:tcBorders>
              <w:top w:val="single" w:sz="4" w:space="0" w:color="auto"/>
              <w:left w:val="single" w:sz="4" w:space="0" w:color="auto"/>
              <w:bottom w:val="single" w:sz="4" w:space="0" w:color="auto"/>
              <w:right w:val="single" w:sz="4" w:space="0" w:color="auto"/>
            </w:tcBorders>
            <w:vAlign w:val="center"/>
          </w:tcPr>
          <w:p w14:paraId="11FD829F"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vAlign w:val="center"/>
          </w:tcPr>
          <w:p w14:paraId="4588C0DD" w14:textId="77777777" w:rsidR="00544A7B" w:rsidRPr="001765BA" w:rsidRDefault="00544A7B" w:rsidP="00AC3014">
            <w:pPr>
              <w:rPr>
                <w:rFonts w:ascii="GHEA Grapalat" w:hAnsi="GHEA Grapalat" w:cs="Calibri"/>
                <w:sz w:val="22"/>
                <w:szCs w:val="22"/>
                <w:lang w:val="hy-AM"/>
              </w:rPr>
            </w:pPr>
            <w:r w:rsidRPr="001765BA">
              <w:rPr>
                <w:rFonts w:ascii="GHEA Grapalat" w:hAnsi="GHEA Grapalat" w:cs="Calibri"/>
                <w:sz w:val="22"/>
                <w:szCs w:val="22"/>
                <w:lang w:val="hy-AM"/>
              </w:rPr>
              <w:t>Իրավական ապահովման և դատական ներկայացուցչության բաժին</w:t>
            </w:r>
          </w:p>
        </w:tc>
      </w:tr>
      <w:tr w:rsidR="00544A7B" w:rsidRPr="00CD5804" w14:paraId="47B567A7" w14:textId="77777777" w:rsidTr="00AC3014">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1B013D51"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199A18C8" w14:textId="77777777" w:rsidR="00544A7B" w:rsidRPr="001765BA" w:rsidRDefault="00544A7B" w:rsidP="00AC3014">
            <w:pPr>
              <w:rPr>
                <w:rFonts w:ascii="GHEA Grapalat" w:hAnsi="GHEA Grapalat" w:cs="Calibri"/>
                <w:sz w:val="22"/>
                <w:szCs w:val="22"/>
                <w:lang w:val="hy-AM"/>
              </w:rPr>
            </w:pPr>
            <w:r w:rsidRPr="001765BA">
              <w:rPr>
                <w:rFonts w:ascii="GHEA Grapalat" w:hAnsi="GHEA Grapalat" w:cs="Calibri"/>
                <w:sz w:val="22"/>
                <w:szCs w:val="22"/>
                <w:lang w:val="hy-AM"/>
              </w:rPr>
              <w:t>Անձնակազմի կառավարման բաժին</w:t>
            </w:r>
          </w:p>
        </w:tc>
      </w:tr>
      <w:tr w:rsidR="00544A7B" w:rsidRPr="004A4206" w14:paraId="2DFB79CC" w14:textId="77777777" w:rsidTr="00AC3014">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155657F3"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2C78B66F" w14:textId="77777777" w:rsidR="00544A7B" w:rsidRPr="001765BA" w:rsidRDefault="00544A7B" w:rsidP="00AC3014">
            <w:pPr>
              <w:rPr>
                <w:rFonts w:ascii="GHEA Grapalat" w:hAnsi="GHEA Grapalat" w:cs="Calibri"/>
                <w:color w:val="000000"/>
                <w:sz w:val="22"/>
                <w:szCs w:val="22"/>
                <w:lang w:val="hy-AM"/>
              </w:rPr>
            </w:pPr>
            <w:r w:rsidRPr="001765BA">
              <w:rPr>
                <w:rFonts w:ascii="GHEA Grapalat" w:hAnsi="GHEA Grapalat" w:cs="Calibri"/>
                <w:b/>
                <w:bCs/>
                <w:sz w:val="22"/>
                <w:szCs w:val="22"/>
                <w:lang w:val="hy-AM"/>
              </w:rPr>
              <w:t>«</w:t>
            </w:r>
            <w:r w:rsidRPr="001765BA">
              <w:rPr>
                <w:rFonts w:ascii="GHEA Grapalat" w:hAnsi="GHEA Grapalat" w:cs="Calibri"/>
                <w:sz w:val="22"/>
                <w:szCs w:val="22"/>
                <w:lang w:val="hy-AM"/>
              </w:rPr>
              <w:t>Գույքի</w:t>
            </w:r>
            <w:r w:rsidRPr="001765BA">
              <w:rPr>
                <w:rFonts w:ascii="GHEA Grapalat" w:hAnsi="GHEA Grapalat" w:cs="Calibri"/>
                <w:bCs/>
                <w:sz w:val="22"/>
                <w:szCs w:val="22"/>
                <w:lang w:val="hy-AM"/>
              </w:rPr>
              <w:t xml:space="preserve"> գնահատման և աճուրդի</w:t>
            </w:r>
            <w:r w:rsidRPr="001765BA">
              <w:rPr>
                <w:rFonts w:ascii="Calibri" w:hAnsi="Calibri" w:cs="Calibri"/>
                <w:bCs/>
                <w:sz w:val="22"/>
                <w:szCs w:val="22"/>
                <w:lang w:val="hy-AM"/>
              </w:rPr>
              <w:t> </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կենտրոն»</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ՊՈԱԿ</w:t>
            </w:r>
          </w:p>
        </w:tc>
      </w:tr>
      <w:tr w:rsidR="00544A7B" w:rsidRPr="004A4206" w14:paraId="445EB6D3" w14:textId="77777777" w:rsidTr="00AC3014">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237C46CD" w14:textId="77777777" w:rsidR="00544A7B" w:rsidRPr="001765BA" w:rsidRDefault="00544A7B" w:rsidP="00AC3014">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71B4E915" w14:textId="77777777" w:rsidR="00544A7B" w:rsidRPr="001765BA" w:rsidRDefault="00544A7B" w:rsidP="00AC3014">
            <w:pPr>
              <w:jc w:val="center"/>
              <w:rPr>
                <w:rFonts w:ascii="GHEA Grapalat" w:hAnsi="GHEA Grapalat" w:cs="Calibri"/>
                <w:b/>
                <w:bCs/>
                <w:sz w:val="20"/>
                <w:lang w:val="hy-AM"/>
              </w:rPr>
            </w:pPr>
            <w:r w:rsidRPr="001765BA">
              <w:rPr>
                <w:rFonts w:ascii="GHEA Grapalat" w:hAnsi="GHEA Grapalat" w:cs="Calibri"/>
                <w:b/>
                <w:bCs/>
                <w:sz w:val="20"/>
                <w:lang w:val="hy-AM"/>
              </w:rPr>
              <w:t>50 տոկոս և ավելի պետական բաժնեմաս ունեցող ընկերություններ</w:t>
            </w:r>
          </w:p>
        </w:tc>
      </w:tr>
      <w:tr w:rsidR="00544A7B" w:rsidRPr="004A4206" w14:paraId="7374F39F" w14:textId="77777777" w:rsidTr="00AC3014">
        <w:trPr>
          <w:trHeight w:val="364"/>
        </w:trPr>
        <w:tc>
          <w:tcPr>
            <w:tcW w:w="985" w:type="dxa"/>
            <w:tcBorders>
              <w:top w:val="single" w:sz="4" w:space="0" w:color="auto"/>
              <w:left w:val="single" w:sz="4" w:space="0" w:color="auto"/>
              <w:bottom w:val="single" w:sz="4" w:space="0" w:color="auto"/>
              <w:right w:val="single" w:sz="4" w:space="0" w:color="auto"/>
            </w:tcBorders>
            <w:hideMark/>
          </w:tcPr>
          <w:p w14:paraId="0098A196"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0</w:t>
            </w:r>
          </w:p>
        </w:tc>
        <w:tc>
          <w:tcPr>
            <w:tcW w:w="7740" w:type="dxa"/>
            <w:tcBorders>
              <w:top w:val="single" w:sz="4" w:space="0" w:color="auto"/>
              <w:left w:val="single" w:sz="4" w:space="0" w:color="auto"/>
              <w:bottom w:val="single" w:sz="4" w:space="0" w:color="auto"/>
              <w:right w:val="single" w:sz="4" w:space="0" w:color="auto"/>
            </w:tcBorders>
            <w:vAlign w:val="center"/>
            <w:hideMark/>
          </w:tcPr>
          <w:p w14:paraId="7A7B9E4D" w14:textId="77777777" w:rsidR="00544A7B" w:rsidRPr="001765BA" w:rsidRDefault="00544A7B" w:rsidP="00AC3014">
            <w:pPr>
              <w:rPr>
                <w:rFonts w:ascii="GHEA Grapalat" w:hAnsi="GHEA Grapalat" w:cs="Calibri"/>
                <w:sz w:val="22"/>
                <w:szCs w:val="22"/>
                <w:lang w:val="hy-AM"/>
              </w:rPr>
            </w:pPr>
            <w:r w:rsidRPr="001765BA">
              <w:rPr>
                <w:rFonts w:ascii="GHEA Grapalat" w:hAnsi="GHEA Grapalat" w:cs="Calibri"/>
                <w:sz w:val="22"/>
                <w:szCs w:val="22"/>
                <w:lang w:val="hy-AM"/>
              </w:rPr>
              <w:t xml:space="preserve">«Կ. Դեմիրճյանի անվան մարզահամերգային համալիր» </w:t>
            </w:r>
            <w:r>
              <w:rPr>
                <w:rFonts w:ascii="GHEA Grapalat" w:hAnsi="GHEA Grapalat" w:cs="Calibri"/>
                <w:sz w:val="22"/>
                <w:szCs w:val="22"/>
                <w:lang w:val="hy-AM"/>
              </w:rPr>
              <w:t>ՓԲԸ</w:t>
            </w:r>
          </w:p>
        </w:tc>
      </w:tr>
      <w:tr w:rsidR="00544A7B" w:rsidRPr="00985C0B" w14:paraId="608B7ABA" w14:textId="77777777" w:rsidTr="00AC3014">
        <w:trPr>
          <w:trHeight w:val="343"/>
        </w:trPr>
        <w:tc>
          <w:tcPr>
            <w:tcW w:w="985" w:type="dxa"/>
            <w:tcBorders>
              <w:top w:val="single" w:sz="4" w:space="0" w:color="auto"/>
              <w:left w:val="single" w:sz="4" w:space="0" w:color="auto"/>
              <w:bottom w:val="single" w:sz="4" w:space="0" w:color="auto"/>
              <w:right w:val="single" w:sz="4" w:space="0" w:color="auto"/>
            </w:tcBorders>
            <w:hideMark/>
          </w:tcPr>
          <w:p w14:paraId="68B305AF"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hideMark/>
          </w:tcPr>
          <w:p w14:paraId="36EDEC35"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«Երևանի ջրամատակարարման ուղեմաս» ԲԲԸ</w:t>
            </w:r>
          </w:p>
        </w:tc>
      </w:tr>
      <w:tr w:rsidR="00544A7B" w:rsidRPr="004A4206" w14:paraId="1309ED9E" w14:textId="77777777" w:rsidTr="00AC3014">
        <w:trPr>
          <w:trHeight w:val="262"/>
        </w:trPr>
        <w:tc>
          <w:tcPr>
            <w:tcW w:w="985" w:type="dxa"/>
            <w:tcBorders>
              <w:top w:val="single" w:sz="4" w:space="0" w:color="auto"/>
              <w:left w:val="single" w:sz="4" w:space="0" w:color="auto"/>
              <w:bottom w:val="single" w:sz="4" w:space="0" w:color="auto"/>
              <w:right w:val="single" w:sz="4" w:space="0" w:color="auto"/>
            </w:tcBorders>
            <w:hideMark/>
          </w:tcPr>
          <w:p w14:paraId="61F02ABA"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hideMark/>
          </w:tcPr>
          <w:p w14:paraId="55A416C2"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«Հ.Բեկնազարյանի անվան «Հայֆիլմ» կինոստուդիա» ՓԲԸ</w:t>
            </w:r>
          </w:p>
        </w:tc>
      </w:tr>
      <w:tr w:rsidR="00544A7B" w:rsidRPr="001765BA" w14:paraId="724EE02D" w14:textId="77777777" w:rsidTr="00AC3014">
        <w:trPr>
          <w:trHeight w:val="277"/>
        </w:trPr>
        <w:tc>
          <w:tcPr>
            <w:tcW w:w="985" w:type="dxa"/>
            <w:tcBorders>
              <w:top w:val="single" w:sz="4" w:space="0" w:color="auto"/>
              <w:left w:val="single" w:sz="4" w:space="0" w:color="auto"/>
              <w:bottom w:val="single" w:sz="4" w:space="0" w:color="auto"/>
              <w:right w:val="single" w:sz="4" w:space="0" w:color="auto"/>
            </w:tcBorders>
            <w:hideMark/>
          </w:tcPr>
          <w:p w14:paraId="7EED7167"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hideMark/>
          </w:tcPr>
          <w:p w14:paraId="762486A8"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«Հրազդանի մարզահամալիր» ՓԲԸ</w:t>
            </w:r>
          </w:p>
        </w:tc>
      </w:tr>
      <w:tr w:rsidR="00544A7B" w:rsidRPr="001765BA" w14:paraId="77685AEA" w14:textId="77777777" w:rsidTr="00AC3014">
        <w:trPr>
          <w:trHeight w:val="280"/>
        </w:trPr>
        <w:tc>
          <w:tcPr>
            <w:tcW w:w="985" w:type="dxa"/>
            <w:tcBorders>
              <w:top w:val="single" w:sz="4" w:space="0" w:color="auto"/>
              <w:left w:val="single" w:sz="4" w:space="0" w:color="auto"/>
              <w:bottom w:val="single" w:sz="4" w:space="0" w:color="auto"/>
              <w:right w:val="single" w:sz="4" w:space="0" w:color="auto"/>
            </w:tcBorders>
            <w:hideMark/>
          </w:tcPr>
          <w:p w14:paraId="56FB1602"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hideMark/>
          </w:tcPr>
          <w:p w14:paraId="798827B6"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«Ձիասպորտի կենտրոն» ՓԲԸ</w:t>
            </w:r>
          </w:p>
        </w:tc>
      </w:tr>
      <w:tr w:rsidR="00544A7B" w:rsidRPr="001765BA" w14:paraId="55DE8F13" w14:textId="77777777" w:rsidTr="00AC3014">
        <w:trPr>
          <w:trHeight w:val="407"/>
        </w:trPr>
        <w:tc>
          <w:tcPr>
            <w:tcW w:w="985" w:type="dxa"/>
            <w:tcBorders>
              <w:top w:val="single" w:sz="4" w:space="0" w:color="auto"/>
              <w:left w:val="single" w:sz="4" w:space="0" w:color="auto"/>
              <w:bottom w:val="single" w:sz="4" w:space="0" w:color="auto"/>
              <w:right w:val="single" w:sz="4" w:space="0" w:color="auto"/>
            </w:tcBorders>
            <w:hideMark/>
          </w:tcPr>
          <w:p w14:paraId="7974AF20"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hideMark/>
          </w:tcPr>
          <w:p w14:paraId="0C6F6307" w14:textId="77777777" w:rsidR="00544A7B" w:rsidRPr="001765BA" w:rsidRDefault="00544A7B" w:rsidP="00AC3014">
            <w:pPr>
              <w:pStyle w:val="a5"/>
              <w:tabs>
                <w:tab w:val="clear" w:pos="4320"/>
                <w:tab w:val="clear" w:pos="8640"/>
                <w:tab w:val="left" w:pos="0"/>
              </w:tabs>
              <w:ind w:left="14" w:hanging="14"/>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 xml:space="preserve">«Հանրապետական անձավաբուժական </w:t>
            </w:r>
          </w:p>
          <w:p w14:paraId="2836B586" w14:textId="77777777" w:rsidR="00544A7B" w:rsidRPr="001765BA" w:rsidRDefault="00544A7B" w:rsidP="00AC3014">
            <w:pPr>
              <w:pStyle w:val="a5"/>
              <w:tabs>
                <w:tab w:val="clear" w:pos="4320"/>
                <w:tab w:val="clear" w:pos="8640"/>
                <w:tab w:val="left" w:pos="0"/>
              </w:tabs>
              <w:ind w:left="14" w:hanging="14"/>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կենտրոն» ՓԲԸ</w:t>
            </w:r>
          </w:p>
        </w:tc>
      </w:tr>
      <w:tr w:rsidR="00544A7B" w:rsidRPr="001765BA" w14:paraId="4F31E966"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5623AAFC"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hideMark/>
          </w:tcPr>
          <w:p w14:paraId="316372A5"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«Երևանի ոսկերչական գործարան» ԲԲԸ</w:t>
            </w:r>
          </w:p>
        </w:tc>
      </w:tr>
      <w:tr w:rsidR="00544A7B" w:rsidRPr="004A4206" w14:paraId="7B2E395A"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48D3D681"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hideMark/>
          </w:tcPr>
          <w:p w14:paraId="01D8F4A6"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«Հավաքական թիմերի մարզական կենտրոն» ՓԲԸ</w:t>
            </w:r>
          </w:p>
        </w:tc>
      </w:tr>
      <w:tr w:rsidR="00544A7B" w:rsidRPr="004A4206" w14:paraId="7C359F0F"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375B229E"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tcPr>
          <w:p w14:paraId="3E4BC79D"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«Վնասվածքաբանության և օրթոպեդիայի գիտական կենտրոն» ՓԲԸ</w:t>
            </w:r>
          </w:p>
        </w:tc>
      </w:tr>
      <w:tr w:rsidR="00544A7B" w:rsidRPr="00985C0B" w14:paraId="2729E42D"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3023F82A"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Pr>
                <w:rFonts w:ascii="GHEA Grapalat" w:hAnsi="GHEA Grapalat" w:cs="Sylfaen"/>
                <w:spacing w:val="0"/>
                <w:position w:val="0"/>
                <w:szCs w:val="22"/>
                <w:lang w:val="hy-AM"/>
              </w:rPr>
              <w:t>19</w:t>
            </w:r>
          </w:p>
        </w:tc>
        <w:tc>
          <w:tcPr>
            <w:tcW w:w="7740" w:type="dxa"/>
            <w:tcBorders>
              <w:top w:val="single" w:sz="4" w:space="0" w:color="auto"/>
              <w:left w:val="single" w:sz="4" w:space="0" w:color="auto"/>
              <w:bottom w:val="single" w:sz="4" w:space="0" w:color="auto"/>
              <w:right w:val="single" w:sz="4" w:space="0" w:color="auto"/>
            </w:tcBorders>
          </w:tcPr>
          <w:p w14:paraId="6EF42485"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«Հատուկ լեռնափրկարար ծառայություն» ՓԲԸ</w:t>
            </w:r>
          </w:p>
        </w:tc>
      </w:tr>
      <w:tr w:rsidR="00544A7B" w:rsidRPr="00985C0B" w14:paraId="606821DB"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0D234E85"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2</w:t>
            </w:r>
            <w:r>
              <w:rPr>
                <w:rFonts w:ascii="GHEA Grapalat" w:hAnsi="GHEA Grapalat" w:cs="Sylfaen"/>
                <w:spacing w:val="0"/>
                <w:position w:val="0"/>
                <w:szCs w:val="22"/>
                <w:lang w:val="hy-AM"/>
              </w:rPr>
              <w:t>0</w:t>
            </w:r>
          </w:p>
        </w:tc>
        <w:tc>
          <w:tcPr>
            <w:tcW w:w="7740" w:type="dxa"/>
            <w:tcBorders>
              <w:top w:val="single" w:sz="4" w:space="0" w:color="auto"/>
              <w:left w:val="single" w:sz="4" w:space="0" w:color="auto"/>
              <w:bottom w:val="single" w:sz="4" w:space="0" w:color="auto"/>
              <w:right w:val="single" w:sz="4" w:space="0" w:color="auto"/>
            </w:tcBorders>
          </w:tcPr>
          <w:p w14:paraId="1E87F253"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«Արմենիկում» ՓԲԸ</w:t>
            </w:r>
          </w:p>
        </w:tc>
      </w:tr>
      <w:tr w:rsidR="00544A7B" w:rsidRPr="001765BA" w14:paraId="450ADE7E"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15E7C83F"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2</w:t>
            </w:r>
            <w:r>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tcPr>
          <w:p w14:paraId="77F9CBC3"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«Հեր-Հեր» ՀԷԿ» ՓԲԸ</w:t>
            </w:r>
          </w:p>
        </w:tc>
      </w:tr>
      <w:tr w:rsidR="00544A7B" w:rsidRPr="001765BA" w14:paraId="2E23AA74"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tcPr>
          <w:p w14:paraId="4D065BEB" w14:textId="77777777" w:rsidR="00544A7B" w:rsidRPr="00E028A3"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22</w:t>
            </w:r>
          </w:p>
        </w:tc>
        <w:tc>
          <w:tcPr>
            <w:tcW w:w="7740" w:type="dxa"/>
            <w:tcBorders>
              <w:top w:val="single" w:sz="4" w:space="0" w:color="auto"/>
              <w:left w:val="single" w:sz="4" w:space="0" w:color="auto"/>
              <w:bottom w:val="single" w:sz="4" w:space="0" w:color="auto"/>
              <w:right w:val="single" w:sz="4" w:space="0" w:color="auto"/>
            </w:tcBorders>
          </w:tcPr>
          <w:p w14:paraId="08011F8A"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«Գյուղատնտեսական տեխնիկայի փորձարկում և ներդրում» ՓԲԸ</w:t>
            </w:r>
          </w:p>
        </w:tc>
      </w:tr>
      <w:tr w:rsidR="00544A7B" w:rsidRPr="001765BA" w14:paraId="134DC277" w14:textId="77777777" w:rsidTr="00AC3014">
        <w:trPr>
          <w:trHeight w:val="440"/>
        </w:trPr>
        <w:tc>
          <w:tcPr>
            <w:tcW w:w="985" w:type="dxa"/>
            <w:tcBorders>
              <w:top w:val="single" w:sz="4" w:space="0" w:color="auto"/>
              <w:left w:val="single" w:sz="4" w:space="0" w:color="auto"/>
              <w:bottom w:val="single" w:sz="4" w:space="0" w:color="auto"/>
              <w:right w:val="single" w:sz="4" w:space="0" w:color="auto"/>
            </w:tcBorders>
          </w:tcPr>
          <w:p w14:paraId="294EFC42" w14:textId="77777777" w:rsidR="00544A7B" w:rsidRPr="00E028A3"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23</w:t>
            </w:r>
          </w:p>
        </w:tc>
        <w:tc>
          <w:tcPr>
            <w:tcW w:w="7740" w:type="dxa"/>
            <w:tcBorders>
              <w:top w:val="single" w:sz="4" w:space="0" w:color="auto"/>
              <w:left w:val="single" w:sz="4" w:space="0" w:color="auto"/>
              <w:bottom w:val="single" w:sz="4" w:space="0" w:color="auto"/>
              <w:right w:val="single" w:sz="4" w:space="0" w:color="auto"/>
            </w:tcBorders>
          </w:tcPr>
          <w:p w14:paraId="56303AD4"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D83A27">
              <w:rPr>
                <w:rFonts w:ascii="GHEA Grapalat" w:hAnsi="GHEA Grapalat" w:cs="Sylfaen"/>
                <w:spacing w:val="0"/>
                <w:position w:val="0"/>
                <w:szCs w:val="22"/>
                <w:lang w:val="hy-AM"/>
              </w:rPr>
              <w:t>«Ռիփաբլիք</w:t>
            </w:r>
            <w:r>
              <w:rPr>
                <w:rFonts w:ascii="GHEA Grapalat" w:hAnsi="GHEA Grapalat" w:cs="Sylfaen"/>
                <w:spacing w:val="0"/>
                <w:position w:val="0"/>
                <w:szCs w:val="22"/>
                <w:lang w:val="hy-AM"/>
              </w:rPr>
              <w:t xml:space="preserve"> Պլազա</w:t>
            </w:r>
            <w:r w:rsidRPr="00D83A27">
              <w:rPr>
                <w:rFonts w:ascii="GHEA Grapalat" w:hAnsi="GHEA Grapalat" w:cs="Sylfaen"/>
                <w:spacing w:val="0"/>
                <w:position w:val="0"/>
                <w:szCs w:val="22"/>
                <w:lang w:val="hy-AM"/>
              </w:rPr>
              <w:t>»</w:t>
            </w:r>
            <w:r>
              <w:rPr>
                <w:rFonts w:ascii="GHEA Grapalat" w:hAnsi="GHEA Grapalat" w:cs="Sylfaen"/>
                <w:spacing w:val="0"/>
                <w:position w:val="0"/>
                <w:szCs w:val="22"/>
                <w:lang w:val="hy-AM"/>
              </w:rPr>
              <w:t xml:space="preserve"> ԲԲԸ</w:t>
            </w:r>
          </w:p>
        </w:tc>
      </w:tr>
      <w:tr w:rsidR="00544A7B" w:rsidRPr="001765BA" w14:paraId="786B6786" w14:textId="77777777" w:rsidTr="00AC3014">
        <w:trPr>
          <w:trHeight w:val="440"/>
        </w:trPr>
        <w:tc>
          <w:tcPr>
            <w:tcW w:w="985" w:type="dxa"/>
            <w:tcBorders>
              <w:top w:val="single" w:sz="4" w:space="0" w:color="auto"/>
              <w:left w:val="single" w:sz="4" w:space="0" w:color="auto"/>
              <w:bottom w:val="single" w:sz="4" w:space="0" w:color="auto"/>
              <w:right w:val="single" w:sz="4" w:space="0" w:color="auto"/>
            </w:tcBorders>
          </w:tcPr>
          <w:p w14:paraId="292A14D7" w14:textId="77777777" w:rsidR="00544A7B" w:rsidRPr="00E028A3"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24</w:t>
            </w:r>
          </w:p>
        </w:tc>
        <w:tc>
          <w:tcPr>
            <w:tcW w:w="7740" w:type="dxa"/>
            <w:tcBorders>
              <w:top w:val="single" w:sz="4" w:space="0" w:color="auto"/>
              <w:left w:val="single" w:sz="4" w:space="0" w:color="auto"/>
              <w:bottom w:val="single" w:sz="4" w:space="0" w:color="auto"/>
              <w:right w:val="single" w:sz="4" w:space="0" w:color="auto"/>
            </w:tcBorders>
          </w:tcPr>
          <w:p w14:paraId="4E6E4C21" w14:textId="77777777" w:rsidR="00544A7B" w:rsidRPr="001765BA"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«Հայաստանի պետական հետաքրքրությունների ֆոնդ» ՓԲԸ</w:t>
            </w:r>
          </w:p>
        </w:tc>
      </w:tr>
      <w:tr w:rsidR="00544A7B" w:rsidRPr="001765BA" w14:paraId="0FF461AD"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tcPr>
          <w:p w14:paraId="4B6F8234" w14:textId="77777777" w:rsidR="00544A7B" w:rsidRPr="00E028A3"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25</w:t>
            </w:r>
          </w:p>
        </w:tc>
        <w:tc>
          <w:tcPr>
            <w:tcW w:w="7740" w:type="dxa"/>
            <w:tcBorders>
              <w:top w:val="single" w:sz="4" w:space="0" w:color="auto"/>
              <w:left w:val="single" w:sz="4" w:space="0" w:color="auto"/>
              <w:bottom w:val="single" w:sz="4" w:space="0" w:color="auto"/>
              <w:right w:val="single" w:sz="4" w:space="0" w:color="auto"/>
            </w:tcBorders>
          </w:tcPr>
          <w:p w14:paraId="0FE2EEEB" w14:textId="77777777" w:rsidR="00544A7B" w:rsidRPr="00D83A27" w:rsidRDefault="00544A7B" w:rsidP="00AC3014">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«Ձեռնարկատեր+Պետություն հակաճգնաժամային ներդրումների կառավարիչ» ՓԲԸ</w:t>
            </w:r>
          </w:p>
        </w:tc>
      </w:tr>
    </w:tbl>
    <w:p w14:paraId="2D53D515" w14:textId="77777777" w:rsidR="00544A7B" w:rsidRPr="001765BA" w:rsidRDefault="00544A7B" w:rsidP="00544A7B">
      <w:pPr>
        <w:ind w:firstLine="375"/>
        <w:jc w:val="center"/>
        <w:rPr>
          <w:rFonts w:ascii="GHEA Grapalat" w:hAnsi="GHEA Grapalat"/>
          <w:b/>
          <w:bCs/>
          <w:sz w:val="22"/>
          <w:szCs w:val="22"/>
          <w:lang w:val="hy-AM"/>
        </w:rPr>
      </w:pPr>
      <w:r w:rsidRPr="001765BA">
        <w:rPr>
          <w:rFonts w:ascii="GHEA Grapalat" w:hAnsi="GHEA Grapalat"/>
          <w:b/>
          <w:bCs/>
          <w:sz w:val="22"/>
          <w:szCs w:val="22"/>
          <w:lang w:val="hy-AM"/>
        </w:rPr>
        <w:t>ՀՀ ՏԿԵՆ ՊԵՏԱԿԱՆ ԳՈՒՅՔԻ ԿԱՌԱՎԱՐՄԱՆ ԿՈՄԻՏԵԻ ԵՆԹԱԿԱ ՄԻԱՎՈՐՆԵՐԻ</w:t>
      </w:r>
    </w:p>
    <w:p w14:paraId="0422590E" w14:textId="77777777" w:rsidR="00544A7B" w:rsidRPr="001765BA" w:rsidRDefault="00544A7B" w:rsidP="00544A7B">
      <w:pPr>
        <w:ind w:left="576" w:hanging="576"/>
        <w:rPr>
          <w:rFonts w:ascii="GHEA Grapalat" w:eastAsia="Calibri" w:hAnsi="GHEA Grapalat" w:cs="Sylfaen"/>
          <w:noProof/>
          <w:szCs w:val="24"/>
          <w:lang w:val="hy-AM" w:eastAsia="en-US"/>
        </w:rPr>
      </w:pPr>
    </w:p>
    <w:p w14:paraId="34BF1A12" w14:textId="77777777" w:rsidR="00544A7B" w:rsidRPr="001765BA" w:rsidRDefault="00544A7B" w:rsidP="00544A7B">
      <w:pPr>
        <w:ind w:left="576" w:hanging="576"/>
        <w:rPr>
          <w:rFonts w:ascii="GHEA Grapalat" w:eastAsia="Calibri" w:hAnsi="GHEA Grapalat" w:cs="Sylfaen"/>
          <w:noProof/>
          <w:szCs w:val="24"/>
          <w:lang w:val="hy-AM" w:eastAsia="en-US"/>
        </w:rPr>
      </w:pPr>
    </w:p>
    <w:p w14:paraId="2257EFEB" w14:textId="77777777" w:rsidR="00544A7B" w:rsidRPr="001765BA" w:rsidRDefault="00544A7B" w:rsidP="00544A7B">
      <w:pPr>
        <w:spacing w:line="360" w:lineRule="auto"/>
        <w:jc w:val="both"/>
        <w:rPr>
          <w:rFonts w:ascii="GHEA Grapalat" w:hAnsi="GHEA Grapalat" w:cs="Sylfaen"/>
          <w:b/>
          <w:i/>
          <w:szCs w:val="18"/>
          <w:u w:val="single"/>
          <w:lang w:val="hy-AM"/>
        </w:rPr>
      </w:pPr>
    </w:p>
    <w:p w14:paraId="229BD9DF" w14:textId="77777777" w:rsidR="00544A7B" w:rsidRPr="001765BA" w:rsidRDefault="00544A7B" w:rsidP="00544A7B">
      <w:pPr>
        <w:spacing w:line="360" w:lineRule="auto"/>
        <w:jc w:val="both"/>
        <w:rPr>
          <w:rFonts w:ascii="GHEA Grapalat" w:hAnsi="GHEA Grapalat" w:cs="Sylfaen"/>
          <w:b/>
          <w:i/>
          <w:szCs w:val="18"/>
          <w:u w:val="single"/>
          <w:lang w:val="hy-AM"/>
        </w:rPr>
      </w:pPr>
    </w:p>
    <w:p w14:paraId="50020F23" w14:textId="77777777" w:rsidR="00544A7B" w:rsidRPr="001765BA" w:rsidRDefault="00544A7B" w:rsidP="00544A7B">
      <w:pPr>
        <w:spacing w:line="360" w:lineRule="auto"/>
        <w:jc w:val="both"/>
        <w:rPr>
          <w:rFonts w:ascii="GHEA Grapalat" w:hAnsi="GHEA Grapalat" w:cs="Sylfaen"/>
          <w:b/>
          <w:i/>
          <w:szCs w:val="18"/>
          <w:u w:val="single"/>
          <w:lang w:val="hy-AM"/>
        </w:rPr>
      </w:pPr>
    </w:p>
    <w:p w14:paraId="7A0B845C" w14:textId="77777777" w:rsidR="00544A7B" w:rsidRPr="001765BA" w:rsidRDefault="00544A7B" w:rsidP="00544A7B">
      <w:pPr>
        <w:spacing w:line="360" w:lineRule="auto"/>
        <w:jc w:val="both"/>
        <w:rPr>
          <w:rFonts w:ascii="GHEA Grapalat" w:hAnsi="GHEA Grapalat" w:cs="Sylfaen"/>
          <w:b/>
          <w:i/>
          <w:szCs w:val="18"/>
          <w:u w:val="single"/>
          <w:lang w:val="hy-AM"/>
        </w:rPr>
      </w:pPr>
    </w:p>
    <w:p w14:paraId="26E1A4AD" w14:textId="77777777" w:rsidR="00544A7B" w:rsidRPr="001765BA" w:rsidRDefault="00544A7B" w:rsidP="00544A7B">
      <w:pPr>
        <w:spacing w:line="360" w:lineRule="auto"/>
        <w:jc w:val="both"/>
        <w:rPr>
          <w:rFonts w:ascii="GHEA Grapalat" w:hAnsi="GHEA Grapalat" w:cs="Sylfaen"/>
          <w:b/>
          <w:i/>
          <w:szCs w:val="18"/>
          <w:u w:val="single"/>
          <w:lang w:val="hy-AM"/>
        </w:rPr>
      </w:pPr>
    </w:p>
    <w:p w14:paraId="39774003" w14:textId="77777777" w:rsidR="00544A7B" w:rsidRPr="001765BA" w:rsidRDefault="00544A7B" w:rsidP="00544A7B">
      <w:pPr>
        <w:spacing w:line="360" w:lineRule="auto"/>
        <w:jc w:val="both"/>
        <w:rPr>
          <w:rFonts w:ascii="GHEA Grapalat" w:hAnsi="GHEA Grapalat" w:cs="Sylfaen"/>
          <w:b/>
          <w:i/>
          <w:szCs w:val="18"/>
          <w:u w:val="single"/>
          <w:lang w:val="hy-AM"/>
        </w:rPr>
      </w:pPr>
    </w:p>
    <w:p w14:paraId="2EDF91A7" w14:textId="77777777" w:rsidR="00544A7B" w:rsidRPr="001765BA" w:rsidRDefault="00544A7B" w:rsidP="00544A7B">
      <w:pPr>
        <w:spacing w:line="360" w:lineRule="auto"/>
        <w:jc w:val="both"/>
        <w:rPr>
          <w:rFonts w:ascii="GHEA Grapalat" w:hAnsi="GHEA Grapalat" w:cs="Sylfaen"/>
          <w:b/>
          <w:i/>
          <w:szCs w:val="18"/>
          <w:u w:val="single"/>
          <w:lang w:val="hy-AM"/>
        </w:rPr>
      </w:pPr>
    </w:p>
    <w:p w14:paraId="51E36FFC" w14:textId="77777777" w:rsidR="00544A7B" w:rsidRPr="001765BA" w:rsidRDefault="00544A7B" w:rsidP="00544A7B">
      <w:pPr>
        <w:spacing w:line="360" w:lineRule="auto"/>
        <w:jc w:val="both"/>
        <w:rPr>
          <w:rFonts w:ascii="GHEA Grapalat" w:hAnsi="GHEA Grapalat" w:cs="Sylfaen"/>
          <w:b/>
          <w:i/>
          <w:szCs w:val="18"/>
          <w:u w:val="single"/>
          <w:lang w:val="hy-AM"/>
        </w:rPr>
      </w:pPr>
    </w:p>
    <w:p w14:paraId="1D4BF8DB" w14:textId="77777777" w:rsidR="00544A7B" w:rsidRPr="001765BA" w:rsidRDefault="00544A7B" w:rsidP="00544A7B">
      <w:pPr>
        <w:spacing w:line="360" w:lineRule="auto"/>
        <w:jc w:val="both"/>
        <w:rPr>
          <w:rFonts w:ascii="GHEA Grapalat" w:hAnsi="GHEA Grapalat" w:cs="Sylfaen"/>
          <w:b/>
          <w:i/>
          <w:szCs w:val="18"/>
          <w:u w:val="single"/>
          <w:lang w:val="hy-AM"/>
        </w:rPr>
      </w:pPr>
    </w:p>
    <w:p w14:paraId="0696A907" w14:textId="77777777" w:rsidR="00544A7B" w:rsidRPr="001765BA" w:rsidRDefault="00544A7B" w:rsidP="00544A7B">
      <w:pPr>
        <w:spacing w:line="360" w:lineRule="auto"/>
        <w:jc w:val="both"/>
        <w:rPr>
          <w:rFonts w:ascii="GHEA Grapalat" w:hAnsi="GHEA Grapalat" w:cs="Sylfaen"/>
          <w:b/>
          <w:i/>
          <w:szCs w:val="18"/>
          <w:u w:val="single"/>
          <w:lang w:val="hy-AM"/>
        </w:rPr>
      </w:pPr>
    </w:p>
    <w:p w14:paraId="5CDF1F3F" w14:textId="77777777" w:rsidR="00544A7B" w:rsidRPr="001765BA" w:rsidRDefault="00544A7B" w:rsidP="00544A7B">
      <w:pPr>
        <w:spacing w:line="360" w:lineRule="auto"/>
        <w:jc w:val="both"/>
        <w:rPr>
          <w:rFonts w:ascii="GHEA Grapalat" w:hAnsi="GHEA Grapalat" w:cs="Sylfaen"/>
          <w:b/>
          <w:i/>
          <w:szCs w:val="18"/>
          <w:u w:val="single"/>
          <w:lang w:val="hy-AM"/>
        </w:rPr>
      </w:pPr>
    </w:p>
    <w:p w14:paraId="76BEAC71" w14:textId="77777777" w:rsidR="00544A7B" w:rsidRDefault="00544A7B" w:rsidP="00544A7B">
      <w:pPr>
        <w:spacing w:line="360" w:lineRule="auto"/>
        <w:jc w:val="both"/>
        <w:rPr>
          <w:rFonts w:ascii="GHEA Grapalat" w:hAnsi="GHEA Grapalat" w:cs="Sylfaen"/>
          <w:b/>
          <w:i/>
          <w:szCs w:val="18"/>
          <w:u w:val="single"/>
          <w:lang w:val="hy-AM"/>
        </w:rPr>
      </w:pPr>
    </w:p>
    <w:p w14:paraId="0BEA7539" w14:textId="77777777" w:rsidR="00544A7B" w:rsidRDefault="00544A7B" w:rsidP="00544A7B">
      <w:pPr>
        <w:spacing w:line="360" w:lineRule="auto"/>
        <w:jc w:val="both"/>
        <w:rPr>
          <w:rFonts w:ascii="GHEA Grapalat" w:hAnsi="GHEA Grapalat" w:cs="Sylfaen"/>
          <w:b/>
          <w:i/>
          <w:szCs w:val="18"/>
          <w:u w:val="single"/>
          <w:lang w:val="hy-AM"/>
        </w:rPr>
      </w:pPr>
    </w:p>
    <w:p w14:paraId="3C9FBD16" w14:textId="77777777" w:rsidR="00544A7B" w:rsidRDefault="00544A7B" w:rsidP="00544A7B">
      <w:pPr>
        <w:spacing w:line="360" w:lineRule="auto"/>
        <w:jc w:val="both"/>
        <w:rPr>
          <w:rFonts w:ascii="GHEA Grapalat" w:hAnsi="GHEA Grapalat" w:cs="Sylfaen"/>
          <w:b/>
          <w:i/>
          <w:szCs w:val="18"/>
          <w:u w:val="single"/>
          <w:lang w:val="hy-AM"/>
        </w:rPr>
      </w:pPr>
    </w:p>
    <w:p w14:paraId="5725C35E" w14:textId="77777777" w:rsidR="00544A7B" w:rsidRDefault="00544A7B" w:rsidP="00544A7B">
      <w:pPr>
        <w:spacing w:line="360" w:lineRule="auto"/>
        <w:jc w:val="both"/>
        <w:rPr>
          <w:rFonts w:ascii="GHEA Grapalat" w:hAnsi="GHEA Grapalat" w:cs="Sylfaen"/>
          <w:b/>
          <w:i/>
          <w:szCs w:val="18"/>
          <w:u w:val="single"/>
          <w:lang w:val="hy-AM"/>
        </w:rPr>
      </w:pPr>
    </w:p>
    <w:p w14:paraId="5EC4C6D6" w14:textId="77777777" w:rsidR="00544A7B" w:rsidRDefault="00544A7B" w:rsidP="00544A7B">
      <w:pPr>
        <w:spacing w:line="360" w:lineRule="auto"/>
        <w:jc w:val="both"/>
        <w:rPr>
          <w:rFonts w:ascii="GHEA Grapalat" w:hAnsi="GHEA Grapalat" w:cs="Sylfaen"/>
          <w:b/>
          <w:i/>
          <w:szCs w:val="18"/>
          <w:u w:val="single"/>
          <w:lang w:val="hy-AM"/>
        </w:rPr>
      </w:pPr>
    </w:p>
    <w:p w14:paraId="3E0CE9D7" w14:textId="77777777" w:rsidR="00544A7B" w:rsidRDefault="00544A7B" w:rsidP="00544A7B">
      <w:pPr>
        <w:spacing w:line="360" w:lineRule="auto"/>
        <w:jc w:val="both"/>
        <w:rPr>
          <w:rFonts w:ascii="GHEA Grapalat" w:hAnsi="GHEA Grapalat" w:cs="Sylfaen"/>
          <w:b/>
          <w:i/>
          <w:szCs w:val="18"/>
          <w:u w:val="single"/>
          <w:lang w:val="hy-AM"/>
        </w:rPr>
      </w:pPr>
    </w:p>
    <w:p w14:paraId="1073BEBE" w14:textId="77777777" w:rsidR="00544A7B" w:rsidRDefault="00544A7B" w:rsidP="00544A7B">
      <w:pPr>
        <w:spacing w:line="360" w:lineRule="auto"/>
        <w:jc w:val="both"/>
        <w:rPr>
          <w:rFonts w:ascii="GHEA Grapalat" w:hAnsi="GHEA Grapalat" w:cs="Sylfaen"/>
          <w:b/>
          <w:i/>
          <w:szCs w:val="18"/>
          <w:u w:val="single"/>
          <w:lang w:val="hy-AM"/>
        </w:rPr>
      </w:pPr>
    </w:p>
    <w:p w14:paraId="43692623" w14:textId="77777777" w:rsidR="00544A7B" w:rsidRDefault="00544A7B" w:rsidP="00544A7B">
      <w:pPr>
        <w:spacing w:line="360" w:lineRule="auto"/>
        <w:jc w:val="both"/>
        <w:rPr>
          <w:rFonts w:ascii="GHEA Grapalat" w:hAnsi="GHEA Grapalat" w:cs="Sylfaen"/>
          <w:b/>
          <w:i/>
          <w:szCs w:val="18"/>
          <w:u w:val="single"/>
          <w:lang w:val="hy-AM"/>
        </w:rPr>
      </w:pPr>
    </w:p>
    <w:p w14:paraId="33E8DF83" w14:textId="77777777" w:rsidR="00544A7B" w:rsidRDefault="00544A7B" w:rsidP="00544A7B">
      <w:pPr>
        <w:spacing w:line="360" w:lineRule="auto"/>
        <w:jc w:val="both"/>
        <w:rPr>
          <w:rFonts w:ascii="GHEA Grapalat" w:hAnsi="GHEA Grapalat" w:cs="Sylfaen"/>
          <w:b/>
          <w:i/>
          <w:szCs w:val="18"/>
          <w:u w:val="single"/>
          <w:lang w:val="hy-AM"/>
        </w:rPr>
      </w:pPr>
    </w:p>
    <w:p w14:paraId="07D3736B" w14:textId="77777777" w:rsidR="00544A7B" w:rsidRDefault="00544A7B" w:rsidP="00544A7B">
      <w:pPr>
        <w:spacing w:line="360" w:lineRule="auto"/>
        <w:jc w:val="both"/>
        <w:rPr>
          <w:rFonts w:ascii="GHEA Grapalat" w:hAnsi="GHEA Grapalat" w:cs="Sylfaen"/>
          <w:b/>
          <w:i/>
          <w:szCs w:val="18"/>
          <w:u w:val="single"/>
          <w:lang w:val="hy-AM"/>
        </w:rPr>
      </w:pPr>
    </w:p>
    <w:p w14:paraId="55FF86A5" w14:textId="77777777" w:rsidR="00544A7B" w:rsidRPr="001765BA" w:rsidRDefault="00544A7B" w:rsidP="00544A7B">
      <w:pPr>
        <w:spacing w:line="360" w:lineRule="auto"/>
        <w:ind w:firstLine="720"/>
        <w:jc w:val="both"/>
        <w:rPr>
          <w:rFonts w:ascii="GHEA Grapalat" w:hAnsi="GHEA Grapalat" w:cs="Sylfaen"/>
          <w:b/>
          <w:i/>
          <w:szCs w:val="18"/>
          <w:u w:val="single"/>
          <w:lang w:val="hy-AM"/>
        </w:rPr>
      </w:pPr>
      <w:r w:rsidRPr="001765BA">
        <w:rPr>
          <w:rFonts w:ascii="GHEA Grapalat" w:hAnsi="GHEA Grapalat" w:cs="Sylfaen"/>
          <w:b/>
          <w:i/>
          <w:szCs w:val="18"/>
          <w:u w:val="single"/>
          <w:lang w:val="hy-AM"/>
        </w:rPr>
        <w:lastRenderedPageBreak/>
        <w:t xml:space="preserve">Աուդիտի ենթակա ժամանակաշրջանը </w:t>
      </w:r>
      <w:r>
        <w:rPr>
          <w:rFonts w:ascii="GHEA Grapalat" w:hAnsi="GHEA Grapalat" w:cs="Sylfaen"/>
          <w:b/>
          <w:i/>
          <w:szCs w:val="18"/>
          <w:u w:val="single"/>
          <w:lang w:val="hy-AM"/>
        </w:rPr>
        <w:t>202</w:t>
      </w:r>
      <w:r w:rsidRPr="00820689">
        <w:rPr>
          <w:rFonts w:ascii="GHEA Grapalat" w:hAnsi="GHEA Grapalat" w:cs="Sylfaen"/>
          <w:b/>
          <w:i/>
          <w:szCs w:val="18"/>
          <w:u w:val="single"/>
          <w:lang w:val="hy-AM"/>
        </w:rPr>
        <w:t>4</w:t>
      </w:r>
      <w:r>
        <w:rPr>
          <w:rFonts w:ascii="GHEA Grapalat" w:hAnsi="GHEA Grapalat" w:cs="Sylfaen"/>
          <w:b/>
          <w:i/>
          <w:szCs w:val="18"/>
          <w:u w:val="single"/>
          <w:lang w:val="hy-AM"/>
        </w:rPr>
        <w:t xml:space="preserve"> </w:t>
      </w:r>
      <w:r w:rsidRPr="001765BA">
        <w:rPr>
          <w:rFonts w:ascii="GHEA Grapalat" w:hAnsi="GHEA Grapalat" w:cs="Sylfaen"/>
          <w:b/>
          <w:i/>
          <w:szCs w:val="18"/>
          <w:u w:val="single"/>
          <w:lang w:val="hy-AM"/>
        </w:rPr>
        <w:t>թվականի հաշվետու ժամանակաշրջանն է</w:t>
      </w:r>
      <w:r>
        <w:rPr>
          <w:rFonts w:ascii="GHEA Grapalat" w:hAnsi="GHEA Grapalat" w:cs="Sylfaen"/>
          <w:b/>
          <w:i/>
          <w:szCs w:val="18"/>
          <w:u w:val="single"/>
          <w:lang w:val="hy-AM"/>
        </w:rPr>
        <w:t>։</w:t>
      </w:r>
      <w:r w:rsidRPr="002702E9">
        <w:rPr>
          <w:rFonts w:ascii="GHEA Grapalat" w:hAnsi="GHEA Grapalat" w:cs="Sylfaen"/>
          <w:b/>
          <w:i/>
          <w:szCs w:val="18"/>
          <w:u w:val="single"/>
          <w:lang w:val="hy-AM"/>
        </w:rPr>
        <w:t xml:space="preserve"> </w:t>
      </w:r>
      <w:r w:rsidRPr="001765BA">
        <w:rPr>
          <w:rFonts w:ascii="GHEA Grapalat" w:hAnsi="GHEA Grapalat" w:cs="Sylfaen"/>
          <w:b/>
          <w:i/>
          <w:szCs w:val="18"/>
          <w:u w:val="single"/>
          <w:lang w:val="hy-AM"/>
        </w:rPr>
        <w:t>Առանձին աուդիտի ենթակա միավորների աուդիտի ենթակա ժամանակաշրջանը պետք է համաձայնեցվի Պատվիրատուի հետ:</w:t>
      </w:r>
    </w:p>
    <w:p w14:paraId="46DD3950" w14:textId="77777777" w:rsidR="00544A7B" w:rsidRPr="002702E9" w:rsidRDefault="00544A7B" w:rsidP="00544A7B">
      <w:pPr>
        <w:spacing w:line="360" w:lineRule="auto"/>
        <w:ind w:firstLine="720"/>
        <w:jc w:val="both"/>
        <w:rPr>
          <w:rFonts w:ascii="GHEA Grapalat" w:hAnsi="GHEA Grapalat" w:cs="Sylfaen"/>
          <w:b/>
          <w:szCs w:val="18"/>
          <w:lang w:val="hy-AM"/>
        </w:rPr>
      </w:pPr>
      <w:r>
        <w:rPr>
          <w:rFonts w:ascii="GHEA Grapalat" w:hAnsi="GHEA Grapalat" w:cs="Sylfaen"/>
          <w:b/>
          <w:szCs w:val="18"/>
          <w:lang w:val="hy-AM"/>
        </w:rPr>
        <w:t>Պայմանագիրը կնքվում է «Գնումների մասին»</w:t>
      </w:r>
      <w:r w:rsidRPr="001765BA">
        <w:rPr>
          <w:rFonts w:ascii="GHEA Grapalat" w:hAnsi="GHEA Grapalat" w:cs="Sylfaen"/>
          <w:b/>
          <w:szCs w:val="18"/>
          <w:lang w:val="hy-AM"/>
        </w:rPr>
        <w:t xml:space="preserve"> ՀՀ օրենքի 15-րդ հոդվածի 6-րդ մասի հիման վրա և ծ</w:t>
      </w:r>
      <w:r>
        <w:rPr>
          <w:rFonts w:ascii="GHEA Grapalat" w:hAnsi="GHEA Grapalat" w:cs="Sylfaen"/>
          <w:b/>
          <w:szCs w:val="18"/>
          <w:lang w:val="hy-AM"/>
        </w:rPr>
        <w:t>ա</w:t>
      </w:r>
      <w:r w:rsidRPr="001765BA">
        <w:rPr>
          <w:rFonts w:ascii="GHEA Grapalat" w:hAnsi="GHEA Grapalat" w:cs="Sylfaen"/>
          <w:b/>
          <w:szCs w:val="18"/>
          <w:lang w:val="hy-AM"/>
        </w:rPr>
        <w:t>ռայությունները կմատուցվեն և դրանց դիմաց վճարումներ</w:t>
      </w:r>
      <w:r>
        <w:rPr>
          <w:rFonts w:ascii="GHEA Grapalat" w:hAnsi="GHEA Grapalat" w:cs="Sylfaen"/>
          <w:b/>
          <w:szCs w:val="18"/>
          <w:lang w:val="hy-AM"/>
        </w:rPr>
        <w:t>ը</w:t>
      </w:r>
      <w:r w:rsidRPr="001765BA">
        <w:rPr>
          <w:rFonts w:ascii="GHEA Grapalat" w:hAnsi="GHEA Grapalat" w:cs="Sylfaen"/>
          <w:b/>
          <w:szCs w:val="18"/>
          <w:lang w:val="hy-AM"/>
        </w:rPr>
        <w:t xml:space="preserve"> կիրականացվեն միայն համապատասխան ֆինանսական միջոցներ նախատեսվելու դեպքում, որի վերաբերյալ կողմերի միջև կկնքվի համաձայնագիր, որը կհանդիսանա որպես պայմանագրի անբաժանելի մաս:</w:t>
      </w:r>
    </w:p>
    <w:p w14:paraId="6C2C8775" w14:textId="77777777" w:rsidR="00D12194" w:rsidRDefault="00D12194" w:rsidP="00544A7B">
      <w:pPr>
        <w:rPr>
          <w:lang w:val="hy-AM"/>
        </w:rPr>
      </w:pPr>
    </w:p>
    <w:p w14:paraId="0CDC6FD6" w14:textId="77777777" w:rsidR="00544A7B" w:rsidRPr="006A6192" w:rsidRDefault="00544A7B" w:rsidP="00544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color w:val="000000"/>
          <w:sz w:val="26"/>
          <w:szCs w:val="26"/>
          <w:lang w:val="ru-RU" w:eastAsia="en-US"/>
        </w:rPr>
      </w:pPr>
      <w:r w:rsidRPr="006A6192">
        <w:rPr>
          <w:rFonts w:ascii="Arial" w:hAnsi="Arial" w:cs="Arial"/>
          <w:b/>
          <w:color w:val="000000"/>
          <w:sz w:val="26"/>
          <w:szCs w:val="26"/>
          <w:lang w:val="ru-RU" w:eastAsia="en-US"/>
        </w:rPr>
        <w:t>ТРЕБОВАНИЯ, ПРЕДЪЯВЛЯЕМЫЕ К ХАРАКТЕРИСТИКЕ, ВКЛЮЧАЕМОЙ В ЗАЯВКУ НА ЗАКУПКУ ДЛЯ ПРИОБРЕТЕНИЯ УСЛУГИ ВНУТРЕННЕГО АУДИТА ОБЩЕСТВЕННОГО СЕКТОРА РЕСПУБЛИКИ АРМЕНИЯ</w:t>
      </w:r>
    </w:p>
    <w:p w14:paraId="7FBB2F98" w14:textId="77777777" w:rsidR="00544A7B" w:rsidRPr="006A6192" w:rsidRDefault="00544A7B" w:rsidP="00544A7B">
      <w:pPr>
        <w:ind w:left="576" w:hanging="576"/>
        <w:jc w:val="both"/>
        <w:rPr>
          <w:rFonts w:ascii="GHEA Grapalat" w:eastAsia="Calibri" w:hAnsi="GHEA Grapalat" w:cs="Arial"/>
          <w:b/>
          <w:noProof/>
          <w:szCs w:val="24"/>
          <w:lang w:val="ru-RU" w:eastAsia="en-US"/>
        </w:rPr>
      </w:pPr>
    </w:p>
    <w:p w14:paraId="4B1DC5AA" w14:textId="77777777" w:rsidR="00544A7B" w:rsidRPr="0098663C" w:rsidRDefault="00544A7B" w:rsidP="00544A7B">
      <w:pPr>
        <w:ind w:left="576" w:hanging="576"/>
        <w:jc w:val="both"/>
        <w:rPr>
          <w:rFonts w:ascii="GHEA Grapalat" w:eastAsia="Calibri" w:hAnsi="GHEA Grapalat" w:cs="Arial"/>
          <w:b/>
          <w:noProof/>
          <w:szCs w:val="24"/>
          <w:lang w:val="hy-AM" w:eastAsia="en-US"/>
        </w:rPr>
      </w:pPr>
    </w:p>
    <w:p w14:paraId="5034F6E1" w14:textId="77777777" w:rsidR="00544A7B" w:rsidRPr="00285657" w:rsidRDefault="00544A7B" w:rsidP="00544A7B">
      <w:pPr>
        <w:pStyle w:val="HTML"/>
        <w:spacing w:line="360" w:lineRule="auto"/>
        <w:jc w:val="center"/>
        <w:rPr>
          <w:rFonts w:ascii="Arial" w:hAnsi="Arial" w:cs="Arial"/>
          <w:b/>
          <w:color w:val="000000"/>
          <w:sz w:val="24"/>
          <w:szCs w:val="24"/>
          <w:lang w:val="ru-RU"/>
        </w:rPr>
      </w:pPr>
      <w:r w:rsidRPr="00285657">
        <w:rPr>
          <w:rFonts w:ascii="Arial" w:hAnsi="Arial" w:cs="Arial"/>
          <w:b/>
          <w:color w:val="000000"/>
          <w:sz w:val="24"/>
          <w:szCs w:val="24"/>
          <w:lang w:val="ru-RU"/>
        </w:rPr>
        <w:t>1.КРУГ ВНУТРЕННЕГО АУДИТА И ОБЩИЕ ТРЕБОВАНИЯ, ПРЕДЪЯВЛЯЕМЫЕ К ОКАЗЫВАЕМОЙ УСЛУГЕ</w:t>
      </w:r>
    </w:p>
    <w:p w14:paraId="1AEFF3B3" w14:textId="77777777" w:rsidR="00544A7B" w:rsidRPr="00FA08E9" w:rsidRDefault="00544A7B" w:rsidP="00544A7B">
      <w:pPr>
        <w:ind w:firstLine="558"/>
        <w:jc w:val="both"/>
        <w:rPr>
          <w:rFonts w:ascii="GHEA Grapalat" w:eastAsia="Calibri" w:hAnsi="GHEA Grapalat" w:cs="Arial"/>
          <w:b/>
          <w:noProof/>
          <w:szCs w:val="24"/>
          <w:lang w:val="ru-RU" w:eastAsia="en-US"/>
        </w:rPr>
      </w:pPr>
    </w:p>
    <w:p w14:paraId="0264EB54" w14:textId="77777777" w:rsidR="00544A7B" w:rsidRPr="00FA08E9" w:rsidRDefault="00544A7B" w:rsidP="00544A7B">
      <w:pPr>
        <w:spacing w:line="360" w:lineRule="auto"/>
        <w:ind w:firstLine="558"/>
        <w:jc w:val="both"/>
        <w:rPr>
          <w:rFonts w:ascii="GHEA Grapalat" w:eastAsia="Calibri" w:hAnsi="GHEA Grapalat" w:cs="Arial"/>
          <w:noProof/>
          <w:szCs w:val="24"/>
          <w:lang w:val="hy-AM" w:eastAsia="en-US"/>
        </w:rPr>
      </w:pPr>
      <w:r w:rsidRPr="00FA08E9">
        <w:rPr>
          <w:rFonts w:ascii="GHEA Grapalat" w:eastAsia="Calibri" w:hAnsi="GHEA Grapalat" w:cs="Arial"/>
          <w:noProof/>
          <w:szCs w:val="24"/>
          <w:lang w:val="hy-AM" w:eastAsia="en-US"/>
        </w:rPr>
        <w:t xml:space="preserve">Внутренний аудит-независимая, объективная и консультативная функция, направлена </w:t>
      </w:r>
      <w:r w:rsidRPr="00FA08E9">
        <w:rPr>
          <w:rFonts w:ascii="Cambria Math" w:eastAsia="Calibri" w:hAnsi="Cambria Math" w:cs="Cambria Math"/>
          <w:noProof/>
          <w:szCs w:val="24"/>
          <w:lang w:val="hy-AM" w:eastAsia="en-US"/>
        </w:rPr>
        <w:t>​​</w:t>
      </w:r>
      <w:r w:rsidRPr="00FA08E9">
        <w:rPr>
          <w:rFonts w:ascii="GHEA Grapalat" w:eastAsia="Calibri" w:hAnsi="GHEA Grapalat" w:cs="Arial"/>
          <w:noProof/>
          <w:szCs w:val="24"/>
          <w:lang w:val="hy-AM" w:eastAsia="en-US"/>
        </w:rPr>
        <w:t>на улучшение деятельности Комитета по управлению государственным имуществом МТУИ РА (далее Комитет), и включает в себя все функции, связанные с деятельностью Комитета и результаты деятельности Комитета, то есть вся система внутреннего контроля Комитета, включая все операции, ресурсы, услуги, процессы, программы и другие проблемы, возникающие от правоотношений, с целью оказания которого приглашенное лицо (далее-исполнитель) должен:</w:t>
      </w:r>
    </w:p>
    <w:p w14:paraId="74A4AC0F" w14:textId="77777777" w:rsidR="00544A7B" w:rsidRPr="00AE26D3" w:rsidRDefault="00544A7B" w:rsidP="00544A7B">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AE26D3">
        <w:rPr>
          <w:rFonts w:ascii="GHEA Grapalat" w:hAnsi="GHEA Grapalat" w:cs="Arial"/>
          <w:color w:val="000000"/>
          <w:szCs w:val="24"/>
          <w:lang w:val="ru-RU"/>
        </w:rPr>
        <w:t>описать основные направления проведения внутреннего аудита, особенности участия подразделений, подлежащих аудиту, а также содействие,</w:t>
      </w:r>
    </w:p>
    <w:p w14:paraId="6C69C4A5" w14:textId="77777777" w:rsidR="00544A7B" w:rsidRPr="00F7527C" w:rsidRDefault="00544A7B" w:rsidP="00544A7B">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F7527C">
        <w:rPr>
          <w:rFonts w:ascii="GHEA Grapalat" w:hAnsi="GHEA Grapalat" w:cs="Arial"/>
          <w:color w:val="000000"/>
          <w:szCs w:val="24"/>
          <w:lang w:val="hy-AM"/>
        </w:rPr>
        <w:t xml:space="preserve">представить руководству </w:t>
      </w:r>
      <w:r w:rsidRPr="00F7527C">
        <w:rPr>
          <w:rFonts w:ascii="GHEA Grapalat" w:eastAsia="Calibri" w:hAnsi="GHEA Grapalat" w:cs="Arial"/>
          <w:noProof/>
          <w:szCs w:val="24"/>
          <w:lang w:val="hy-AM" w:eastAsia="en-US"/>
        </w:rPr>
        <w:t>Комитета</w:t>
      </w:r>
      <w:r w:rsidRPr="00F7527C">
        <w:rPr>
          <w:rFonts w:ascii="GHEA Grapalat" w:hAnsi="GHEA Grapalat" w:cs="Arial"/>
          <w:color w:val="000000"/>
          <w:szCs w:val="24"/>
          <w:lang w:val="hy-AM"/>
        </w:rPr>
        <w:t xml:space="preserve"> надлежащую оценку соответствия, надежности и эффективности системы внутреннего контроля </w:t>
      </w:r>
      <w:r w:rsidRPr="00F7527C">
        <w:rPr>
          <w:rFonts w:ascii="GHEA Grapalat" w:eastAsia="Calibri" w:hAnsi="GHEA Grapalat" w:cs="Arial"/>
          <w:noProof/>
          <w:szCs w:val="24"/>
          <w:lang w:val="hy-AM" w:eastAsia="en-US"/>
        </w:rPr>
        <w:t>Комитета</w:t>
      </w:r>
      <w:r w:rsidRPr="00F7527C">
        <w:rPr>
          <w:rFonts w:ascii="GHEA Grapalat" w:hAnsi="GHEA Grapalat" w:cs="Arial"/>
          <w:color w:val="000000"/>
          <w:szCs w:val="24"/>
          <w:lang w:val="hy-AM"/>
        </w:rPr>
        <w:t>,</w:t>
      </w:r>
    </w:p>
    <w:p w14:paraId="30A9CED3" w14:textId="77777777" w:rsidR="00544A7B" w:rsidRPr="00F7527C"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F7527C">
        <w:rPr>
          <w:rFonts w:ascii="GHEA Grapalat" w:hAnsi="GHEA Grapalat" w:cs="Arial"/>
          <w:noProof/>
          <w:szCs w:val="24"/>
          <w:lang w:val="hy-AM" w:eastAsia="en-US"/>
        </w:rPr>
        <w:t xml:space="preserve">оценить системы финансового управления и контроля-совокупность правил (политики), процедур и действий, установленных руководством </w:t>
      </w:r>
      <w:r w:rsidRPr="00F7527C">
        <w:rPr>
          <w:rFonts w:ascii="GHEA Grapalat" w:eastAsia="Calibri" w:hAnsi="GHEA Grapalat" w:cs="Arial"/>
          <w:noProof/>
          <w:szCs w:val="24"/>
          <w:lang w:val="hy-AM" w:eastAsia="en-US"/>
        </w:rPr>
        <w:t>Комитета</w:t>
      </w:r>
      <w:r w:rsidRPr="00F7527C">
        <w:rPr>
          <w:rFonts w:ascii="GHEA Grapalat" w:hAnsi="GHEA Grapalat" w:cs="Arial"/>
          <w:noProof/>
          <w:szCs w:val="24"/>
          <w:lang w:val="hy-AM" w:eastAsia="en-US"/>
        </w:rPr>
        <w:t>,</w:t>
      </w:r>
    </w:p>
    <w:p w14:paraId="7D70493E" w14:textId="77777777" w:rsidR="00544A7B"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BA734B">
        <w:rPr>
          <w:rFonts w:ascii="GHEA Grapalat" w:hAnsi="GHEA Grapalat" w:cs="Arial"/>
          <w:noProof/>
          <w:szCs w:val="24"/>
          <w:lang w:val="hy-AM" w:eastAsia="en-US"/>
        </w:rPr>
        <w:lastRenderedPageBreak/>
        <w:t xml:space="preserve">содействовать </w:t>
      </w:r>
      <w:r w:rsidRPr="00BA734B">
        <w:rPr>
          <w:rFonts w:ascii="GHEA Grapalat" w:hAnsi="GHEA Grapalat" w:cs="Arial" w:hint="eastAsia"/>
          <w:noProof/>
          <w:szCs w:val="24"/>
          <w:lang w:val="hy-AM" w:eastAsia="en-US"/>
        </w:rPr>
        <w:t>Комитету</w:t>
      </w:r>
      <w:r w:rsidRPr="00BA734B">
        <w:rPr>
          <w:rFonts w:ascii="GHEA Grapalat" w:hAnsi="GHEA Grapalat" w:cs="Arial"/>
          <w:noProof/>
          <w:szCs w:val="24"/>
          <w:lang w:val="hy-AM" w:eastAsia="en-US"/>
        </w:rPr>
        <w:t xml:space="preserve"> в эффективном осуществлении ее целей, посредством систематизированной и упорядоченной оценки управленческих процессов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BA734B">
        <w:rPr>
          <w:rFonts w:ascii="GHEA Grapalat" w:hAnsi="GHEA Grapalat" w:cs="Arial"/>
          <w:noProof/>
          <w:szCs w:val="24"/>
          <w:lang w:val="hy-AM" w:eastAsia="en-US"/>
        </w:rPr>
        <w:t>, системы внутреннего контроля, процессов управления рисками (выявления, оценки и контроля рисков) и их улучшения,</w:t>
      </w:r>
      <w:r>
        <w:rPr>
          <w:rFonts w:ascii="GHEA Grapalat" w:hAnsi="GHEA Grapalat" w:cs="Arial"/>
          <w:noProof/>
          <w:szCs w:val="24"/>
          <w:lang w:val="hy-AM" w:eastAsia="en-US"/>
        </w:rPr>
        <w:t xml:space="preserve"> </w:t>
      </w:r>
    </w:p>
    <w:p w14:paraId="57B6D27F" w14:textId="77777777" w:rsidR="00544A7B" w:rsidRPr="0098663C"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DF58AE">
        <w:rPr>
          <w:rFonts w:ascii="GHEA Grapalat" w:hAnsi="GHEA Grapalat" w:cs="Arial"/>
          <w:color w:val="000000"/>
          <w:szCs w:val="24"/>
          <w:lang w:val="hy-AM"/>
        </w:rPr>
        <w:t xml:space="preserve">заверить руководителя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DF58AE">
        <w:rPr>
          <w:rFonts w:ascii="GHEA Grapalat" w:hAnsi="GHEA Grapalat" w:cs="Arial"/>
          <w:color w:val="000000"/>
          <w:szCs w:val="24"/>
          <w:lang w:val="hy-AM"/>
        </w:rPr>
        <w:t xml:space="preserve"> (далее-руководитель) и комитета внутреннего аудита, что руководители подразделений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DF58AE">
        <w:rPr>
          <w:rFonts w:ascii="GHEA Grapalat" w:hAnsi="GHEA Grapalat" w:cs="Arial"/>
          <w:color w:val="000000"/>
          <w:szCs w:val="24"/>
          <w:lang w:val="hy-AM"/>
        </w:rPr>
        <w:t xml:space="preserve"> надлежащим образом выполняют возложенные на них обязанности (внедрение и поддержание систем внутреннего контроля, управления рисками и управленческих процессов),</w:t>
      </w:r>
      <w:r>
        <w:rPr>
          <w:rFonts w:ascii="GHEA Grapalat" w:hAnsi="GHEA Grapalat" w:cs="Arial"/>
          <w:color w:val="000000"/>
          <w:szCs w:val="24"/>
          <w:lang w:val="hy-AM"/>
        </w:rPr>
        <w:t xml:space="preserve">  </w:t>
      </w:r>
    </w:p>
    <w:p w14:paraId="1BB63F76" w14:textId="77777777" w:rsidR="00544A7B" w:rsidRPr="009F019E"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8E431B">
        <w:rPr>
          <w:rFonts w:ascii="GHEA Grapalat" w:hAnsi="GHEA Grapalat" w:cs="Arial"/>
          <w:color w:val="000000"/>
          <w:szCs w:val="24"/>
          <w:lang w:val="hy-AM"/>
        </w:rPr>
        <w:t xml:space="preserve">содействовать </w:t>
      </w:r>
      <w:r w:rsidRPr="00BA734B">
        <w:rPr>
          <w:rFonts w:ascii="GHEA Grapalat" w:hAnsi="GHEA Grapalat" w:cs="Arial" w:hint="eastAsia"/>
          <w:noProof/>
          <w:szCs w:val="24"/>
          <w:lang w:val="hy-AM" w:eastAsia="en-US"/>
        </w:rPr>
        <w:t>Комитету</w:t>
      </w:r>
      <w:r w:rsidRPr="008E431B">
        <w:rPr>
          <w:rFonts w:ascii="GHEA Grapalat" w:hAnsi="GHEA Grapalat" w:cs="Arial"/>
          <w:color w:val="000000"/>
          <w:szCs w:val="24"/>
          <w:lang w:val="hy-AM"/>
        </w:rPr>
        <w:t xml:space="preserve"> быть подотчетной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w:t>
      </w:r>
      <w:r>
        <w:rPr>
          <w:rFonts w:ascii="GHEA Grapalat" w:hAnsi="GHEA Grapalat" w:cs="Arial"/>
          <w:color w:val="000000"/>
          <w:szCs w:val="24"/>
          <w:lang w:val="hy-AM"/>
        </w:rPr>
        <w:t xml:space="preserve">  </w:t>
      </w:r>
    </w:p>
    <w:p w14:paraId="39AD45DE" w14:textId="77777777" w:rsidR="00544A7B"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9F019E">
        <w:rPr>
          <w:rFonts w:ascii="GHEA Grapalat" w:hAnsi="GHEA Grapalat" w:cs="Arial" w:hint="eastAsia"/>
          <w:noProof/>
          <w:szCs w:val="24"/>
          <w:lang w:val="hy-AM" w:eastAsia="en-US"/>
        </w:rPr>
        <w:t>предоставлять</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контролирующим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органам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объективное</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мнение</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достоверности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верности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представленных</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руководителем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отчетов</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финансовой</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деятельности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других</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исполнениях</w:t>
      </w:r>
      <w:r w:rsidRPr="009F019E">
        <w:rPr>
          <w:rFonts w:ascii="GHEA Grapalat" w:hAnsi="GHEA Grapalat" w:cs="Arial"/>
          <w:noProof/>
          <w:szCs w:val="24"/>
          <w:lang w:val="hy-AM" w:eastAsia="en-US"/>
        </w:rPr>
        <w:t>,</w:t>
      </w:r>
    </w:p>
    <w:p w14:paraId="475E31BC" w14:textId="77777777" w:rsidR="00544A7B" w:rsidRPr="0098663C"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084F10">
        <w:rPr>
          <w:rFonts w:ascii="GHEA Grapalat" w:hAnsi="GHEA Grapalat" w:cs="Arial" w:hint="eastAsia"/>
          <w:noProof/>
          <w:szCs w:val="24"/>
          <w:lang w:val="hy-AM" w:eastAsia="en-US"/>
        </w:rPr>
        <w:t>содействовать</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руководителю</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в</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достижении</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поставленных</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перед</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ним</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целей</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улучшая</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системы</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и</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услуги</w:t>
      </w:r>
      <w:r w:rsidRPr="00084F10">
        <w:rPr>
          <w:rFonts w:ascii="GHEA Grapalat" w:hAnsi="GHEA Grapalat" w:cs="Arial"/>
          <w:noProof/>
          <w:szCs w:val="24"/>
          <w:lang w:val="hy-AM" w:eastAsia="en-US"/>
        </w:rPr>
        <w:t xml:space="preserve">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p>
    <w:p w14:paraId="03A6DC35" w14:textId="77777777" w:rsidR="00544A7B" w:rsidRPr="00C61667"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C61667">
        <w:rPr>
          <w:rFonts w:ascii="GHEA Grapalat" w:hAnsi="GHEA Grapalat" w:cs="Arial"/>
          <w:color w:val="000000"/>
          <w:szCs w:val="24"/>
          <w:lang w:val="hy-AM"/>
        </w:rPr>
        <w:t>снизить своим присутствием вероятность мошенничества, растрат и других случаев злоупотребления,</w:t>
      </w:r>
    </w:p>
    <w:p w14:paraId="335A87BD" w14:textId="77777777" w:rsidR="00544A7B"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C61667">
        <w:rPr>
          <w:rFonts w:ascii="GHEA Grapalat" w:hAnsi="GHEA Grapalat" w:cs="Arial"/>
          <w:color w:val="000000"/>
          <w:szCs w:val="24"/>
          <w:lang w:val="hy-AM"/>
        </w:rPr>
        <w:t>обеспечить соответствие поведения аудиторов установленным правилам поведения</w:t>
      </w:r>
      <w:r>
        <w:rPr>
          <w:rFonts w:ascii="GHEA Grapalat" w:hAnsi="GHEA Grapalat" w:cs="Arial"/>
          <w:color w:val="000000"/>
          <w:szCs w:val="24"/>
          <w:lang w:val="hy-AM"/>
        </w:rPr>
        <w:t>,</w:t>
      </w:r>
      <w:r w:rsidRPr="0098663C">
        <w:rPr>
          <w:rFonts w:ascii="GHEA Grapalat" w:hAnsi="GHEA Grapalat" w:cs="Arial"/>
          <w:noProof/>
          <w:szCs w:val="24"/>
          <w:lang w:val="hy-AM" w:eastAsia="en-US"/>
        </w:rPr>
        <w:t xml:space="preserve"> </w:t>
      </w:r>
    </w:p>
    <w:p w14:paraId="33163720" w14:textId="77777777" w:rsidR="00544A7B" w:rsidRPr="00A36755"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A36755">
        <w:rPr>
          <w:rFonts w:ascii="GHEA Grapalat" w:hAnsi="GHEA Grapalat" w:cs="Arial" w:hint="eastAsia"/>
          <w:noProof/>
          <w:szCs w:val="24"/>
          <w:lang w:val="hy-AM" w:eastAsia="en-US"/>
        </w:rPr>
        <w:t>обеспечить</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постоянное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присутствие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хотя</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бы</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одного</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сотрудника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Комитете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исключением</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сельских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общин</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который</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берёт</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ответственность</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выполнение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всех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требований</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предусмотренных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законодательством</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внутреннего</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аудита</w:t>
      </w:r>
      <w:r w:rsidRPr="00A36755">
        <w:rPr>
          <w:rFonts w:ascii="GHEA Grapalat" w:hAnsi="GHEA Grapalat" w:cs="Arial"/>
          <w:noProof/>
          <w:szCs w:val="24"/>
          <w:lang w:val="hy-AM" w:eastAsia="en-US"/>
        </w:rPr>
        <w:t>,</w:t>
      </w:r>
    </w:p>
    <w:p w14:paraId="764D9BD1" w14:textId="77777777" w:rsidR="00544A7B" w:rsidRPr="00A36755" w:rsidRDefault="00544A7B" w:rsidP="00544A7B">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обеспечить выполнение прав и обязанностей, установленных законом   "О внутреннем аудите" для подразделения аудита, включая руководителя подразделения,</w:t>
      </w:r>
    </w:p>
    <w:p w14:paraId="1A5F8EEC" w14:textId="77777777" w:rsidR="00544A7B" w:rsidRPr="00A36755" w:rsidRDefault="00544A7B" w:rsidP="00544A7B">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A36755">
        <w:rPr>
          <w:rFonts w:ascii="GHEA Grapalat" w:hAnsi="GHEA Grapalat" w:cs="Arial"/>
          <w:color w:val="000000"/>
          <w:szCs w:val="24"/>
          <w:lang w:val="ru-RU"/>
        </w:rPr>
        <w:t xml:space="preserve">выполнять обязанности секретаря Комитета внутреннего аудита, </w:t>
      </w:r>
    </w:p>
    <w:p w14:paraId="5EFAC016" w14:textId="77777777" w:rsidR="00544A7B" w:rsidRPr="0098663C" w:rsidRDefault="00544A7B" w:rsidP="00544A7B">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быть подотчетным руководителю и комитету внутреннего аудита,</w:t>
      </w:r>
    </w:p>
    <w:p w14:paraId="54A7E95A" w14:textId="77777777" w:rsidR="00544A7B" w:rsidRPr="0098663C" w:rsidRDefault="00544A7B" w:rsidP="00544A7B">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кроме функций управления деятельностью внутреннего аудита, не будет выполнять какую-либо функцию управления организацией.</w:t>
      </w:r>
    </w:p>
    <w:p w14:paraId="48B007F9" w14:textId="77777777" w:rsidR="00544A7B"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 xml:space="preserve">Результаты проведенных ранее аудиторских работ должны быть приняты к сведению и учтены в дальнейших работах. </w:t>
      </w:r>
    </w:p>
    <w:p w14:paraId="242EB2FA"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p>
    <w:p w14:paraId="2E94DA4B" w14:textId="77777777" w:rsidR="00544A7B" w:rsidRPr="0098663C" w:rsidRDefault="00544A7B" w:rsidP="00544A7B">
      <w:pPr>
        <w:spacing w:line="360" w:lineRule="auto"/>
        <w:ind w:firstLine="567"/>
        <w:jc w:val="both"/>
        <w:rPr>
          <w:rFonts w:ascii="GHEA Grapalat" w:eastAsia="Calibri" w:hAnsi="GHEA Grapalat" w:cs="Arial"/>
          <w:noProof/>
          <w:szCs w:val="24"/>
          <w:lang w:val="hy-AM" w:eastAsia="en-US"/>
        </w:rPr>
      </w:pPr>
    </w:p>
    <w:p w14:paraId="1F872EF0" w14:textId="77777777" w:rsidR="00544A7B" w:rsidRPr="0098663C" w:rsidRDefault="00544A7B" w:rsidP="00544A7B">
      <w:pPr>
        <w:spacing w:line="360" w:lineRule="auto"/>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 xml:space="preserve">2. </w:t>
      </w:r>
      <w:r w:rsidRPr="0035542E">
        <w:rPr>
          <w:rFonts w:ascii="GHEA Grapalat" w:hAnsi="GHEA Grapalat" w:cs="Arial"/>
          <w:b/>
          <w:color w:val="000000"/>
          <w:szCs w:val="24"/>
          <w:lang w:val="ru-RU"/>
        </w:rPr>
        <w:t>СРЕДА, ПОДЛЕЖАЩАЯ ВНУТРЕННЕМУ АУДИТУ</w:t>
      </w:r>
    </w:p>
    <w:p w14:paraId="20206FCD" w14:textId="77777777" w:rsidR="00544A7B" w:rsidRPr="00593E9C" w:rsidRDefault="00544A7B" w:rsidP="00544A7B">
      <w:pPr>
        <w:spacing w:line="360" w:lineRule="auto"/>
        <w:ind w:firstLine="558"/>
        <w:jc w:val="both"/>
        <w:rPr>
          <w:rFonts w:ascii="GHEA Grapalat" w:eastAsia="MS Mincho" w:hAnsi="GHEA Grapalat" w:cs="Sylfaen"/>
          <w:noProof/>
          <w:szCs w:val="24"/>
          <w:lang w:val="hy-AM" w:eastAsia="en-US"/>
        </w:rPr>
      </w:pPr>
      <w:r w:rsidRPr="00593E9C">
        <w:rPr>
          <w:rFonts w:ascii="GHEA Grapalat" w:eastAsia="MS Mincho" w:hAnsi="GHEA Grapalat" w:cs="Sylfaen"/>
          <w:noProof/>
          <w:szCs w:val="24"/>
          <w:lang w:val="ru-RU" w:eastAsia="en-US"/>
        </w:rPr>
        <w:t xml:space="preserve">Исполнитель должен оценить среду внутреннего аудита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включающую всю систему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охватывающую все возможные функции, задачи аудита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и подлежащие аудиту процессы. Исполнитель на этапе организации своих работ, прежде всего, должен четко определить структуру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и функции элементов структуры и их описания (Функция или процесс, это совокупность последовательных и взаимосвязанных действий, направленных на достижение цели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условий их выполнения и необходимых ресурсов). </w:t>
      </w:r>
      <w:r>
        <w:rPr>
          <w:rFonts w:ascii="GHEA Grapalat" w:eastAsia="MS Mincho" w:hAnsi="GHEA Grapalat" w:cs="Sylfaen"/>
          <w:noProof/>
          <w:szCs w:val="24"/>
          <w:lang w:val="hy-AM" w:eastAsia="en-US"/>
        </w:rPr>
        <w:t xml:space="preserve">  </w:t>
      </w:r>
    </w:p>
    <w:p w14:paraId="176DD14F" w14:textId="77777777" w:rsidR="00544A7B" w:rsidRPr="00D47F0D" w:rsidRDefault="00544A7B" w:rsidP="00544A7B">
      <w:pPr>
        <w:shd w:val="clear" w:color="auto" w:fill="FFFFFF"/>
        <w:spacing w:line="360" w:lineRule="auto"/>
        <w:ind w:firstLine="540"/>
        <w:jc w:val="both"/>
        <w:rPr>
          <w:rFonts w:ascii="GHEA Grapalat" w:hAnsi="GHEA Grapalat"/>
          <w:lang w:val="ru-RU"/>
        </w:rPr>
      </w:pPr>
      <w:r>
        <w:rPr>
          <w:rFonts w:ascii="GHEA Grapalat" w:eastAsia="Calibri" w:hAnsi="GHEA Grapalat" w:cs="Sylfaen"/>
          <w:noProof/>
          <w:szCs w:val="24"/>
          <w:lang w:val="hy-AM" w:eastAsia="en-US"/>
        </w:rPr>
        <w:tab/>
      </w:r>
      <w:r w:rsidRPr="00D47F0D">
        <w:rPr>
          <w:rFonts w:ascii="GHEA Grapalat" w:hAnsi="GHEA Grapalat"/>
          <w:lang w:val="ru-RU"/>
        </w:rPr>
        <w:t>Перечень подразделений, подлежащих внутреннему аудиту, запланированных на 202</w:t>
      </w:r>
      <w:r w:rsidRPr="00382225">
        <w:rPr>
          <w:rFonts w:ascii="GHEA Grapalat" w:hAnsi="GHEA Grapalat"/>
          <w:lang w:val="ru-RU"/>
        </w:rPr>
        <w:t xml:space="preserve">5 </w:t>
      </w:r>
      <w:r w:rsidRPr="00D47F0D">
        <w:rPr>
          <w:rFonts w:ascii="GHEA Grapalat" w:hAnsi="GHEA Grapalat"/>
          <w:lang w:val="ru-RU"/>
        </w:rPr>
        <w:t>год, определен в Приложении 1 к настоящему техническому заданию.</w:t>
      </w:r>
    </w:p>
    <w:p w14:paraId="6B038243" w14:textId="77777777" w:rsidR="00544A7B" w:rsidRDefault="00544A7B" w:rsidP="00544A7B">
      <w:pPr>
        <w:pStyle w:val="HTML"/>
        <w:spacing w:line="360" w:lineRule="auto"/>
        <w:jc w:val="both"/>
        <w:rPr>
          <w:rFonts w:ascii="GHEA Grapalat" w:eastAsia="Calibri" w:hAnsi="GHEA Grapalat" w:cs="Arial"/>
          <w:b/>
          <w:noProof/>
          <w:sz w:val="24"/>
          <w:szCs w:val="24"/>
          <w:lang w:val="hy-AM"/>
        </w:rPr>
      </w:pPr>
    </w:p>
    <w:p w14:paraId="00A937E2" w14:textId="77777777" w:rsidR="00544A7B" w:rsidRPr="002D3800" w:rsidRDefault="00544A7B" w:rsidP="00544A7B">
      <w:pPr>
        <w:pStyle w:val="HTML"/>
        <w:spacing w:line="360" w:lineRule="auto"/>
        <w:jc w:val="both"/>
        <w:rPr>
          <w:rFonts w:ascii="GHEA Grapalat" w:eastAsia="Calibri" w:hAnsi="GHEA Grapalat" w:cs="Arial"/>
          <w:b/>
          <w:noProof/>
          <w:sz w:val="24"/>
          <w:szCs w:val="24"/>
          <w:lang w:val="hy-AM"/>
        </w:rPr>
      </w:pPr>
      <w:r>
        <w:rPr>
          <w:rFonts w:ascii="GHEA Grapalat" w:eastAsia="Calibri" w:hAnsi="GHEA Grapalat" w:cs="Arial"/>
          <w:b/>
          <w:noProof/>
          <w:sz w:val="24"/>
          <w:szCs w:val="24"/>
          <w:lang w:val="ru-RU"/>
        </w:rPr>
        <w:t xml:space="preserve">        </w:t>
      </w:r>
      <w:r w:rsidRPr="002D3800">
        <w:rPr>
          <w:rFonts w:ascii="GHEA Grapalat" w:eastAsia="Calibri" w:hAnsi="GHEA Grapalat" w:cs="Arial"/>
          <w:b/>
          <w:noProof/>
          <w:sz w:val="24"/>
          <w:szCs w:val="24"/>
          <w:lang w:val="hy-AM"/>
        </w:rPr>
        <w:t>3</w:t>
      </w:r>
      <w:r w:rsidRPr="002D3800">
        <w:rPr>
          <w:rFonts w:ascii="GHEA Grapalat" w:eastAsia="Calibri" w:hAnsi="GHEA Grapalat" w:cs="Arial" w:hint="eastAsia"/>
          <w:b/>
          <w:noProof/>
          <w:sz w:val="24"/>
          <w:szCs w:val="24"/>
          <w:lang w:val="hy-AM"/>
        </w:rPr>
        <w:t>․</w:t>
      </w:r>
      <w:r w:rsidRPr="002D3800">
        <w:rPr>
          <w:rFonts w:ascii="GHEA Grapalat" w:eastAsia="Calibri" w:hAnsi="GHEA Grapalat" w:cs="Arial"/>
          <w:b/>
          <w:noProof/>
          <w:sz w:val="24"/>
          <w:szCs w:val="24"/>
          <w:lang w:val="hy-AM"/>
        </w:rPr>
        <w:t xml:space="preserve"> ОПИСАНИЕ ПРИОБРЕТАЕМОЙ УСЛУГИ</w:t>
      </w:r>
    </w:p>
    <w:p w14:paraId="76D1902C" w14:textId="77777777" w:rsidR="00544A7B" w:rsidRPr="00B502AC" w:rsidRDefault="00544A7B" w:rsidP="00544A7B">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35542E">
        <w:rPr>
          <w:rFonts w:ascii="GHEA Grapalat" w:hAnsi="GHEA Grapalat" w:cs="Arial"/>
          <w:color w:val="000000"/>
          <w:szCs w:val="24"/>
          <w:lang w:val="ru-RU"/>
        </w:rPr>
        <w:t>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данной технической характеристикой и законодательством о внутреннем аудите.</w:t>
      </w:r>
    </w:p>
    <w:p w14:paraId="6094D53B" w14:textId="77777777" w:rsidR="00544A7B" w:rsidRPr="0098663C" w:rsidRDefault="00544A7B" w:rsidP="00544A7B">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35542E">
        <w:rPr>
          <w:rFonts w:ascii="GHEA Grapalat" w:hAnsi="GHEA Grapalat" w:cs="Arial"/>
          <w:color w:val="000000"/>
          <w:szCs w:val="24"/>
          <w:lang w:val="ru-RU"/>
        </w:rPr>
        <w:t>В целях выполнения обязанности, установленной пунктом 1 данного раздела, исполнитель обязан</w:t>
      </w:r>
      <w:r w:rsidRPr="0035542E">
        <w:rPr>
          <w:rFonts w:ascii="GHEA Grapalat" w:hAnsi="GHEA Grapalat" w:cs="Arial"/>
          <w:color w:val="000000"/>
          <w:szCs w:val="24"/>
          <w:lang w:val="hy-AM"/>
        </w:rPr>
        <w:t>:</w:t>
      </w:r>
      <w:r w:rsidRPr="00B502AC">
        <w:rPr>
          <w:rFonts w:ascii="GHEA Grapalat" w:hAnsi="GHEA Grapalat" w:cs="Arial"/>
          <w:color w:val="000000"/>
          <w:szCs w:val="24"/>
          <w:lang w:val="ru-RU"/>
        </w:rPr>
        <w:t xml:space="preserve"> </w:t>
      </w:r>
    </w:p>
    <w:p w14:paraId="48C5175E" w14:textId="77777777" w:rsidR="00544A7B" w:rsidRPr="00D12026" w:rsidRDefault="00544A7B" w:rsidP="00544A7B">
      <w:pPr>
        <w:tabs>
          <w:tab w:val="left" w:pos="993"/>
        </w:tabs>
        <w:spacing w:before="240" w:line="360" w:lineRule="auto"/>
        <w:ind w:firstLine="558"/>
        <w:jc w:val="both"/>
        <w:rPr>
          <w:rFonts w:ascii="GHEA Grapalat" w:eastAsia="Calibri" w:hAnsi="GHEA Grapalat" w:cs="Sylfaen"/>
          <w:noProof/>
          <w:szCs w:val="24"/>
          <w:lang w:val="ru-RU" w:eastAsia="en-US"/>
        </w:rPr>
      </w:pPr>
      <w:r w:rsidRPr="002405BD">
        <w:rPr>
          <w:rFonts w:ascii="GHEA Grapalat" w:eastAsia="Calibri" w:hAnsi="GHEA Grapalat" w:cs="Sylfaen"/>
          <w:noProof/>
          <w:szCs w:val="24"/>
          <w:lang w:val="hy-AM" w:eastAsia="en-US"/>
        </w:rPr>
        <w:t xml:space="preserve">а) </w:t>
      </w:r>
      <w:r w:rsidRPr="002405BD">
        <w:rPr>
          <w:rFonts w:ascii="GHEA Grapalat" w:eastAsia="Calibri" w:hAnsi="GHEA Grapalat" w:cs="Sylfaen"/>
          <w:noProof/>
          <w:szCs w:val="24"/>
          <w:lang w:val="ru-RU" w:eastAsia="en-US"/>
        </w:rPr>
        <w:t>до 02.02.202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 xml:space="preserve">г. </w:t>
      </w:r>
      <w:r w:rsidRPr="002405BD">
        <w:rPr>
          <w:rFonts w:ascii="GHEA Grapalat" w:eastAsia="Calibri" w:hAnsi="GHEA Grapalat" w:cs="Sylfaen"/>
          <w:noProof/>
          <w:szCs w:val="24"/>
          <w:lang w:val="hy-AM" w:eastAsia="en-US"/>
        </w:rPr>
        <w:t>составлять и представлять на утверждение руководителя</w:t>
      </w:r>
      <w:r w:rsidRPr="002405BD">
        <w:rPr>
          <w:rFonts w:ascii="GHEA Grapalat" w:eastAsia="Calibri" w:hAnsi="GHEA Grapalat" w:cs="Sylfaen"/>
          <w:noProof/>
          <w:szCs w:val="24"/>
          <w:lang w:val="ru-RU" w:eastAsia="en-US"/>
        </w:rPr>
        <w:t xml:space="preserve"> (в случае предоставления Комитетом рекомендаций и замечаний до 22.02.202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г., предсавить оканчательную версию, отредактированную на их основе, до 01.03.202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г.)</w:t>
      </w:r>
      <w:r w:rsidRPr="002405BD">
        <w:rPr>
          <w:rFonts w:ascii="GHEA Grapalat" w:eastAsia="Calibri" w:hAnsi="GHEA Grapalat" w:cs="Sylfaen"/>
          <w:noProof/>
          <w:szCs w:val="24"/>
          <w:lang w:val="hy-AM" w:eastAsia="en-US"/>
        </w:rPr>
        <w:t xml:space="preserve"> регламент внутреннего аудита и его изменения</w:t>
      </w:r>
      <w:r w:rsidRPr="002405BD">
        <w:rPr>
          <w:rFonts w:ascii="GHEA Grapalat" w:eastAsia="Calibri" w:hAnsi="GHEA Grapalat" w:cs="Sylfaen"/>
          <w:noProof/>
          <w:szCs w:val="24"/>
          <w:lang w:val="ru-RU" w:eastAsia="en-US"/>
        </w:rPr>
        <w:t xml:space="preserve"> и обоснавание.</w:t>
      </w:r>
      <w:r w:rsidRPr="002405BD">
        <w:rPr>
          <w:rFonts w:ascii="GHEA Grapalat" w:eastAsia="Calibri" w:hAnsi="GHEA Grapalat" w:cs="Sylfaen"/>
          <w:noProof/>
          <w:szCs w:val="24"/>
          <w:lang w:val="hy-AM" w:eastAsia="en-US"/>
        </w:rPr>
        <w:t xml:space="preserve"> </w:t>
      </w:r>
      <w:r w:rsidRPr="002405BD">
        <w:rPr>
          <w:rFonts w:ascii="GHEA Grapalat" w:eastAsia="Calibri" w:hAnsi="GHEA Grapalat" w:cs="Sylfaen"/>
          <w:noProof/>
          <w:szCs w:val="24"/>
          <w:lang w:val="ru-RU" w:eastAsia="en-US"/>
        </w:rPr>
        <w:t>В</w:t>
      </w:r>
      <w:r w:rsidRPr="002405BD">
        <w:rPr>
          <w:rFonts w:ascii="GHEA Grapalat" w:eastAsia="Calibri" w:hAnsi="GHEA Grapalat" w:cs="Sylfaen"/>
          <w:noProof/>
          <w:szCs w:val="24"/>
          <w:lang w:val="hy-AM" w:eastAsia="en-US"/>
        </w:rPr>
        <w:t xml:space="preserve"> </w:t>
      </w:r>
      <w:r w:rsidRPr="002405BD">
        <w:rPr>
          <w:rFonts w:ascii="GHEA Grapalat" w:eastAsia="Calibri" w:hAnsi="GHEA Grapalat" w:cs="Sylfaen"/>
          <w:noProof/>
          <w:szCs w:val="24"/>
          <w:lang w:val="ru-RU" w:eastAsia="en-US"/>
        </w:rPr>
        <w:t>регламенте</w:t>
      </w:r>
      <w:r w:rsidRPr="002405BD">
        <w:rPr>
          <w:rFonts w:ascii="GHEA Grapalat" w:eastAsia="Calibri" w:hAnsi="GHEA Grapalat" w:cs="Sylfaen"/>
          <w:noProof/>
          <w:szCs w:val="24"/>
          <w:lang w:val="hy-AM" w:eastAsia="en-US"/>
        </w:rPr>
        <w:t xml:space="preserve"> необходимо определить те положения, которые подлежат обязательному исполнению для Комитета и должны отражать все этапы проведения аудита и те вопросы, которые способствуют организации работ </w:t>
      </w:r>
      <w:r w:rsidRPr="002405BD">
        <w:rPr>
          <w:rFonts w:ascii="GHEA Grapalat" w:eastAsia="Calibri" w:hAnsi="GHEA Grapalat" w:cs="Sylfaen"/>
          <w:noProof/>
          <w:szCs w:val="24"/>
          <w:lang w:val="ru-RU" w:eastAsia="en-US"/>
        </w:rPr>
        <w:lastRenderedPageBreak/>
        <w:t>э</w:t>
      </w:r>
      <w:r w:rsidRPr="002405BD">
        <w:rPr>
          <w:rFonts w:ascii="GHEA Grapalat" w:eastAsia="Calibri" w:hAnsi="GHEA Grapalat" w:cs="Sylfaen"/>
          <w:noProof/>
          <w:szCs w:val="24"/>
          <w:lang w:val="hy-AM" w:eastAsia="en-US"/>
        </w:rPr>
        <w:t xml:space="preserve">внутреннего аудита, </w:t>
      </w:r>
      <w:r w:rsidRPr="002405BD">
        <w:rPr>
          <w:rFonts w:ascii="GHEA Grapalat" w:eastAsia="Calibri" w:hAnsi="GHEA Grapalat" w:cs="Sylfaen"/>
          <w:noProof/>
          <w:szCs w:val="24"/>
          <w:lang w:val="ru-RU" w:eastAsia="en-US"/>
        </w:rPr>
        <w:t>а в обоснавании должна быть отметка о соответсвии каждого пункта, включенного в регламенте, законадательству РА (включая ссылку на законадательство).</w:t>
      </w:r>
      <w:r>
        <w:rPr>
          <w:rFonts w:ascii="GHEA Grapalat" w:eastAsia="Calibri" w:hAnsi="GHEA Grapalat" w:cs="Sylfaen"/>
          <w:noProof/>
          <w:szCs w:val="24"/>
          <w:lang w:val="ru-RU" w:eastAsia="en-US"/>
        </w:rPr>
        <w:t xml:space="preserve"> </w:t>
      </w:r>
    </w:p>
    <w:p w14:paraId="4C1E504F" w14:textId="77777777" w:rsidR="00544A7B" w:rsidRDefault="00544A7B" w:rsidP="00544A7B">
      <w:pPr>
        <w:tabs>
          <w:tab w:val="left" w:pos="993"/>
        </w:tabs>
        <w:spacing w:line="360" w:lineRule="auto"/>
        <w:ind w:firstLine="558"/>
        <w:jc w:val="both"/>
        <w:rPr>
          <w:rFonts w:ascii="GHEA Grapalat" w:eastAsia="Calibri" w:hAnsi="GHEA Grapalat" w:cs="Sylfaen"/>
          <w:noProof/>
          <w:szCs w:val="24"/>
          <w:lang w:val="ru-RU" w:eastAsia="en-US"/>
        </w:rPr>
      </w:pPr>
      <w:r w:rsidRPr="0035542E">
        <w:rPr>
          <w:rFonts w:ascii="GHEA Grapalat" w:hAnsi="GHEA Grapalat" w:cs="Arial"/>
          <w:color w:val="000000"/>
          <w:szCs w:val="24"/>
          <w:lang w:val="ru-RU"/>
        </w:rPr>
        <w:t>б</w:t>
      </w:r>
      <w:r w:rsidRPr="0098663C">
        <w:rPr>
          <w:rFonts w:ascii="GHEA Grapalat" w:eastAsia="Calibri" w:hAnsi="GHEA Grapalat" w:cs="Sylfaen"/>
          <w:noProof/>
          <w:szCs w:val="24"/>
          <w:lang w:val="hy-AM" w:eastAsia="en-US"/>
        </w:rPr>
        <w:t xml:space="preserve">) </w:t>
      </w:r>
      <w:r w:rsidRPr="00684E35">
        <w:rPr>
          <w:rFonts w:ascii="GHEA Grapalat" w:eastAsia="Calibri" w:hAnsi="GHEA Grapalat" w:cs="Sylfaen"/>
          <w:noProof/>
          <w:szCs w:val="24"/>
          <w:lang w:val="ru-RU" w:eastAsia="en-US"/>
        </w:rPr>
        <w:t xml:space="preserve">в порядке,  установленном законодательством Республики Армения о внутреннем аудите, а также на основе указанных руководителем задач, составить трехлетние стратегические и годовые программы внутреннего аудита (оценки рисков, а также заключения внутренних аудитов, осуществленных в </w:t>
      </w:r>
      <w:r>
        <w:rPr>
          <w:rFonts w:ascii="GHEA Grapalat" w:eastAsia="Calibri" w:hAnsi="GHEA Grapalat" w:cs="Sylfaen"/>
          <w:noProof/>
          <w:szCs w:val="24"/>
          <w:lang w:val="hy-AM" w:eastAsia="en-US"/>
        </w:rPr>
        <w:t>Комитет</w:t>
      </w:r>
      <w:r w:rsidRPr="00684E35">
        <w:rPr>
          <w:rFonts w:ascii="GHEA Grapalat" w:eastAsia="Calibri" w:hAnsi="GHEA Grapalat" w:cs="Sylfaen"/>
          <w:noProof/>
          <w:szCs w:val="24"/>
          <w:lang w:val="ru-RU" w:eastAsia="en-US"/>
        </w:rPr>
        <w:t>е в предыдущие периоды, выявленные проблемы, представленные предложения, осуществленные по ним действия и отчеты об их исполнении), четко указывая количество единиц, подлежащих внутреннему аудиту, секторы, подлежащие аудиту, сроки (частота) аудитов, исходя из имеющихся ресурсов, средства аудита, выбранные для эффективного достижения целей аудита, что и станет исходной  базой для представления ценового предложения процедуре закупки для приобретения внутреннего аудита на последующие годы, включенные в стратегическую программу.</w:t>
      </w:r>
    </w:p>
    <w:p w14:paraId="41FBB466" w14:textId="77777777" w:rsidR="00544A7B" w:rsidRPr="00340B0C"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340B0C">
        <w:rPr>
          <w:rFonts w:ascii="GHEA Grapalat" w:eastAsia="Calibri" w:hAnsi="GHEA Grapalat" w:cs="Sylfaen"/>
          <w:noProof/>
          <w:szCs w:val="24"/>
          <w:lang w:val="hy-AM" w:eastAsia="en-US"/>
        </w:rPr>
        <w:t>Внутренний аудит должен охватывать все функции, связанные с деятельностью Комитета и результатами деятельности Комитета, то есть всю систему внутреннего контроля Комитета, включая все операции, ресурсы, услуги.</w:t>
      </w:r>
    </w:p>
    <w:p w14:paraId="704494C1" w14:textId="77777777" w:rsidR="00544A7B" w:rsidRPr="00340B0C"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sidRPr="00340B0C">
        <w:rPr>
          <w:rFonts w:ascii="GHEA Grapalat" w:eastAsia="Calibri" w:hAnsi="GHEA Grapalat" w:cs="Sylfaen"/>
          <w:noProof/>
          <w:szCs w:val="24"/>
          <w:lang w:val="hy-AM" w:eastAsia="en-US"/>
        </w:rPr>
        <w:t>В годовую программу также включить процесс приобретения предметных единиц.</w:t>
      </w:r>
    </w:p>
    <w:p w14:paraId="120B98F1" w14:textId="77777777" w:rsidR="00544A7B" w:rsidRPr="00E822CC" w:rsidRDefault="00544A7B" w:rsidP="00544A7B">
      <w:pPr>
        <w:tabs>
          <w:tab w:val="left" w:pos="993"/>
        </w:tabs>
        <w:spacing w:line="360" w:lineRule="auto"/>
        <w:ind w:firstLine="558"/>
        <w:jc w:val="both"/>
        <w:rPr>
          <w:rFonts w:ascii="Cambria Math" w:eastAsia="Calibri" w:hAnsi="Cambria Math" w:cs="Sylfaen"/>
          <w:noProof/>
          <w:szCs w:val="24"/>
          <w:lang w:val="hy-AM" w:eastAsia="en-US"/>
        </w:rPr>
      </w:pPr>
      <w:r w:rsidRPr="0035542E">
        <w:rPr>
          <w:rFonts w:ascii="GHEA Grapalat" w:hAnsi="GHEA Grapalat" w:cs="Arial"/>
          <w:color w:val="000000"/>
          <w:szCs w:val="24"/>
          <w:lang w:val="ru-RU"/>
        </w:rPr>
        <w:t>г</w:t>
      </w:r>
      <w:r w:rsidRPr="0098663C">
        <w:rPr>
          <w:rFonts w:ascii="GHEA Grapalat" w:eastAsia="Calibri" w:hAnsi="GHEA Grapalat" w:cs="Sylfaen"/>
          <w:noProof/>
          <w:szCs w:val="24"/>
          <w:lang w:val="hy-AM" w:eastAsia="en-US"/>
        </w:rPr>
        <w:t>)</w:t>
      </w:r>
      <w:r w:rsidRPr="0098663C">
        <w:rPr>
          <w:rFonts w:ascii="GHEA Grapalat" w:eastAsia="Calibri" w:hAnsi="GHEA Grapalat" w:cs="Sylfaen"/>
          <w:noProof/>
          <w:szCs w:val="24"/>
          <w:lang w:val="hy-AM" w:eastAsia="en-US"/>
        </w:rPr>
        <w:tab/>
      </w:r>
      <w:r w:rsidRPr="004263BB">
        <w:rPr>
          <w:rFonts w:ascii="GHEA Grapalat" w:eastAsia="Calibri" w:hAnsi="GHEA Grapalat" w:cs="Arial"/>
          <w:color w:val="000000"/>
          <w:szCs w:val="24"/>
          <w:lang w:val="hy-AM" w:eastAsia="en-US"/>
        </w:rPr>
        <w:t>осуществлять эффективный внутренний аудит, оценивая эффективность и соответствие систем финансового управления, контроля следующим условиям</w:t>
      </w:r>
      <w:r>
        <w:rPr>
          <w:rFonts w:ascii="Cambria Math" w:eastAsia="Calibri" w:hAnsi="Cambria Math" w:cs="Arial"/>
          <w:color w:val="000000"/>
          <w:szCs w:val="24"/>
          <w:lang w:val="hy-AM" w:eastAsia="en-US"/>
        </w:rPr>
        <w:t xml:space="preserve">․ </w:t>
      </w:r>
    </w:p>
    <w:p w14:paraId="61F70D85" w14:textId="77777777" w:rsidR="00544A7B" w:rsidRDefault="00544A7B" w:rsidP="00544A7B">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E6065D">
        <w:rPr>
          <w:rFonts w:ascii="GHEA Grapalat" w:hAnsi="GHEA Grapalat" w:cs="Arial"/>
          <w:color w:val="000000"/>
          <w:szCs w:val="24"/>
          <w:lang w:val="ru-RU"/>
        </w:rPr>
        <w:t>выявление, оценка и управление рисками со стороны руководства</w:t>
      </w:r>
      <w:r w:rsidRPr="00E6065D">
        <w:rPr>
          <w:rFonts w:ascii="GHEA Grapalat" w:hAnsi="GHEA Grapalat" w:cs="Arial"/>
          <w:color w:val="000000"/>
          <w:szCs w:val="24"/>
          <w:lang w:val="hy-AM"/>
        </w:rPr>
        <w:t xml:space="preserve"> </w:t>
      </w:r>
      <w:r w:rsidRPr="00E6065D">
        <w:rPr>
          <w:rFonts w:ascii="GHEA Grapalat" w:hAnsi="GHEA Grapalat" w:cs="Arial" w:hint="eastAsia"/>
          <w:color w:val="000000"/>
          <w:szCs w:val="24"/>
          <w:lang w:val="hy-AM"/>
        </w:rPr>
        <w:t>Комитета</w:t>
      </w:r>
      <w:r w:rsidRPr="00E6065D">
        <w:rPr>
          <w:rFonts w:ascii="GHEA Grapalat" w:hAnsi="GHEA Grapalat" w:cs="Arial"/>
          <w:color w:val="000000"/>
          <w:szCs w:val="24"/>
          <w:lang w:val="ru-RU"/>
        </w:rPr>
        <w:t xml:space="preserve">, в частности, достоверность оценки рисков, осуществленных руководителем, мониторинг рисков, осуществляемых руководителем, и представление результатов, а также решение проблем, связанных с системой рисков и контроля, отчеты, представленные руководителем, о случаях, когда риски превысили их приемлемый интервал, и реакция руководителей подразделений </w:t>
      </w:r>
      <w:r w:rsidRPr="00E6065D">
        <w:rPr>
          <w:rFonts w:ascii="GHEA Grapalat" w:hAnsi="GHEA Grapalat" w:cs="Arial" w:hint="eastAsia"/>
          <w:color w:val="000000"/>
          <w:szCs w:val="24"/>
          <w:lang w:val="hy-AM"/>
        </w:rPr>
        <w:t>Комитета</w:t>
      </w:r>
      <w:r w:rsidRPr="00E6065D">
        <w:rPr>
          <w:rFonts w:ascii="GHEA Grapalat" w:hAnsi="GHEA Grapalat" w:cs="Arial"/>
          <w:color w:val="000000"/>
          <w:szCs w:val="24"/>
          <w:lang w:val="ru-RU"/>
        </w:rPr>
        <w:t xml:space="preserve"> на эти отчеты, </w:t>
      </w:r>
    </w:p>
    <w:p w14:paraId="5DCE9B74" w14:textId="77777777" w:rsidR="00544A7B" w:rsidRDefault="00544A7B" w:rsidP="00544A7B">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noProof/>
          <w:szCs w:val="24"/>
          <w:lang w:val="hy-AM" w:eastAsia="en-US"/>
        </w:rPr>
        <w:t xml:space="preserve">соответствие </w:t>
      </w:r>
      <w:r w:rsidRPr="00DB6CAF">
        <w:rPr>
          <w:rFonts w:ascii="GHEA Grapalat" w:hAnsi="GHEA Grapalat" w:cs="Sylfaen" w:hint="eastAsia"/>
          <w:noProof/>
          <w:szCs w:val="24"/>
          <w:lang w:val="hy-AM" w:eastAsia="en-US"/>
        </w:rPr>
        <w:t>законодательству</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Республики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Армения</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условиям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деятельности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организации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договорам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ведомственным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нормативным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актам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др</w:t>
      </w:r>
      <w:r w:rsidRPr="00DB6CAF">
        <w:rPr>
          <w:rFonts w:ascii="GHEA Grapalat" w:hAnsi="GHEA Grapalat" w:cs="Sylfaen"/>
          <w:noProof/>
          <w:szCs w:val="24"/>
          <w:lang w:val="hy-AM" w:eastAsia="en-US"/>
        </w:rPr>
        <w:t>.),</w:t>
      </w:r>
    </w:p>
    <w:p w14:paraId="5A2E9FCF" w14:textId="77777777" w:rsidR="00544A7B" w:rsidRDefault="00544A7B" w:rsidP="00544A7B">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экономичные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эффективные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полезные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функции</w:t>
      </w:r>
      <w:r w:rsidRPr="00DB6CAF">
        <w:rPr>
          <w:rFonts w:ascii="GHEA Grapalat" w:hAnsi="GHEA Grapalat" w:cs="Sylfaen"/>
          <w:noProof/>
          <w:szCs w:val="24"/>
          <w:lang w:val="hy-AM" w:eastAsia="en-US"/>
        </w:rPr>
        <w:t>,</w:t>
      </w:r>
    </w:p>
    <w:p w14:paraId="49B5ACE7" w14:textId="77777777" w:rsidR="00544A7B" w:rsidRDefault="00544A7B" w:rsidP="00544A7B">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доверие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полнота</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информации</w:t>
      </w:r>
      <w:r w:rsidRPr="00DB6CAF">
        <w:rPr>
          <w:rFonts w:ascii="GHEA Grapalat" w:hAnsi="GHEA Grapalat" w:cs="Sylfaen"/>
          <w:noProof/>
          <w:szCs w:val="24"/>
          <w:lang w:val="hy-AM" w:eastAsia="en-US"/>
        </w:rPr>
        <w:t>,</w:t>
      </w:r>
    </w:p>
    <w:p w14:paraId="59B6F88D" w14:textId="77777777" w:rsidR="00544A7B" w:rsidRDefault="00544A7B" w:rsidP="00544A7B">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lastRenderedPageBreak/>
        <w:t>надежность</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сохранения</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активов</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ресурсов</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от</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потерь</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злоупотреблений</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убытков</w:t>
      </w:r>
      <w:r w:rsidRPr="00DB6CAF">
        <w:rPr>
          <w:rFonts w:ascii="GHEA Grapalat" w:hAnsi="GHEA Grapalat" w:cs="Sylfaen"/>
          <w:noProof/>
          <w:szCs w:val="24"/>
          <w:lang w:val="hy-AM" w:eastAsia="en-US"/>
        </w:rPr>
        <w:t>,</w:t>
      </w:r>
    </w:p>
    <w:p w14:paraId="5B6A22DF" w14:textId="77777777" w:rsidR="00544A7B" w:rsidRDefault="00544A7B" w:rsidP="00544A7B">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выполнение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заданий</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достижение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целей</w:t>
      </w:r>
      <w:r w:rsidRPr="00DB6CAF">
        <w:rPr>
          <w:rFonts w:ascii="GHEA Grapalat" w:hAnsi="GHEA Grapalat" w:cs="Sylfaen"/>
          <w:noProof/>
          <w:szCs w:val="24"/>
          <w:lang w:val="hy-AM" w:eastAsia="en-US"/>
        </w:rPr>
        <w:t>.</w:t>
      </w:r>
    </w:p>
    <w:p w14:paraId="11C8A333" w14:textId="77777777" w:rsidR="00544A7B" w:rsidRPr="006320A9" w:rsidRDefault="00544A7B" w:rsidP="00544A7B">
      <w:pPr>
        <w:spacing w:before="360" w:after="240" w:line="360" w:lineRule="auto"/>
        <w:contextualSpacing/>
        <w:jc w:val="both"/>
        <w:rPr>
          <w:rFonts w:ascii="GHEA Grapalat" w:hAnsi="GHEA Grapalat" w:cs="Sylfaen"/>
          <w:noProof/>
          <w:szCs w:val="24"/>
          <w:lang w:val="hy-AM" w:eastAsia="en-US"/>
        </w:rPr>
      </w:pPr>
      <w:r w:rsidRPr="006320A9">
        <w:rPr>
          <w:rFonts w:ascii="GHEA Grapalat" w:hAnsi="GHEA Grapalat" w:cs="Arial"/>
          <w:color w:val="000000"/>
          <w:szCs w:val="24"/>
          <w:lang w:eastAsia="en-US"/>
        </w:rPr>
        <w:t>д) предоставить</w:t>
      </w:r>
    </w:p>
    <w:p w14:paraId="59299B5D" w14:textId="77777777" w:rsidR="00544A7B" w:rsidRDefault="00544A7B" w:rsidP="00544A7B">
      <w:pPr>
        <w:pStyle w:val="HTML"/>
        <w:numPr>
          <w:ilvl w:val="0"/>
          <w:numId w:val="17"/>
        </w:numPr>
        <w:spacing w:line="360" w:lineRule="auto"/>
        <w:jc w:val="both"/>
        <w:rPr>
          <w:rFonts w:ascii="GHEA Grapalat" w:hAnsi="GHEA Grapalat" w:cs="Arial"/>
          <w:color w:val="000000"/>
          <w:sz w:val="24"/>
          <w:szCs w:val="24"/>
          <w:lang w:val="hy-AM"/>
        </w:rPr>
      </w:pPr>
      <w:r w:rsidRPr="00487561">
        <w:rPr>
          <w:rFonts w:ascii="GHEA Grapalat" w:hAnsi="GHEA Grapalat" w:cs="Arial"/>
          <w:color w:val="000000"/>
          <w:sz w:val="24"/>
          <w:szCs w:val="24"/>
          <w:lang w:val="hy-AM"/>
        </w:rPr>
        <w:t>заверение в том</w:t>
      </w:r>
      <w:r>
        <w:rPr>
          <w:rFonts w:ascii="GHEA Grapalat" w:hAnsi="GHEA Grapalat" w:cs="Arial"/>
          <w:color w:val="000000"/>
          <w:sz w:val="24"/>
          <w:szCs w:val="24"/>
          <w:lang w:val="hy-AM"/>
        </w:rPr>
        <w:t xml:space="preserve">, что существующие в </w:t>
      </w:r>
      <w:r>
        <w:rPr>
          <w:rFonts w:ascii="GHEA Grapalat" w:hAnsi="GHEA Grapalat" w:cs="Arial" w:hint="eastAsia"/>
          <w:color w:val="000000"/>
          <w:sz w:val="24"/>
          <w:szCs w:val="24"/>
          <w:lang w:val="hy-AM"/>
        </w:rPr>
        <w:t>Комитет</w:t>
      </w:r>
      <w:r>
        <w:rPr>
          <w:rFonts w:ascii="GHEA Grapalat" w:hAnsi="GHEA Grapalat" w:cs="Arial"/>
          <w:color w:val="000000"/>
          <w:sz w:val="24"/>
          <w:szCs w:val="24"/>
          <w:lang w:val="hy-AM"/>
        </w:rPr>
        <w:t>е</w:t>
      </w:r>
      <w:r w:rsidRPr="00487561">
        <w:rPr>
          <w:rFonts w:ascii="GHEA Grapalat" w:hAnsi="GHEA Grapalat" w:cs="Arial"/>
          <w:color w:val="000000"/>
          <w:sz w:val="24"/>
          <w:szCs w:val="24"/>
          <w:lang w:val="hy-AM"/>
        </w:rPr>
        <w:t xml:space="preserve">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значимых рисков, </w:t>
      </w:r>
    </w:p>
    <w:p w14:paraId="2C3A35B3" w14:textId="77777777" w:rsidR="00544A7B" w:rsidRDefault="00544A7B" w:rsidP="00544A7B">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подтверждение того, что встроенные внутренние системы контроля функционируют / не функционируют эффективно,</w:t>
      </w:r>
    </w:p>
    <w:p w14:paraId="502AD19E" w14:textId="77777777" w:rsidR="00544A7B" w:rsidRPr="0035542E" w:rsidRDefault="00544A7B" w:rsidP="00544A7B">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уверенность в том, что процессы подотчетности по управлению рисками надежны/не надежны, </w:t>
      </w:r>
    </w:p>
    <w:p w14:paraId="15B88014" w14:textId="77777777" w:rsidR="00544A7B" w:rsidRPr="0035542E" w:rsidRDefault="00544A7B" w:rsidP="00544A7B">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подтверждение того, что руководитель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а</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 xml:space="preserve">получает (не получает) от других должностных лиц компании информацию надежную и надлежащего качества, </w:t>
      </w:r>
      <w:r>
        <w:rPr>
          <w:rFonts w:ascii="GHEA Grapalat" w:hAnsi="GHEA Grapalat" w:cs="Arial"/>
          <w:color w:val="000000"/>
          <w:sz w:val="24"/>
          <w:szCs w:val="24"/>
          <w:lang w:val="hy-AM"/>
        </w:rPr>
        <w:t xml:space="preserve"> </w:t>
      </w:r>
    </w:p>
    <w:p w14:paraId="62164566" w14:textId="77777777" w:rsidR="00544A7B" w:rsidRDefault="00544A7B" w:rsidP="00544A7B">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предложения, направленные на улучшение процедур управления контрольными системами и рисками и исправление недостатков, выявленных в контрольных системах,</w:t>
      </w:r>
    </w:p>
    <w:p w14:paraId="0B71347F" w14:textId="77777777" w:rsidR="00544A7B" w:rsidRPr="0098663C" w:rsidRDefault="00544A7B" w:rsidP="00544A7B">
      <w:pPr>
        <w:numPr>
          <w:ilvl w:val="0"/>
          <w:numId w:val="17"/>
        </w:numPr>
        <w:spacing w:after="240" w:line="360" w:lineRule="auto"/>
        <w:contextualSpacing/>
        <w:jc w:val="both"/>
        <w:rPr>
          <w:rFonts w:ascii="GHEA Grapalat" w:eastAsia="MS Mincho" w:hAnsi="GHEA Grapalat" w:cs="Sylfaen"/>
          <w:noProof/>
          <w:szCs w:val="24"/>
          <w:lang w:val="hy-AM" w:eastAsia="en-US"/>
        </w:rPr>
      </w:pPr>
      <w:r w:rsidRPr="0098663C">
        <w:rPr>
          <w:rFonts w:ascii="GHEA Grapalat" w:eastAsia="MS Mincho" w:hAnsi="GHEA Grapalat" w:cs="Sylfaen"/>
          <w:noProof/>
          <w:szCs w:val="24"/>
          <w:lang w:val="ru" w:eastAsia="en-US"/>
        </w:rPr>
        <w:t>заключение о контроле над подведомственными Единицами,</w:t>
      </w:r>
    </w:p>
    <w:p w14:paraId="10F7A8D5" w14:textId="77777777" w:rsidR="00544A7B" w:rsidRPr="001275FA" w:rsidRDefault="00544A7B" w:rsidP="00544A7B">
      <w:pPr>
        <w:numPr>
          <w:ilvl w:val="0"/>
          <w:numId w:val="17"/>
        </w:numPr>
        <w:spacing w:before="360" w:after="240" w:line="360" w:lineRule="auto"/>
        <w:contextualSpacing/>
        <w:jc w:val="both"/>
        <w:rPr>
          <w:rFonts w:ascii="GHEA Grapalat" w:eastAsia="MS Mincho" w:hAnsi="GHEA Grapalat" w:cs="Sylfaen"/>
          <w:noProof/>
          <w:szCs w:val="24"/>
          <w:lang w:val="hy-AM" w:eastAsia="en-US"/>
        </w:rPr>
      </w:pPr>
      <w:r w:rsidRPr="001275FA">
        <w:rPr>
          <w:rFonts w:ascii="GHEA Grapalat" w:eastAsia="MS Mincho" w:hAnsi="GHEA Grapalat" w:cs="Sylfaen"/>
          <w:noProof/>
          <w:szCs w:val="24"/>
          <w:lang w:val="ru" w:eastAsia="en-US"/>
        </w:rPr>
        <w:t>заключение о контроле структурных подразделений, управлений, подведомственных органов Министерства и системных организаций,</w:t>
      </w:r>
    </w:p>
    <w:p w14:paraId="0814ABCE" w14:textId="77777777" w:rsidR="00544A7B" w:rsidRPr="00EA35F2" w:rsidRDefault="00544A7B" w:rsidP="00544A7B">
      <w:pPr>
        <w:numPr>
          <w:ilvl w:val="0"/>
          <w:numId w:val="17"/>
        </w:numPr>
        <w:spacing w:before="360" w:after="240" w:line="360" w:lineRule="auto"/>
        <w:contextualSpacing/>
        <w:jc w:val="both"/>
        <w:rPr>
          <w:rFonts w:ascii="GHEA Grapalat" w:hAnsi="GHEA Grapalat" w:cs="Sylfaen"/>
          <w:noProof/>
          <w:szCs w:val="24"/>
          <w:lang w:val="hy-AM" w:eastAsia="en-US"/>
        </w:rPr>
      </w:pPr>
      <w:r w:rsidRPr="001275FA">
        <w:rPr>
          <w:rFonts w:ascii="GHEA Grapalat" w:eastAsia="MS Mincho" w:hAnsi="GHEA Grapalat" w:cs="Sylfaen"/>
          <w:noProof/>
          <w:szCs w:val="24"/>
          <w:lang w:val="ru" w:eastAsia="en-US"/>
        </w:rPr>
        <w:t xml:space="preserve">заключение о системах контроля подрядчиков или поставщиков услуг, если этот контроль существенный для достижения целей </w:t>
      </w:r>
      <w:r>
        <w:rPr>
          <w:rFonts w:ascii="GHEA Grapalat" w:eastAsia="MS Mincho" w:hAnsi="GHEA Grapalat" w:cs="Sylfaen"/>
          <w:noProof/>
          <w:szCs w:val="24"/>
          <w:lang w:val="ru-RU" w:eastAsia="en-US"/>
        </w:rPr>
        <w:t>Комитет</w:t>
      </w:r>
      <w:r w:rsidRPr="001275FA">
        <w:rPr>
          <w:rFonts w:ascii="GHEA Grapalat" w:eastAsia="MS Mincho" w:hAnsi="GHEA Grapalat" w:cs="Sylfaen"/>
          <w:noProof/>
          <w:szCs w:val="24"/>
          <w:lang w:val="ru" w:eastAsia="en-US"/>
        </w:rPr>
        <w:t>а;</w:t>
      </w:r>
    </w:p>
    <w:p w14:paraId="1C0FA8B3" w14:textId="77777777" w:rsidR="00544A7B" w:rsidRPr="0098663C" w:rsidRDefault="00544A7B" w:rsidP="00544A7B">
      <w:pPr>
        <w:tabs>
          <w:tab w:val="left" w:pos="993"/>
        </w:tabs>
        <w:spacing w:line="360" w:lineRule="auto"/>
        <w:ind w:firstLine="558"/>
        <w:jc w:val="both"/>
        <w:rPr>
          <w:rFonts w:ascii="GHEA Grapalat" w:eastAsia="Calibri" w:hAnsi="GHEA Grapalat" w:cs="Sylfaen"/>
          <w:noProof/>
          <w:szCs w:val="24"/>
          <w:lang w:val="hy-AM" w:eastAsia="en-US"/>
        </w:rPr>
      </w:pPr>
      <w:r>
        <w:rPr>
          <w:rFonts w:ascii="GHEA Grapalat" w:eastAsia="Calibri" w:hAnsi="GHEA Grapalat" w:cs="Sylfaen"/>
          <w:noProof/>
          <w:szCs w:val="24"/>
          <w:lang w:val="ru-RU" w:eastAsia="en-US"/>
        </w:rPr>
        <w:t>е</w:t>
      </w:r>
      <w:r w:rsidRPr="0098663C">
        <w:rPr>
          <w:rFonts w:ascii="GHEA Grapalat" w:eastAsia="Calibri" w:hAnsi="GHEA Grapalat" w:cs="Sylfaen"/>
          <w:noProof/>
          <w:szCs w:val="24"/>
          <w:lang w:val="hy-AM" w:eastAsia="en-US"/>
        </w:rPr>
        <w:t>)</w:t>
      </w:r>
      <w:r w:rsidRPr="0098663C">
        <w:rPr>
          <w:rFonts w:ascii="GHEA Grapalat" w:eastAsia="Calibri" w:hAnsi="GHEA Grapalat" w:cs="Sylfaen"/>
          <w:noProof/>
          <w:szCs w:val="24"/>
          <w:lang w:val="hy-AM" w:eastAsia="en-US"/>
        </w:rPr>
        <w:tab/>
      </w:r>
      <w:r w:rsidRPr="0035542E">
        <w:rPr>
          <w:rFonts w:ascii="GHEA Grapalat" w:hAnsi="GHEA Grapalat" w:cs="Arial"/>
          <w:color w:val="000000"/>
          <w:szCs w:val="24"/>
          <w:lang w:val="ru-RU"/>
        </w:rPr>
        <w:t>составлять и представлять руководителю и комитету внутреннего аудита отчеты, предусмотренные законодательством о внутреннем аудите,</w:t>
      </w:r>
    </w:p>
    <w:p w14:paraId="1FC78A9C" w14:textId="77777777" w:rsidR="00544A7B" w:rsidRPr="00FF5EAF" w:rsidRDefault="00544A7B" w:rsidP="00544A7B">
      <w:pPr>
        <w:pStyle w:val="HTML"/>
        <w:numPr>
          <w:ilvl w:val="0"/>
          <w:numId w:val="18"/>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периодические отчеты о результатах осуществленных аудиторских заданий, что будет включать в себя, какая работа выполнена и в чем причина выполнения этих работ,</w:t>
      </w:r>
      <w:r w:rsidRPr="00FF5EAF">
        <w:rPr>
          <w:rFonts w:ascii="GHEA Grapalat" w:hAnsi="GHEA Grapalat" w:cs="Arial"/>
          <w:color w:val="000000"/>
          <w:sz w:val="24"/>
          <w:szCs w:val="24"/>
          <w:lang w:val="ru-RU"/>
        </w:rPr>
        <w:t xml:space="preserve"> </w:t>
      </w:r>
      <w:r w:rsidRPr="0035542E">
        <w:rPr>
          <w:rFonts w:ascii="GHEA Grapalat" w:hAnsi="GHEA Grapalat" w:cs="Arial"/>
          <w:color w:val="000000"/>
          <w:sz w:val="24"/>
          <w:szCs w:val="24"/>
          <w:lang w:val="ru-RU"/>
        </w:rPr>
        <w:t>все раскрытия и выводы, выявленные в рамках внутреннего аудита, конструктивные предложения по ул</w:t>
      </w:r>
      <w:r>
        <w:rPr>
          <w:rFonts w:ascii="GHEA Grapalat" w:hAnsi="GHEA Grapalat" w:cs="Arial"/>
          <w:color w:val="000000"/>
          <w:sz w:val="24"/>
          <w:szCs w:val="24"/>
          <w:lang w:val="ru-RU"/>
        </w:rPr>
        <w:t xml:space="preserve">учшению деятельности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а с целью оказания помощи руководителю</w:t>
      </w:r>
      <w:r>
        <w:rPr>
          <w:rFonts w:ascii="GHEA Grapalat" w:hAnsi="GHEA Grapalat" w:cs="Arial"/>
          <w:color w:val="000000"/>
          <w:sz w:val="24"/>
          <w:szCs w:val="24"/>
          <w:lang w:val="hy-AM"/>
        </w:rPr>
        <w:t xml:space="preserve"> </w:t>
      </w:r>
    </w:p>
    <w:p w14:paraId="451D4343" w14:textId="77777777" w:rsidR="00544A7B" w:rsidRDefault="00544A7B" w:rsidP="00544A7B">
      <w:pPr>
        <w:pStyle w:val="HTML"/>
        <w:numPr>
          <w:ilvl w:val="0"/>
          <w:numId w:val="1"/>
        </w:numPr>
        <w:spacing w:line="360" w:lineRule="auto"/>
        <w:ind w:left="720"/>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годовой отчет о результатах деятельности внутреннего аудита,</w:t>
      </w:r>
    </w:p>
    <w:p w14:paraId="0EAA2AD9" w14:textId="77777777" w:rsidR="00544A7B" w:rsidRPr="002D3800" w:rsidRDefault="00544A7B" w:rsidP="00544A7B">
      <w:pPr>
        <w:pStyle w:val="HTML"/>
        <w:numPr>
          <w:ilvl w:val="0"/>
          <w:numId w:val="1"/>
        </w:numPr>
        <w:spacing w:line="360" w:lineRule="auto"/>
        <w:ind w:left="720"/>
        <w:jc w:val="both"/>
        <w:rPr>
          <w:rFonts w:ascii="GHEA Grapalat" w:hAnsi="GHEA Grapalat" w:cs="Arial"/>
          <w:color w:val="000000"/>
          <w:sz w:val="24"/>
          <w:szCs w:val="24"/>
          <w:lang w:val="ru-RU"/>
        </w:rPr>
      </w:pPr>
      <w:r w:rsidRPr="00FF5EAF">
        <w:rPr>
          <w:rFonts w:ascii="GHEA Grapalat" w:hAnsi="GHEA Grapalat" w:cs="Arial"/>
          <w:color w:val="000000"/>
          <w:sz w:val="24"/>
          <w:szCs w:val="24"/>
          <w:lang w:val="ru-RU"/>
        </w:rPr>
        <w:lastRenderedPageBreak/>
        <w:t>не реже одного раза в год отчет о выполнении программы гарантирования и</w:t>
      </w:r>
      <w:r>
        <w:rPr>
          <w:rFonts w:ascii="GHEA Grapalat" w:hAnsi="GHEA Grapalat" w:cs="Arial"/>
          <w:color w:val="000000"/>
          <w:sz w:val="24"/>
          <w:szCs w:val="24"/>
          <w:lang w:val="ru-RU"/>
        </w:rPr>
        <w:t xml:space="preserve"> </w:t>
      </w:r>
      <w:r w:rsidRPr="002D3800">
        <w:rPr>
          <w:rFonts w:ascii="GHEA Grapalat" w:hAnsi="GHEA Grapalat" w:cs="Arial"/>
          <w:color w:val="000000"/>
          <w:sz w:val="24"/>
          <w:szCs w:val="24"/>
          <w:lang w:val="ru-RU"/>
        </w:rPr>
        <w:t>улучшения качества внутреннего аудита, в том числе результаты внутренней оценки,</w:t>
      </w:r>
      <w:r>
        <w:rPr>
          <w:rFonts w:ascii="GHEA Grapalat" w:hAnsi="GHEA Grapalat" w:cs="Arial"/>
          <w:color w:val="000000"/>
          <w:sz w:val="24"/>
          <w:szCs w:val="24"/>
          <w:lang w:val="ru-RU"/>
        </w:rPr>
        <w:t xml:space="preserve"> </w:t>
      </w:r>
      <w:r w:rsidRPr="002D3800">
        <w:rPr>
          <w:rFonts w:ascii="GHEA Grapalat" w:hAnsi="GHEA Grapalat" w:cs="Arial"/>
          <w:color w:val="000000"/>
          <w:sz w:val="24"/>
          <w:szCs w:val="24"/>
          <w:lang w:val="ru-RU"/>
        </w:rPr>
        <w:t xml:space="preserve">необходимые программы мероприятий и результаты их реализации. </w:t>
      </w:r>
    </w:p>
    <w:p w14:paraId="313A8194" w14:textId="77777777" w:rsidR="00544A7B" w:rsidRPr="004523D6" w:rsidRDefault="00544A7B" w:rsidP="00544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Arial"/>
          <w:color w:val="000000"/>
          <w:szCs w:val="24"/>
          <w:lang w:val="ru-RU" w:eastAsia="en-US"/>
        </w:rPr>
      </w:pPr>
      <w:r w:rsidRPr="004523D6">
        <w:rPr>
          <w:rFonts w:ascii="GHEA Grapalat" w:hAnsi="GHEA Grapalat" w:cs="Arial"/>
          <w:color w:val="000000"/>
          <w:szCs w:val="24"/>
          <w:lang w:val="ru-RU" w:eastAsia="en-US"/>
        </w:rPr>
        <w:t>ё) осуществить процесс ревизии, с целью оценки соответствия, эффективности и своевременности действий по устранению недостатков, выявленных в результате аудита руководством аудируемой</w:t>
      </w:r>
      <w:r>
        <w:rPr>
          <w:rFonts w:ascii="GHEA Grapalat" w:hAnsi="GHEA Grapalat" w:cs="Arial"/>
          <w:color w:val="000000"/>
          <w:szCs w:val="24"/>
          <w:lang w:val="hy-AM" w:eastAsia="en-US"/>
        </w:rPr>
        <w:t xml:space="preserve"> </w:t>
      </w:r>
      <w:r w:rsidRPr="004523D6">
        <w:rPr>
          <w:rFonts w:ascii="GHEA Grapalat" w:hAnsi="GHEA Grapalat" w:cs="Arial"/>
          <w:color w:val="000000"/>
          <w:szCs w:val="24"/>
          <w:lang w:val="ru-RU" w:eastAsia="en-US"/>
        </w:rPr>
        <w:t xml:space="preserve">единицы, и чтобы выяснить, предпринял ли руководитель аудированной единицы действия по исправлению ситуации или выполнил представленные предложения, были достигнуты желаемые результаты, и руководитель и комитет внутреннего аудита взяли на себя риски невыполнения мероприятий, вытекающих из результатов задания. Операции по ревизии должны быть надлежащим образом документированы. </w:t>
      </w:r>
    </w:p>
    <w:p w14:paraId="2C89CDD4" w14:textId="77777777" w:rsidR="00544A7B" w:rsidRPr="004523D6" w:rsidRDefault="00544A7B" w:rsidP="00544A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Arial"/>
          <w:color w:val="000000"/>
          <w:szCs w:val="24"/>
          <w:lang w:val="ru-RU" w:eastAsia="en-US"/>
        </w:rPr>
      </w:pPr>
      <w:r>
        <w:rPr>
          <w:rFonts w:ascii="GHEA Grapalat" w:hAnsi="GHEA Grapalat" w:cs="Arial"/>
          <w:color w:val="000000"/>
          <w:szCs w:val="24"/>
          <w:lang w:val="ru-RU" w:eastAsia="en-US"/>
        </w:rPr>
        <w:tab/>
      </w:r>
      <w:r w:rsidRPr="004523D6">
        <w:rPr>
          <w:rFonts w:ascii="GHEA Grapalat" w:hAnsi="GHEA Grapalat" w:cs="Arial"/>
          <w:color w:val="000000"/>
          <w:szCs w:val="24"/>
          <w:lang w:val="ru-RU" w:eastAsia="en-US"/>
        </w:rPr>
        <w:t xml:space="preserve">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w:t>
      </w:r>
    </w:p>
    <w:p w14:paraId="3DAA074C" w14:textId="77777777" w:rsidR="00544A7B" w:rsidRPr="0098663C" w:rsidRDefault="00544A7B" w:rsidP="00544A7B">
      <w:pPr>
        <w:tabs>
          <w:tab w:val="left" w:pos="993"/>
        </w:tabs>
        <w:spacing w:line="360" w:lineRule="auto"/>
        <w:jc w:val="both"/>
        <w:rPr>
          <w:rFonts w:ascii="GHEA Grapalat" w:eastAsia="Calibri" w:hAnsi="GHEA Grapalat" w:cs="Sylfaen"/>
          <w:noProof/>
          <w:szCs w:val="24"/>
          <w:lang w:val="hy-AM" w:eastAsia="en-US"/>
        </w:rPr>
      </w:pPr>
      <w:r>
        <w:rPr>
          <w:rFonts w:ascii="GHEA Grapalat" w:hAnsi="GHEA Grapalat" w:cs="Arial"/>
          <w:color w:val="000000"/>
          <w:szCs w:val="24"/>
          <w:lang w:val="ru-RU"/>
        </w:rPr>
        <w:t>ж</w:t>
      </w:r>
      <w:r>
        <w:rPr>
          <w:rFonts w:ascii="GHEA Grapalat" w:eastAsia="Calibri" w:hAnsi="GHEA Grapalat" w:cs="Sylfaen"/>
          <w:noProof/>
          <w:szCs w:val="24"/>
          <w:lang w:val="hy-AM" w:eastAsia="en-US"/>
        </w:rPr>
        <w:t xml:space="preserve">) </w:t>
      </w:r>
      <w:r w:rsidRPr="0035542E">
        <w:rPr>
          <w:rFonts w:ascii="GHEA Grapalat" w:hAnsi="GHEA Grapalat" w:cs="Arial"/>
          <w:color w:val="000000"/>
          <w:szCs w:val="24"/>
          <w:lang w:val="ru-RU"/>
        </w:rPr>
        <w:t>организовать надлежащее документирование и хранение трудовых документов,</w:t>
      </w:r>
    </w:p>
    <w:p w14:paraId="3EE6BAD0"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з) </w:t>
      </w:r>
      <w:r>
        <w:rPr>
          <w:rFonts w:ascii="GHEA Grapalat" w:hAnsi="GHEA Grapalat" w:cs="Arial"/>
          <w:color w:val="000000"/>
          <w:sz w:val="24"/>
          <w:szCs w:val="24"/>
          <w:lang w:val="ru-RU"/>
        </w:rPr>
        <w:t>до 06.06.202</w:t>
      </w:r>
      <w:r w:rsidRPr="000253EC">
        <w:rPr>
          <w:rFonts w:ascii="GHEA Grapalat" w:hAnsi="GHEA Grapalat" w:cs="Arial"/>
          <w:color w:val="000000"/>
          <w:sz w:val="24"/>
          <w:szCs w:val="24"/>
          <w:lang w:val="ru-RU"/>
        </w:rPr>
        <w:t>5</w:t>
      </w:r>
      <w:r>
        <w:rPr>
          <w:rFonts w:ascii="GHEA Grapalat" w:hAnsi="GHEA Grapalat" w:cs="Arial"/>
          <w:color w:val="000000"/>
          <w:sz w:val="24"/>
          <w:szCs w:val="24"/>
          <w:lang w:val="ru-RU"/>
        </w:rPr>
        <w:t xml:space="preserve">г. </w:t>
      </w:r>
      <w:r w:rsidRPr="0035542E">
        <w:rPr>
          <w:rFonts w:ascii="GHEA Grapalat" w:hAnsi="GHEA Grapalat" w:cs="Arial"/>
          <w:color w:val="000000"/>
          <w:sz w:val="24"/>
          <w:szCs w:val="24"/>
          <w:lang w:val="ru-RU"/>
        </w:rPr>
        <w:t>составлять программу гарантирования и улучшения качества внутреннего аудита</w:t>
      </w:r>
      <w:r>
        <w:rPr>
          <w:rFonts w:ascii="GHEA Grapalat" w:hAnsi="GHEA Grapalat" w:cs="Arial"/>
          <w:color w:val="000000"/>
          <w:sz w:val="24"/>
          <w:szCs w:val="24"/>
          <w:lang w:val="ru-RU"/>
        </w:rPr>
        <w:t xml:space="preserve"> </w:t>
      </w:r>
      <w:r w:rsidRPr="00B43AAF">
        <w:rPr>
          <w:rFonts w:ascii="GHEA Grapalat" w:hAnsi="GHEA Grapalat" w:cs="Arial"/>
          <w:color w:val="000000"/>
          <w:sz w:val="24"/>
          <w:szCs w:val="24"/>
          <w:lang w:val="ru-RU"/>
        </w:rPr>
        <w:t>(в случае предоставления Комитетом рекомендаций и замечаний до 2</w:t>
      </w:r>
      <w:r>
        <w:rPr>
          <w:rFonts w:ascii="GHEA Grapalat" w:hAnsi="GHEA Grapalat" w:cs="Arial"/>
          <w:color w:val="000000"/>
          <w:sz w:val="24"/>
          <w:szCs w:val="24"/>
          <w:lang w:val="ru-RU"/>
        </w:rPr>
        <w:t>0</w:t>
      </w:r>
      <w:r w:rsidRPr="00B43AAF">
        <w:rPr>
          <w:rFonts w:ascii="GHEA Grapalat" w:hAnsi="GHEA Grapalat" w:cs="Arial"/>
          <w:color w:val="000000"/>
          <w:sz w:val="24"/>
          <w:szCs w:val="24"/>
          <w:lang w:val="ru-RU"/>
        </w:rPr>
        <w:t>.0</w:t>
      </w:r>
      <w:r>
        <w:rPr>
          <w:rFonts w:ascii="GHEA Grapalat" w:hAnsi="GHEA Grapalat" w:cs="Arial"/>
          <w:color w:val="000000"/>
          <w:sz w:val="24"/>
          <w:szCs w:val="24"/>
          <w:lang w:val="ru-RU"/>
        </w:rPr>
        <w:t>6</w:t>
      </w:r>
      <w:r w:rsidRPr="00B43AAF">
        <w:rPr>
          <w:rFonts w:ascii="GHEA Grapalat" w:hAnsi="GHEA Grapalat" w:cs="Arial"/>
          <w:color w:val="000000"/>
          <w:sz w:val="24"/>
          <w:szCs w:val="24"/>
          <w:lang w:val="ru-RU"/>
        </w:rPr>
        <w:t>.202</w:t>
      </w:r>
      <w:r w:rsidRPr="000253EC">
        <w:rPr>
          <w:rFonts w:ascii="GHEA Grapalat" w:hAnsi="GHEA Grapalat" w:cs="Arial"/>
          <w:color w:val="000000"/>
          <w:sz w:val="24"/>
          <w:szCs w:val="24"/>
          <w:lang w:val="ru-RU"/>
        </w:rPr>
        <w:t>5</w:t>
      </w:r>
      <w:r w:rsidRPr="00B43AAF">
        <w:rPr>
          <w:rFonts w:ascii="GHEA Grapalat" w:hAnsi="GHEA Grapalat" w:cs="Arial"/>
          <w:color w:val="000000"/>
          <w:sz w:val="24"/>
          <w:szCs w:val="24"/>
          <w:lang w:val="ru-RU"/>
        </w:rPr>
        <w:t>г., предсавить оканчательную версию, отредактированную на их основе, до 01.0</w:t>
      </w:r>
      <w:r>
        <w:rPr>
          <w:rFonts w:ascii="GHEA Grapalat" w:hAnsi="GHEA Grapalat" w:cs="Arial"/>
          <w:color w:val="000000"/>
          <w:sz w:val="24"/>
          <w:szCs w:val="24"/>
          <w:lang w:val="ru-RU"/>
        </w:rPr>
        <w:t>7</w:t>
      </w:r>
      <w:r w:rsidRPr="00B43AAF">
        <w:rPr>
          <w:rFonts w:ascii="GHEA Grapalat" w:hAnsi="GHEA Grapalat" w:cs="Arial"/>
          <w:color w:val="000000"/>
          <w:sz w:val="24"/>
          <w:szCs w:val="24"/>
          <w:lang w:val="ru-RU"/>
        </w:rPr>
        <w:t>.202</w:t>
      </w:r>
      <w:r w:rsidRPr="000253EC">
        <w:rPr>
          <w:rFonts w:ascii="GHEA Grapalat" w:hAnsi="GHEA Grapalat" w:cs="Arial"/>
          <w:color w:val="000000"/>
          <w:sz w:val="24"/>
          <w:szCs w:val="24"/>
          <w:lang w:val="ru-RU"/>
        </w:rPr>
        <w:t>5</w:t>
      </w:r>
      <w:r w:rsidRPr="00B43AAF">
        <w:rPr>
          <w:rFonts w:ascii="GHEA Grapalat" w:hAnsi="GHEA Grapalat" w:cs="Arial"/>
          <w:color w:val="000000"/>
          <w:sz w:val="24"/>
          <w:szCs w:val="24"/>
          <w:lang w:val="ru-RU"/>
        </w:rPr>
        <w:t>г.)</w:t>
      </w:r>
      <w:r w:rsidRPr="0035542E">
        <w:rPr>
          <w:rFonts w:ascii="GHEA Grapalat" w:hAnsi="GHEA Grapalat" w:cs="Arial"/>
          <w:color w:val="000000"/>
          <w:sz w:val="24"/>
          <w:szCs w:val="24"/>
          <w:lang w:val="ru-RU"/>
        </w:rPr>
        <w:t xml:space="preserve">, обеспечивать ее выполнение, которое предоставит обоснованное заверение руководителю, комитету внутреннего аудита и другим заинтересованным сторонам, что внутренний аудит эффективен и полезен в соответствии с его регламентом, который, в свою очередь, соответствует закону, стандартам и правилам поведения  </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о внутреннем аудите</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 а также внутренний аудит рассматривается как деятельность, улучшаю</w:t>
      </w:r>
      <w:r>
        <w:rPr>
          <w:rFonts w:ascii="GHEA Grapalat" w:hAnsi="GHEA Grapalat" w:cs="Arial"/>
          <w:color w:val="000000"/>
          <w:sz w:val="24"/>
          <w:szCs w:val="24"/>
          <w:lang w:val="ru-RU"/>
        </w:rPr>
        <w:t xml:space="preserve">щая функционирование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 xml:space="preserve">а, </w:t>
      </w:r>
    </w:p>
    <w:p w14:paraId="34998CFD" w14:textId="77777777" w:rsidR="00544A7B" w:rsidRPr="00E0689E" w:rsidRDefault="00544A7B" w:rsidP="00544A7B">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E0689E">
        <w:rPr>
          <w:rFonts w:ascii="GHEA Grapalat" w:eastAsia="MS Mincho" w:hAnsi="GHEA Grapalat" w:cs="Sylfaen"/>
          <w:noProof/>
          <w:szCs w:val="24"/>
          <w:lang w:val="ru-RU" w:eastAsia="en-US"/>
        </w:rPr>
        <w:t>сотрудничество внутреннего аудита с другими поставщиками внутренних и внешних заверений</w:t>
      </w:r>
    </w:p>
    <w:p w14:paraId="01C28E12"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 исполнитель должен сотрудничать с поставщиками внутренних заверений с целью получения необходимой информации и исключения повторения действий, </w:t>
      </w:r>
    </w:p>
    <w:p w14:paraId="1FD0F8F2"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б)</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 xml:space="preserve">По поручению руководителя исполнитель должен сотрудничать в организациях общественного сектора Республики Армения, с органами системы государственного управления, осуществляющими надзор (контроль), в установленном законом и счетной палатой Республики Армения, с целью их содействия и предоставления соответствующей информации. </w:t>
      </w:r>
    </w:p>
    <w:p w14:paraId="2EEB1C6E" w14:textId="77777777" w:rsidR="00544A7B" w:rsidRPr="0098663C" w:rsidRDefault="00544A7B" w:rsidP="00544A7B">
      <w:pPr>
        <w:numPr>
          <w:ilvl w:val="0"/>
          <w:numId w:val="19"/>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35542E">
        <w:rPr>
          <w:rFonts w:ascii="GHEA Grapalat" w:hAnsi="GHEA Grapalat" w:cs="Arial"/>
          <w:color w:val="000000"/>
          <w:szCs w:val="24"/>
          <w:lang w:val="ru-RU"/>
        </w:rPr>
        <w:t>Исполнитель должен осуществлять внутренний аудит посредством заверения.</w:t>
      </w:r>
    </w:p>
    <w:p w14:paraId="0CAE8181"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Аудиторское задание, назначенное на услуги по заверению, осуществляется комбинацией видов аудита соответствия и исполнения. </w:t>
      </w:r>
    </w:p>
    <w:p w14:paraId="1DAAE7AA"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Аудит соответствия или правовой аудит предусмотрен для выяснения соответствия деятельности организации законам, иным правовым актам, а также другим условиям деятельности организации (договоры, ведомст</w:t>
      </w:r>
      <w:r>
        <w:rPr>
          <w:rFonts w:ascii="GHEA Grapalat" w:hAnsi="GHEA Grapalat" w:cs="Arial"/>
          <w:color w:val="000000"/>
          <w:sz w:val="24"/>
          <w:szCs w:val="24"/>
          <w:lang w:val="ru-RU"/>
        </w:rPr>
        <w:t>венные нормативные акты и т.д.)</w:t>
      </w:r>
      <w:r w:rsidRPr="0035542E">
        <w:rPr>
          <w:rFonts w:ascii="GHEA Grapalat" w:hAnsi="GHEA Grapalat" w:cs="Arial"/>
          <w:color w:val="000000"/>
          <w:sz w:val="24"/>
          <w:szCs w:val="24"/>
          <w:lang w:val="ru-RU"/>
        </w:rPr>
        <w:t>. В этом случае акцент ставится не только на оценке эффективности различных процессов внутреннего контроля, но и на предоставлении заверений руководству о соответствии деятельности организации законам, другим правовым актам и другим условиям. Аудит исполнения предназначен для оценки процессов с точки зрения экономии, полезности и эффективности.</w:t>
      </w:r>
    </w:p>
    <w:p w14:paraId="40862845"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Аудит исполнения изучает предоставление услуг с точки зрения этих трех функций. Он также может включать сравнение услуг с услугами, предоставляемыми аналогичными организациями, с точки зрения качества и расходов. </w:t>
      </w:r>
    </w:p>
    <w:p w14:paraId="75C3ABCA" w14:textId="77777777" w:rsidR="00544A7B" w:rsidRPr="009257B2" w:rsidRDefault="00544A7B" w:rsidP="00544A7B">
      <w:pPr>
        <w:spacing w:line="360" w:lineRule="auto"/>
        <w:ind w:firstLine="567"/>
        <w:jc w:val="both"/>
        <w:rPr>
          <w:rFonts w:ascii="GHEA Grapalat" w:eastAsia="Calibri" w:hAnsi="GHEA Grapalat" w:cs="Sylfaen"/>
          <w:noProof/>
          <w:szCs w:val="24"/>
          <w:lang w:val="ru-RU" w:eastAsia="en-US"/>
        </w:rPr>
      </w:pPr>
    </w:p>
    <w:p w14:paraId="6EA26495" w14:textId="77777777" w:rsidR="00544A7B" w:rsidRPr="0098663C" w:rsidRDefault="00544A7B" w:rsidP="00544A7B">
      <w:pPr>
        <w:spacing w:line="360" w:lineRule="auto"/>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4</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ИНФОРМАЦИЯ, ПРЕДОСТАВЛЯЕМАЯ УПОЛНОМОЧЕННОМУ ОРГАНУ</w:t>
      </w:r>
    </w:p>
    <w:p w14:paraId="66F9A03D"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Pr>
          <w:rFonts w:ascii="GHEA Grapalat" w:hAnsi="GHEA Grapalat" w:cs="Arial"/>
          <w:color w:val="000000"/>
          <w:sz w:val="24"/>
          <w:szCs w:val="24"/>
          <w:lang w:val="hy-AM"/>
        </w:rPr>
        <w:tab/>
      </w:r>
      <w:r w:rsidRPr="0035542E">
        <w:rPr>
          <w:rFonts w:ascii="GHEA Grapalat" w:hAnsi="GHEA Grapalat" w:cs="Arial"/>
          <w:color w:val="000000"/>
          <w:sz w:val="24"/>
          <w:szCs w:val="24"/>
          <w:lang w:val="ru-RU"/>
        </w:rPr>
        <w:t xml:space="preserve">Исполнитель должен предоставить Министерству финансов Республики Армения в качестве уполномоченного органа, установленного законом </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О внутреннем аудите</w:t>
      </w:r>
      <w:r w:rsidRPr="0035542E">
        <w:rPr>
          <w:rFonts w:ascii="GHEA Grapalat" w:hAnsi="GHEA Grapalat" w:cs="Arial"/>
          <w:color w:val="000000"/>
          <w:sz w:val="24"/>
          <w:szCs w:val="24"/>
        </w:rPr>
        <w:t>՛՛</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(далее-</w:t>
      </w:r>
      <w:r w:rsidRPr="0035542E">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уполномоченный орган) следующую информацию, предусмотренную законодательством Республики Армения о внутреннем аудите</w:t>
      </w:r>
    </w:p>
    <w:p w14:paraId="11852499" w14:textId="77777777" w:rsidR="00544A7B" w:rsidRPr="00255AEB" w:rsidRDefault="00544A7B" w:rsidP="00544A7B">
      <w:pPr>
        <w:spacing w:line="360" w:lineRule="auto"/>
        <w:ind w:firstLine="567"/>
        <w:jc w:val="both"/>
        <w:rPr>
          <w:rFonts w:ascii="GHEA Grapalat" w:eastAsia="Calibri" w:hAnsi="GHEA Grapalat" w:cs="Sylfaen"/>
          <w:noProof/>
          <w:szCs w:val="24"/>
          <w:lang w:val="ru-RU" w:eastAsia="en-US"/>
        </w:rPr>
      </w:pPr>
    </w:p>
    <w:p w14:paraId="3BD9AC4B" w14:textId="77777777" w:rsidR="00544A7B" w:rsidRPr="00B67D64" w:rsidRDefault="00544A7B" w:rsidP="00544A7B">
      <w:pPr>
        <w:spacing w:line="360" w:lineRule="auto"/>
        <w:jc w:val="both"/>
        <w:rPr>
          <w:rFonts w:ascii="GHEA Grapalat" w:eastAsia="Calibri" w:hAnsi="GHEA Grapalat" w:cs="Sylfaen"/>
          <w:noProof/>
          <w:szCs w:val="24"/>
          <w:lang w:val="ru-RU" w:eastAsia="en-US"/>
        </w:rPr>
      </w:pPr>
      <w:r w:rsidRPr="0035542E">
        <w:rPr>
          <w:rFonts w:ascii="GHEA Grapalat" w:hAnsi="GHEA Grapalat" w:cs="Arial"/>
          <w:color w:val="000000"/>
          <w:szCs w:val="24"/>
          <w:lang w:val="ru-RU"/>
        </w:rPr>
        <w:t>а)</w:t>
      </w:r>
      <w:r>
        <w:rPr>
          <w:rFonts w:ascii="GHEA Grapalat" w:hAnsi="GHEA Grapalat" w:cs="Arial"/>
          <w:color w:val="000000"/>
          <w:szCs w:val="24"/>
          <w:lang w:val="hy-AM"/>
        </w:rPr>
        <w:t xml:space="preserve"> </w:t>
      </w:r>
      <w:r w:rsidRPr="00A775CA">
        <w:rPr>
          <w:rFonts w:ascii="GHEA Grapalat" w:hAnsi="GHEA Grapalat" w:cs="Arial"/>
          <w:color w:val="000000"/>
          <w:szCs w:val="24"/>
          <w:lang w:val="ru-RU" w:eastAsia="en-US"/>
        </w:rPr>
        <w:t xml:space="preserve">сведения об этих изменениях в случае внесения изменений в сведения или документы, представленные для включения в опубликованный уполномоченным органом список, </w:t>
      </w:r>
      <w:r w:rsidRPr="00A775CA">
        <w:rPr>
          <w:rFonts w:ascii="GHEA Grapalat" w:hAnsi="GHEA Grapalat" w:cs="Arial"/>
          <w:color w:val="000000"/>
          <w:szCs w:val="24"/>
          <w:lang w:val="ru-RU" w:eastAsia="en-US"/>
        </w:rPr>
        <w:lastRenderedPageBreak/>
        <w:t xml:space="preserve">установленный пунктом 5 части 4 статьи 13 Закона </w:t>
      </w:r>
      <w:r w:rsidRPr="00A775CA">
        <w:rPr>
          <w:rFonts w:ascii="GHEA Grapalat" w:hAnsi="GHEA Grapalat" w:cs="Arial"/>
          <w:color w:val="000000"/>
          <w:szCs w:val="24"/>
          <w:lang w:eastAsia="en-US"/>
        </w:rPr>
        <w:t>՛՛</w:t>
      </w:r>
      <w:r w:rsidRPr="00A775CA">
        <w:rPr>
          <w:rFonts w:ascii="GHEA Grapalat" w:hAnsi="GHEA Grapalat" w:cs="Arial"/>
          <w:color w:val="000000"/>
          <w:szCs w:val="24"/>
          <w:lang w:val="ru-RU" w:eastAsia="en-US"/>
        </w:rPr>
        <w:t xml:space="preserve">О внутреннем аудите </w:t>
      </w:r>
      <w:r w:rsidRPr="00A775CA">
        <w:rPr>
          <w:rFonts w:ascii="GHEA Grapalat" w:hAnsi="GHEA Grapalat" w:cs="Arial"/>
          <w:color w:val="000000"/>
          <w:szCs w:val="24"/>
          <w:lang w:eastAsia="en-US"/>
        </w:rPr>
        <w:t>՛՛</w:t>
      </w:r>
      <w:r w:rsidRPr="00A775CA">
        <w:rPr>
          <w:rFonts w:ascii="GHEA Grapalat" w:hAnsi="GHEA Grapalat" w:cs="Arial"/>
          <w:color w:val="000000"/>
          <w:szCs w:val="24"/>
          <w:lang w:val="ru-RU" w:eastAsia="en-US"/>
        </w:rPr>
        <w:t>,</w:t>
      </w:r>
      <w:r>
        <w:rPr>
          <w:rFonts w:ascii="GHEA Grapalat" w:hAnsi="GHEA Grapalat" w:cs="Arial"/>
          <w:color w:val="000000"/>
          <w:szCs w:val="24"/>
          <w:lang w:val="hy-AM" w:eastAsia="en-US"/>
        </w:rPr>
        <w:t xml:space="preserve"> </w:t>
      </w:r>
      <w:r w:rsidRPr="00A775CA">
        <w:rPr>
          <w:rFonts w:ascii="GHEA Grapalat" w:hAnsi="GHEA Grapalat" w:cs="Arial"/>
          <w:color w:val="000000"/>
          <w:szCs w:val="24"/>
          <w:lang w:val="ru-RU" w:eastAsia="en-US"/>
        </w:rPr>
        <w:t>в том числе в случае внесения изменений в документы о исполнителе или считающихся его работниками внутренних аудиторах, - в течение 15 рабочих дней после их вступления в силу;</w:t>
      </w:r>
    </w:p>
    <w:p w14:paraId="28B38141"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б) предложения о необходимости переподготовки внутренних аудиторов и направленности программы переподготовки, </w:t>
      </w:r>
    </w:p>
    <w:p w14:paraId="09726372"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в) стратегическая программа, включая внесенные в нее изменения, в течение двух рабочих дней, следующих за днем ратификации в порядке, установленном законодательством о внутреннем аудите, </w:t>
      </w:r>
    </w:p>
    <w:p w14:paraId="045DD52C"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г) годовая программа следующего года - до 1 декабря текущего года, </w:t>
      </w:r>
    </w:p>
    <w:p w14:paraId="1EC7BAC6"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д) отчет - по форме 2, представленной в приложении 9 приказа министра финансов Республики Армения </w:t>
      </w:r>
      <w:r w:rsidRPr="0035542E">
        <w:rPr>
          <w:rFonts w:ascii="GHEA Grapalat" w:hAnsi="GHEA Grapalat" w:cs="Arial"/>
          <w:color w:val="000000"/>
          <w:sz w:val="24"/>
          <w:szCs w:val="24"/>
        </w:rPr>
        <w:t>N</w:t>
      </w:r>
      <w:r w:rsidRPr="0035542E">
        <w:rPr>
          <w:rFonts w:ascii="GHEA Grapalat" w:hAnsi="GHEA Grapalat" w:cs="Arial"/>
          <w:color w:val="000000"/>
          <w:sz w:val="24"/>
          <w:szCs w:val="24"/>
          <w:lang w:val="ru-RU"/>
        </w:rPr>
        <w:t xml:space="preserve"> 143-Н от 17 февраля 2012 года, в течение 5 рабочих дней после утверждения или вступления в силу изменения регламента внутреннего аудита, </w:t>
      </w:r>
    </w:p>
    <w:p w14:paraId="6F5503D6" w14:textId="77777777" w:rsidR="00544A7B"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е) годовой отчет внутреннего аудита - до 1 марта следующего года, </w:t>
      </w:r>
    </w:p>
    <w:p w14:paraId="2B8114A4"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ё) утвержденные организацией зачетные листы и анкеты внутренней оценки и внесенные в них изменения в течение 5 рабочих дней после утверждения, </w:t>
      </w:r>
    </w:p>
    <w:p w14:paraId="1201A0A3" w14:textId="77777777" w:rsidR="00544A7B"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ж) результаты внутренней оценки, необходимые программы мероприятий и результаты их реализации, как минимум один раз в год, желательно вместе с годовым итоговым отчетом. </w:t>
      </w:r>
    </w:p>
    <w:p w14:paraId="637C4483" w14:textId="77777777" w:rsidR="00544A7B" w:rsidRPr="00556E24" w:rsidRDefault="00544A7B" w:rsidP="00544A7B">
      <w:pPr>
        <w:pStyle w:val="HTML"/>
        <w:spacing w:line="360" w:lineRule="auto"/>
        <w:jc w:val="both"/>
        <w:rPr>
          <w:rFonts w:ascii="GHEA Grapalat" w:hAnsi="GHEA Grapalat" w:cs="Arial"/>
          <w:color w:val="000000"/>
          <w:sz w:val="24"/>
          <w:szCs w:val="24"/>
          <w:lang w:val="ru-RU"/>
        </w:rPr>
      </w:pPr>
    </w:p>
    <w:p w14:paraId="315D3161" w14:textId="77777777" w:rsidR="00544A7B" w:rsidRDefault="00544A7B" w:rsidP="00544A7B">
      <w:pPr>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5</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ОБЩИЕ ТРЕБОВАНИЯ К ИСПОЛНИТЕЛЮ, ОКАЗЫВАЮЩЕМУ УСЛУГУ ВНУТРЕННЕГО АУДИТА</w:t>
      </w:r>
    </w:p>
    <w:p w14:paraId="5F3C1D45" w14:textId="77777777" w:rsidR="00544A7B" w:rsidRPr="0098663C" w:rsidRDefault="00544A7B" w:rsidP="00544A7B">
      <w:pPr>
        <w:ind w:firstLine="558"/>
        <w:jc w:val="both"/>
        <w:rPr>
          <w:rFonts w:ascii="GHEA Grapalat" w:eastAsia="Calibri" w:hAnsi="GHEA Grapalat" w:cs="Arial"/>
          <w:b/>
          <w:noProof/>
          <w:szCs w:val="24"/>
          <w:lang w:val="hy-AM" w:eastAsia="en-US"/>
        </w:rPr>
      </w:pPr>
    </w:p>
    <w:p w14:paraId="203BC167" w14:textId="77777777" w:rsidR="00544A7B" w:rsidRPr="00321A0E" w:rsidRDefault="00544A7B" w:rsidP="00544A7B">
      <w:pPr>
        <w:pStyle w:val="HTML"/>
        <w:spacing w:line="360" w:lineRule="auto"/>
        <w:jc w:val="both"/>
        <w:rPr>
          <w:rFonts w:ascii="GHEA Grapalat" w:hAnsi="GHEA Grapalat" w:cs="Arial"/>
          <w:color w:val="000000"/>
          <w:sz w:val="24"/>
          <w:szCs w:val="24"/>
          <w:lang w:val="hy-AM"/>
        </w:rPr>
      </w:pPr>
      <w:r w:rsidRPr="00321A0E">
        <w:rPr>
          <w:rFonts w:ascii="GHEA Grapalat" w:hAnsi="GHEA Grapalat" w:cs="Arial"/>
          <w:color w:val="000000"/>
          <w:sz w:val="24"/>
          <w:szCs w:val="24"/>
          <w:lang w:val="hy-AM"/>
        </w:rPr>
        <w:t>а) Исполнитель должен быть включен в список организаций, имеющих квалификацию для проведения внутреннего аудита в общественном секторе, который ведет уполномоченный орган</w:t>
      </w:r>
      <w:r>
        <w:rPr>
          <w:rFonts w:ascii="Cambria Math" w:hAnsi="Cambria Math" w:cs="Arial"/>
          <w:color w:val="000000"/>
          <w:sz w:val="24"/>
          <w:szCs w:val="24"/>
          <w:lang w:val="ru-RU"/>
        </w:rPr>
        <w:t>.</w:t>
      </w:r>
      <w:r w:rsidRPr="00321A0E">
        <w:rPr>
          <w:rFonts w:ascii="GHEA Grapalat" w:hAnsi="GHEA Grapalat" w:cs="Arial"/>
          <w:color w:val="000000"/>
          <w:sz w:val="24"/>
          <w:szCs w:val="24"/>
          <w:lang w:val="hy-AM"/>
        </w:rPr>
        <w:t xml:space="preserve"> </w:t>
      </w:r>
    </w:p>
    <w:p w14:paraId="2F773E06" w14:textId="77777777" w:rsidR="00544A7B" w:rsidRDefault="00544A7B" w:rsidP="00544A7B">
      <w:pPr>
        <w:spacing w:line="360" w:lineRule="auto"/>
        <w:jc w:val="both"/>
        <w:rPr>
          <w:rFonts w:ascii="GHEA Grapalat" w:hAnsi="GHEA Grapalat"/>
          <w:szCs w:val="24"/>
          <w:lang w:val="ru-RU"/>
        </w:rPr>
      </w:pPr>
      <w:r w:rsidRPr="0035542E">
        <w:rPr>
          <w:rFonts w:ascii="GHEA Grapalat" w:hAnsi="GHEA Grapalat" w:cs="Arial"/>
          <w:color w:val="000000"/>
          <w:szCs w:val="24"/>
          <w:lang w:val="ru-RU"/>
        </w:rPr>
        <w:t xml:space="preserve">б) </w:t>
      </w:r>
      <w:r w:rsidRPr="00CB4C03">
        <w:rPr>
          <w:rFonts w:ascii="GHEA Grapalat" w:hAnsi="GHEA Grapalat" w:cs="Cambria"/>
          <w:szCs w:val="24"/>
          <w:lang w:val="ru-RU"/>
        </w:rPr>
        <w:t>Аудиторы</w:t>
      </w:r>
      <w:r w:rsidRPr="00CB4C03">
        <w:rPr>
          <w:rFonts w:ascii="GHEA Grapalat" w:hAnsi="GHEA Grapalat"/>
          <w:szCs w:val="24"/>
          <w:lang w:val="ru-RU"/>
        </w:rPr>
        <w:t xml:space="preserve">, </w:t>
      </w:r>
      <w:r w:rsidRPr="00CB4C03">
        <w:rPr>
          <w:rFonts w:ascii="GHEA Grapalat" w:hAnsi="GHEA Grapalat" w:cs="Cambria"/>
          <w:szCs w:val="24"/>
          <w:lang w:val="ru-RU"/>
        </w:rPr>
        <w:t>привлекаемые</w:t>
      </w:r>
      <w:r w:rsidRPr="00CB4C03">
        <w:rPr>
          <w:rFonts w:ascii="GHEA Grapalat" w:hAnsi="GHEA Grapalat"/>
          <w:szCs w:val="24"/>
          <w:lang w:val="ru-RU"/>
        </w:rPr>
        <w:t xml:space="preserve"> </w:t>
      </w:r>
      <w:r w:rsidRPr="00CB4C03">
        <w:rPr>
          <w:rFonts w:ascii="GHEA Grapalat" w:hAnsi="GHEA Grapalat" w:cs="Cambria"/>
          <w:szCs w:val="24"/>
          <w:lang w:val="ru-RU"/>
        </w:rPr>
        <w:t>к</w:t>
      </w:r>
      <w:r w:rsidRPr="00CB4C03">
        <w:rPr>
          <w:rFonts w:ascii="GHEA Grapalat" w:hAnsi="GHEA Grapalat"/>
          <w:szCs w:val="24"/>
          <w:lang w:val="ru-RU"/>
        </w:rPr>
        <w:t xml:space="preserve"> </w:t>
      </w:r>
      <w:r w:rsidRPr="00CB4C03">
        <w:rPr>
          <w:rFonts w:ascii="GHEA Grapalat" w:hAnsi="GHEA Grapalat" w:cs="Cambria"/>
          <w:szCs w:val="24"/>
          <w:lang w:val="ru-RU"/>
        </w:rPr>
        <w:t>оказанию</w:t>
      </w:r>
      <w:r w:rsidRPr="00CB4C03">
        <w:rPr>
          <w:rFonts w:ascii="GHEA Grapalat" w:hAnsi="GHEA Grapalat"/>
          <w:szCs w:val="24"/>
          <w:lang w:val="ru-RU"/>
        </w:rPr>
        <w:t xml:space="preserve"> </w:t>
      </w:r>
      <w:r w:rsidRPr="00CB4C03">
        <w:rPr>
          <w:rFonts w:ascii="GHEA Grapalat" w:hAnsi="GHEA Grapalat" w:cs="Cambria"/>
          <w:szCs w:val="24"/>
          <w:lang w:val="ru-RU"/>
        </w:rPr>
        <w:t>услуг</w:t>
      </w:r>
      <w:r w:rsidRPr="00CB4C03">
        <w:rPr>
          <w:rFonts w:ascii="GHEA Grapalat" w:hAnsi="GHEA Grapalat"/>
          <w:szCs w:val="24"/>
          <w:lang w:val="ru-RU"/>
        </w:rPr>
        <w:t xml:space="preserve">, </w:t>
      </w:r>
      <w:r w:rsidRPr="00CB4C03">
        <w:rPr>
          <w:rFonts w:ascii="GHEA Grapalat" w:hAnsi="GHEA Grapalat" w:cs="Cambria"/>
          <w:szCs w:val="24"/>
          <w:lang w:val="ru-RU"/>
        </w:rPr>
        <w:t>предусмотренных</w:t>
      </w:r>
      <w:r w:rsidRPr="00CB4C03">
        <w:rPr>
          <w:rFonts w:ascii="GHEA Grapalat" w:hAnsi="GHEA Grapalat"/>
          <w:szCs w:val="24"/>
          <w:lang w:val="ru-RU"/>
        </w:rPr>
        <w:t xml:space="preserve"> </w:t>
      </w:r>
      <w:r w:rsidRPr="00CB4C03">
        <w:rPr>
          <w:rFonts w:ascii="GHEA Grapalat" w:hAnsi="GHEA Grapalat" w:cs="Cambria"/>
          <w:szCs w:val="24"/>
          <w:lang w:val="ru-RU"/>
        </w:rPr>
        <w:t>настоящим</w:t>
      </w:r>
      <w:r w:rsidRPr="00CB4C03">
        <w:rPr>
          <w:rFonts w:ascii="GHEA Grapalat" w:hAnsi="GHEA Grapalat"/>
          <w:szCs w:val="24"/>
          <w:lang w:val="ru-RU"/>
        </w:rPr>
        <w:t xml:space="preserve"> </w:t>
      </w:r>
      <w:r w:rsidRPr="00CB4C03">
        <w:rPr>
          <w:rFonts w:ascii="GHEA Grapalat" w:hAnsi="GHEA Grapalat" w:cs="Cambria"/>
          <w:szCs w:val="24"/>
          <w:lang w:val="ru-RU"/>
        </w:rPr>
        <w:t>техническим</w:t>
      </w:r>
      <w:r w:rsidRPr="00CB4C03">
        <w:rPr>
          <w:rFonts w:ascii="GHEA Grapalat" w:hAnsi="GHEA Grapalat"/>
          <w:szCs w:val="24"/>
          <w:lang w:val="ru-RU"/>
        </w:rPr>
        <w:t xml:space="preserve"> </w:t>
      </w:r>
      <w:r w:rsidRPr="00CB4C03">
        <w:rPr>
          <w:rFonts w:ascii="GHEA Grapalat" w:hAnsi="GHEA Grapalat" w:cs="Cambria"/>
          <w:szCs w:val="24"/>
          <w:lang w:val="ru-RU"/>
        </w:rPr>
        <w:t>заданием</w:t>
      </w:r>
      <w:r w:rsidRPr="00CB4C03">
        <w:rPr>
          <w:rFonts w:ascii="GHEA Grapalat" w:hAnsi="GHEA Grapalat"/>
          <w:szCs w:val="24"/>
          <w:lang w:val="ru-RU"/>
        </w:rPr>
        <w:t xml:space="preserve"> </w:t>
      </w:r>
      <w:r w:rsidRPr="00CB4C03">
        <w:rPr>
          <w:rFonts w:ascii="GHEA Grapalat" w:hAnsi="GHEA Grapalat" w:cs="Cambria"/>
          <w:szCs w:val="24"/>
          <w:lang w:val="ru-RU"/>
        </w:rPr>
        <w:t>исполнителя</w:t>
      </w:r>
      <w:r w:rsidRPr="00CB4C03">
        <w:rPr>
          <w:rFonts w:ascii="GHEA Grapalat" w:hAnsi="GHEA Grapalat"/>
          <w:szCs w:val="24"/>
          <w:lang w:val="ru-RU"/>
        </w:rPr>
        <w:t xml:space="preserve">, </w:t>
      </w:r>
      <w:r w:rsidRPr="00CB4C03">
        <w:rPr>
          <w:rFonts w:ascii="GHEA Grapalat" w:hAnsi="GHEA Grapalat" w:cs="Cambria"/>
          <w:szCs w:val="24"/>
          <w:lang w:val="ru-RU"/>
        </w:rPr>
        <w:t>должны</w:t>
      </w:r>
      <w:r w:rsidRPr="00CB4C03">
        <w:rPr>
          <w:rFonts w:ascii="GHEA Grapalat" w:hAnsi="GHEA Grapalat"/>
          <w:szCs w:val="24"/>
          <w:lang w:val="ru-RU"/>
        </w:rPr>
        <w:t xml:space="preserve"> </w:t>
      </w:r>
      <w:r w:rsidRPr="00CB4C03">
        <w:rPr>
          <w:rFonts w:ascii="GHEA Grapalat" w:hAnsi="GHEA Grapalat" w:cs="Cambria"/>
          <w:szCs w:val="24"/>
          <w:lang w:val="ru-RU"/>
        </w:rPr>
        <w:t>иметь</w:t>
      </w:r>
      <w:r w:rsidRPr="00CB4C03">
        <w:rPr>
          <w:rFonts w:ascii="GHEA Grapalat" w:hAnsi="GHEA Grapalat"/>
          <w:szCs w:val="24"/>
          <w:lang w:val="ru-RU"/>
        </w:rPr>
        <w:t xml:space="preserve"> </w:t>
      </w:r>
      <w:r w:rsidRPr="00CB4C03">
        <w:rPr>
          <w:rFonts w:ascii="GHEA Grapalat" w:hAnsi="GHEA Grapalat" w:cs="Cambria"/>
          <w:szCs w:val="24"/>
          <w:lang w:val="ru-RU"/>
        </w:rPr>
        <w:t>квалификацию</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CB4C03">
        <w:rPr>
          <w:rFonts w:ascii="GHEA Grapalat" w:hAnsi="GHEA Grapalat" w:cs="Cambria"/>
          <w:szCs w:val="24"/>
          <w:lang w:val="ru-RU"/>
        </w:rPr>
        <w:t>государственного</w:t>
      </w:r>
      <w:r w:rsidRPr="00CB4C03">
        <w:rPr>
          <w:rFonts w:ascii="GHEA Grapalat" w:hAnsi="GHEA Grapalat"/>
          <w:szCs w:val="24"/>
          <w:lang w:val="ru-RU"/>
        </w:rPr>
        <w:t xml:space="preserve"> </w:t>
      </w:r>
      <w:r w:rsidRPr="00CB4C03">
        <w:rPr>
          <w:rFonts w:ascii="GHEA Grapalat" w:hAnsi="GHEA Grapalat" w:cs="Cambria"/>
          <w:szCs w:val="24"/>
          <w:lang w:val="ru-RU"/>
        </w:rPr>
        <w:t>сектора</w:t>
      </w:r>
      <w:r w:rsidRPr="00CB4C03">
        <w:rPr>
          <w:rFonts w:ascii="GHEA Grapalat" w:hAnsi="GHEA Grapalat"/>
          <w:szCs w:val="24"/>
          <w:lang w:val="ru-RU"/>
        </w:rPr>
        <w:t xml:space="preserve"> </w:t>
      </w:r>
      <w:r w:rsidRPr="00CB4C03">
        <w:rPr>
          <w:rFonts w:ascii="GHEA Grapalat" w:hAnsi="GHEA Grapalat" w:cs="Cambria"/>
          <w:szCs w:val="24"/>
          <w:lang w:val="ru-RU"/>
        </w:rPr>
        <w:t>Республики</w:t>
      </w:r>
      <w:r w:rsidRPr="00CB4C03">
        <w:rPr>
          <w:rFonts w:ascii="GHEA Grapalat" w:hAnsi="GHEA Grapalat"/>
          <w:szCs w:val="24"/>
          <w:lang w:val="ru-RU"/>
        </w:rPr>
        <w:t xml:space="preserve"> </w:t>
      </w:r>
      <w:r w:rsidRPr="00CB4C03">
        <w:rPr>
          <w:rFonts w:ascii="GHEA Grapalat" w:hAnsi="GHEA Grapalat" w:cs="Cambria"/>
          <w:szCs w:val="24"/>
          <w:lang w:val="ru-RU"/>
        </w:rPr>
        <w:t>Армения</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менее</w:t>
      </w:r>
      <w:r w:rsidRPr="00CB4C03">
        <w:rPr>
          <w:rFonts w:ascii="GHEA Grapalat" w:hAnsi="GHEA Grapalat"/>
          <w:szCs w:val="24"/>
          <w:lang w:val="ru-RU"/>
        </w:rPr>
        <w:t xml:space="preserve"> 3 </w:t>
      </w:r>
      <w:r w:rsidRPr="00CB4C03">
        <w:rPr>
          <w:rFonts w:ascii="GHEA Grapalat" w:hAnsi="GHEA Grapalat" w:cs="Cambria"/>
          <w:szCs w:val="24"/>
          <w:lang w:val="ru-RU"/>
        </w:rPr>
        <w:t>лет</w:t>
      </w:r>
      <w:r w:rsidRPr="00CB4C03">
        <w:rPr>
          <w:rFonts w:ascii="GHEA Grapalat" w:hAnsi="GHEA Grapalat"/>
          <w:szCs w:val="24"/>
          <w:lang w:val="ru-RU"/>
        </w:rPr>
        <w:t xml:space="preserve"> </w:t>
      </w:r>
      <w:r w:rsidRPr="00CB4C03">
        <w:rPr>
          <w:rFonts w:ascii="GHEA Grapalat" w:hAnsi="GHEA Grapalat" w:cs="Cambria"/>
          <w:szCs w:val="24"/>
          <w:lang w:val="ru-RU"/>
        </w:rPr>
        <w:t>опыта</w:t>
      </w:r>
      <w:r>
        <w:rPr>
          <w:rFonts w:ascii="GHEA Grapalat" w:hAnsi="GHEA Grapalat"/>
          <w:szCs w:val="24"/>
          <w:lang w:val="ru-RU"/>
        </w:rPr>
        <w:t xml:space="preserve"> </w:t>
      </w:r>
      <w:r w:rsidRPr="00B50993">
        <w:rPr>
          <w:rFonts w:ascii="GHEA Grapalat" w:hAnsi="GHEA Grapalat"/>
          <w:szCs w:val="24"/>
          <w:lang w:val="ru-RU"/>
        </w:rPr>
        <w:t>работы</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сфере</w:t>
      </w:r>
      <w:r w:rsidRPr="00CB4C03">
        <w:rPr>
          <w:rFonts w:ascii="GHEA Grapalat" w:hAnsi="GHEA Grapalat"/>
          <w:szCs w:val="24"/>
          <w:lang w:val="ru-RU"/>
        </w:rPr>
        <w:t xml:space="preserve"> </w:t>
      </w:r>
      <w:r w:rsidRPr="00CB4C03">
        <w:rPr>
          <w:rFonts w:ascii="GHEA Grapalat" w:hAnsi="GHEA Grapalat" w:cs="Cambria"/>
          <w:szCs w:val="24"/>
          <w:lang w:val="ru-RU"/>
        </w:rPr>
        <w:t>аудита</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и</w:t>
      </w:r>
      <w:r>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w:t>
      </w:r>
      <w:r w:rsidRPr="00B50993">
        <w:rPr>
          <w:rFonts w:hint="eastAsia"/>
          <w:lang w:val="ru-RU"/>
        </w:rPr>
        <w:t xml:space="preserve"> </w:t>
      </w:r>
      <w:r w:rsidRPr="00B50993">
        <w:rPr>
          <w:rFonts w:ascii="GHEA Grapalat" w:hAnsi="GHEA Grapalat"/>
          <w:szCs w:val="24"/>
          <w:lang w:val="ru-RU"/>
        </w:rPr>
        <w:t>внешнего</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долж</w:t>
      </w:r>
      <w:r>
        <w:rPr>
          <w:rFonts w:ascii="GHEA Grapalat" w:hAnsi="GHEA Grapalat" w:cs="Cambria"/>
          <w:szCs w:val="24"/>
          <w:lang w:val="ru-RU"/>
        </w:rPr>
        <w:t>ны</w:t>
      </w:r>
      <w:r w:rsidRPr="00CB4C03">
        <w:rPr>
          <w:rFonts w:ascii="GHEA Grapalat" w:hAnsi="GHEA Grapalat"/>
          <w:szCs w:val="24"/>
          <w:lang w:val="ru-RU"/>
        </w:rPr>
        <w:t xml:space="preserve"> </w:t>
      </w:r>
      <w:r w:rsidRPr="00CB4C03">
        <w:rPr>
          <w:rFonts w:ascii="GHEA Grapalat" w:hAnsi="GHEA Grapalat" w:cs="Cambria"/>
          <w:szCs w:val="24"/>
          <w:lang w:val="ru-RU"/>
        </w:rPr>
        <w:t>работать</w:t>
      </w:r>
      <w:r>
        <w:rPr>
          <w:rFonts w:ascii="GHEA Grapalat" w:hAnsi="GHEA Grapalat"/>
          <w:szCs w:val="24"/>
          <w:lang w:val="ru-RU"/>
        </w:rPr>
        <w:t xml:space="preserve"> </w:t>
      </w:r>
      <w:r w:rsidRPr="00B50993">
        <w:rPr>
          <w:rFonts w:ascii="GHEA Grapalat" w:hAnsi="GHEA Grapalat"/>
          <w:szCs w:val="24"/>
          <w:lang w:val="ru-RU"/>
        </w:rPr>
        <w:t>совместно</w:t>
      </w:r>
      <w:r w:rsidRPr="00CB4C03">
        <w:rPr>
          <w:rFonts w:ascii="GHEA Grapalat" w:hAnsi="GHEA Grapalat"/>
          <w:szCs w:val="24"/>
          <w:lang w:val="ru-RU"/>
        </w:rPr>
        <w:t xml:space="preserve"> </w:t>
      </w:r>
      <w:r w:rsidRPr="00CB4C03">
        <w:rPr>
          <w:rFonts w:ascii="GHEA Grapalat" w:hAnsi="GHEA Grapalat" w:cs="Cambria"/>
          <w:szCs w:val="24"/>
          <w:lang w:val="ru-RU"/>
        </w:rPr>
        <w:t>с</w:t>
      </w:r>
      <w:r w:rsidRPr="00CB4C03">
        <w:rPr>
          <w:rFonts w:ascii="GHEA Grapalat" w:hAnsi="GHEA Grapalat"/>
          <w:szCs w:val="24"/>
          <w:lang w:val="ru-RU"/>
        </w:rPr>
        <w:t xml:space="preserve"> </w:t>
      </w:r>
      <w:r w:rsidRPr="00CB4C03">
        <w:rPr>
          <w:rFonts w:ascii="GHEA Grapalat" w:hAnsi="GHEA Grapalat" w:cs="Cambria"/>
          <w:szCs w:val="24"/>
          <w:lang w:val="ru-RU"/>
        </w:rPr>
        <w:t>другими</w:t>
      </w:r>
      <w:r w:rsidRPr="00CB4C03">
        <w:rPr>
          <w:rFonts w:ascii="GHEA Grapalat" w:hAnsi="GHEA Grapalat"/>
          <w:szCs w:val="24"/>
          <w:lang w:val="ru-RU"/>
        </w:rPr>
        <w:t xml:space="preserve"> </w:t>
      </w:r>
      <w:r w:rsidRPr="00CB4C03">
        <w:rPr>
          <w:rFonts w:ascii="GHEA Grapalat" w:hAnsi="GHEA Grapalat" w:cs="Cambria"/>
          <w:szCs w:val="24"/>
          <w:lang w:val="ru-RU"/>
        </w:rPr>
        <w:t>поставщиками</w:t>
      </w:r>
      <w:r w:rsidRPr="00CB4C03">
        <w:rPr>
          <w:rFonts w:ascii="GHEA Grapalat" w:hAnsi="GHEA Grapalat"/>
          <w:szCs w:val="24"/>
          <w:lang w:val="ru-RU"/>
        </w:rPr>
        <w:t xml:space="preserve"> </w:t>
      </w:r>
      <w:r w:rsidRPr="00CB4C03">
        <w:rPr>
          <w:rFonts w:ascii="GHEA Grapalat" w:hAnsi="GHEA Grapalat" w:cs="Cambria"/>
          <w:szCs w:val="24"/>
          <w:lang w:val="ru-RU"/>
        </w:rPr>
        <w:t>услуг</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w:t>
      </w:r>
      <w:r w:rsidRPr="00CB4C03">
        <w:rPr>
          <w:rFonts w:ascii="GHEA Grapalat" w:hAnsi="GHEA Grapalat" w:cs="Cambria"/>
          <w:szCs w:val="24"/>
          <w:lang w:val="ru-RU"/>
        </w:rPr>
        <w:t>или</w:t>
      </w:r>
      <w:r w:rsidRPr="00CB4C03">
        <w:rPr>
          <w:rFonts w:ascii="GHEA Grapalat" w:hAnsi="GHEA Grapalat"/>
          <w:szCs w:val="24"/>
          <w:lang w:val="ru-RU"/>
        </w:rPr>
        <w:t xml:space="preserve"> </w:t>
      </w:r>
      <w:r w:rsidRPr="00CB4C03">
        <w:rPr>
          <w:rFonts w:ascii="GHEA Grapalat" w:hAnsi="GHEA Grapalat" w:cs="Cambria"/>
          <w:szCs w:val="24"/>
          <w:lang w:val="ru-RU"/>
        </w:rPr>
        <w:t>внешнего</w:t>
      </w:r>
      <w:r w:rsidRPr="00CB4C03">
        <w:rPr>
          <w:rFonts w:ascii="GHEA Grapalat" w:hAnsi="GHEA Grapalat"/>
          <w:szCs w:val="24"/>
          <w:lang w:val="ru-RU"/>
        </w:rPr>
        <w:t xml:space="preserve"> </w:t>
      </w:r>
      <w:r w:rsidRPr="00CB4C03">
        <w:rPr>
          <w:rFonts w:ascii="GHEA Grapalat" w:hAnsi="GHEA Grapalat" w:cs="Cambria"/>
          <w:szCs w:val="24"/>
          <w:lang w:val="ru-RU"/>
        </w:rPr>
        <w:t>аудита</w:t>
      </w:r>
      <w:r w:rsidRPr="00CB4C03">
        <w:rPr>
          <w:rFonts w:ascii="GHEA Grapalat" w:hAnsi="GHEA Grapalat"/>
          <w:szCs w:val="24"/>
          <w:lang w:val="ru-RU"/>
        </w:rPr>
        <w:t xml:space="preserve"> </w:t>
      </w:r>
      <w:r w:rsidRPr="00CB4C03">
        <w:rPr>
          <w:rFonts w:ascii="GHEA Grapalat" w:hAnsi="GHEA Grapalat" w:cs="Cambria"/>
          <w:szCs w:val="24"/>
          <w:lang w:val="ru-RU"/>
        </w:rPr>
        <w:t>в</w:t>
      </w:r>
      <w:r>
        <w:rPr>
          <w:rFonts w:ascii="GHEA Grapalat" w:hAnsi="GHEA Grapalat" w:cs="Cambria"/>
          <w:szCs w:val="24"/>
          <w:lang w:val="ru-RU"/>
        </w:rPr>
        <w:t xml:space="preserve"> других</w:t>
      </w:r>
      <w:r>
        <w:rPr>
          <w:rFonts w:ascii="GHEA Grapalat" w:hAnsi="GHEA Grapalat"/>
          <w:szCs w:val="24"/>
          <w:lang w:val="ru-RU"/>
        </w:rPr>
        <w:t xml:space="preserve"> </w:t>
      </w:r>
      <w:r w:rsidRPr="00CB4C03">
        <w:rPr>
          <w:rFonts w:ascii="GHEA Grapalat" w:hAnsi="GHEA Grapalat" w:cs="Cambria"/>
          <w:szCs w:val="24"/>
          <w:lang w:val="ru-RU"/>
        </w:rPr>
        <w:t>организациях</w:t>
      </w:r>
      <w:r w:rsidRPr="00CB4C03">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 xml:space="preserve"> </w:t>
      </w:r>
      <w:r w:rsidRPr="00CB4C03">
        <w:rPr>
          <w:rFonts w:ascii="GHEA Grapalat" w:hAnsi="GHEA Grapalat" w:cs="Cambria"/>
          <w:szCs w:val="24"/>
          <w:lang w:val="ru-RU"/>
        </w:rPr>
        <w:t>работать</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качестве</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lastRenderedPageBreak/>
        <w:t>других</w:t>
      </w:r>
      <w:r>
        <w:rPr>
          <w:rFonts w:ascii="GHEA Grapalat" w:hAnsi="GHEA Grapalat"/>
          <w:szCs w:val="24"/>
          <w:lang w:val="ru-RU"/>
        </w:rPr>
        <w:t xml:space="preserve"> </w:t>
      </w:r>
      <w:r w:rsidRPr="00CB4C03">
        <w:rPr>
          <w:rFonts w:ascii="GHEA Grapalat" w:hAnsi="GHEA Grapalat" w:cs="Cambria"/>
          <w:szCs w:val="24"/>
          <w:lang w:val="ru-RU"/>
        </w:rPr>
        <w:t>организациях</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один</w:t>
      </w:r>
      <w:r w:rsidRPr="00CB4C03">
        <w:rPr>
          <w:rFonts w:ascii="GHEA Grapalat" w:hAnsi="GHEA Grapalat"/>
          <w:szCs w:val="24"/>
          <w:lang w:val="ru-RU"/>
        </w:rPr>
        <w:t xml:space="preserve"> </w:t>
      </w:r>
      <w:r w:rsidRPr="00CB4C03">
        <w:rPr>
          <w:rFonts w:ascii="GHEA Grapalat" w:hAnsi="GHEA Grapalat" w:cs="Cambria"/>
          <w:szCs w:val="24"/>
          <w:lang w:val="ru-RU"/>
        </w:rPr>
        <w:t>из</w:t>
      </w:r>
      <w:r w:rsidRPr="00CB4C03">
        <w:rPr>
          <w:rFonts w:ascii="GHEA Grapalat" w:hAnsi="GHEA Grapalat"/>
          <w:szCs w:val="24"/>
          <w:lang w:val="ru-RU"/>
        </w:rPr>
        <w:t xml:space="preserve"> </w:t>
      </w:r>
      <w:r w:rsidRPr="00CB4C03">
        <w:rPr>
          <w:rFonts w:ascii="GHEA Grapalat" w:hAnsi="GHEA Grapalat" w:cs="Cambria"/>
          <w:szCs w:val="24"/>
          <w:lang w:val="ru-RU"/>
        </w:rPr>
        <w:t>вышеуказанных</w:t>
      </w:r>
      <w:r w:rsidRPr="00CB4C03">
        <w:rPr>
          <w:rFonts w:ascii="GHEA Grapalat" w:hAnsi="GHEA Grapalat"/>
          <w:szCs w:val="24"/>
          <w:lang w:val="ru-RU"/>
        </w:rPr>
        <w:t xml:space="preserve"> </w:t>
      </w:r>
      <w:r w:rsidRPr="00CB4C03">
        <w:rPr>
          <w:rFonts w:ascii="GHEA Grapalat" w:hAnsi="GHEA Grapalat" w:cs="Cambria"/>
          <w:szCs w:val="24"/>
          <w:lang w:val="ru-RU"/>
        </w:rPr>
        <w:t>аудиторов</w:t>
      </w:r>
      <w:r w:rsidRPr="00CB4C03">
        <w:rPr>
          <w:rFonts w:ascii="GHEA Grapalat" w:hAnsi="GHEA Grapalat"/>
          <w:szCs w:val="24"/>
          <w:lang w:val="ru-RU"/>
        </w:rPr>
        <w:t xml:space="preserve"> </w:t>
      </w:r>
      <w:r w:rsidRPr="00CB4C03">
        <w:rPr>
          <w:rFonts w:ascii="GHEA Grapalat" w:hAnsi="GHEA Grapalat" w:cs="Cambria"/>
          <w:szCs w:val="24"/>
          <w:lang w:val="ru-RU"/>
        </w:rPr>
        <w:t>должен</w:t>
      </w:r>
      <w:r w:rsidRPr="00CB4C03">
        <w:rPr>
          <w:rFonts w:ascii="GHEA Grapalat" w:hAnsi="GHEA Grapalat"/>
          <w:szCs w:val="24"/>
          <w:lang w:val="ru-RU"/>
        </w:rPr>
        <w:t xml:space="preserve"> </w:t>
      </w:r>
      <w:r>
        <w:rPr>
          <w:rFonts w:ascii="GHEA Grapalat" w:hAnsi="GHEA Grapalat"/>
          <w:szCs w:val="24"/>
          <w:lang w:val="ru-RU"/>
        </w:rPr>
        <w:t xml:space="preserve">иметь </w:t>
      </w:r>
      <w:r>
        <w:rPr>
          <w:rFonts w:ascii="GHEA Grapalat" w:hAnsi="GHEA Grapalat" w:cs="Cambria"/>
          <w:szCs w:val="24"/>
          <w:lang w:val="ru-RU"/>
        </w:rPr>
        <w:t>сертификат</w:t>
      </w:r>
      <w:r w:rsidRPr="00CB4C03">
        <w:rPr>
          <w:rFonts w:ascii="GHEA Grapalat" w:hAnsi="GHEA Grapalat"/>
          <w:szCs w:val="24"/>
          <w:lang w:val="ru-RU"/>
        </w:rPr>
        <w:t xml:space="preserve"> </w:t>
      </w:r>
      <w:r w:rsidRPr="00CB4C03">
        <w:rPr>
          <w:rFonts w:ascii="GHEA Grapalat" w:hAnsi="GHEA Grapalat" w:cs="Cambria"/>
          <w:szCs w:val="24"/>
          <w:lang w:val="ru-RU"/>
        </w:rPr>
        <w:t>квалификации</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8D69F3">
        <w:rPr>
          <w:rFonts w:ascii="GHEA Grapalat" w:hAnsi="GHEA Grapalat"/>
          <w:b/>
          <w:szCs w:val="24"/>
          <w:lang w:val="ru-RU"/>
        </w:rPr>
        <w:t>(Certified Internal Auditor - CIA)</w:t>
      </w:r>
      <w:r w:rsidRPr="00CB4C03">
        <w:rPr>
          <w:rFonts w:ascii="GHEA Grapalat" w:hAnsi="GHEA Grapalat"/>
          <w:szCs w:val="24"/>
          <w:lang w:val="ru-RU"/>
        </w:rPr>
        <w:t xml:space="preserve">, </w:t>
      </w:r>
      <w:r w:rsidRPr="00CB4C03">
        <w:rPr>
          <w:rFonts w:ascii="GHEA Grapalat" w:hAnsi="GHEA Grapalat" w:cs="Cambria"/>
          <w:szCs w:val="24"/>
          <w:lang w:val="ru-RU"/>
        </w:rPr>
        <w:t>выданной</w:t>
      </w:r>
      <w:r w:rsidRPr="00CB4C03">
        <w:rPr>
          <w:rFonts w:ascii="GHEA Grapalat" w:hAnsi="GHEA Grapalat"/>
          <w:szCs w:val="24"/>
          <w:lang w:val="ru-RU"/>
        </w:rPr>
        <w:t xml:space="preserve"> </w:t>
      </w:r>
      <w:r w:rsidRPr="00CB4C03">
        <w:rPr>
          <w:rFonts w:ascii="GHEA Grapalat" w:hAnsi="GHEA Grapalat" w:cs="Cambria"/>
          <w:szCs w:val="24"/>
          <w:lang w:val="ru-RU"/>
        </w:rPr>
        <w:t>Международным</w:t>
      </w:r>
      <w:r w:rsidRPr="00CB4C03">
        <w:rPr>
          <w:rFonts w:ascii="GHEA Grapalat" w:hAnsi="GHEA Grapalat"/>
          <w:szCs w:val="24"/>
          <w:lang w:val="ru-RU"/>
        </w:rPr>
        <w:t xml:space="preserve"> </w:t>
      </w:r>
      <w:r w:rsidRPr="00CB4C03">
        <w:rPr>
          <w:rFonts w:ascii="GHEA Grapalat" w:hAnsi="GHEA Grapalat" w:cs="Cambria"/>
          <w:szCs w:val="24"/>
          <w:lang w:val="ru-RU"/>
        </w:rPr>
        <w:t>институтом</w:t>
      </w:r>
      <w:r w:rsidRPr="00CB4C03">
        <w:rPr>
          <w:rFonts w:ascii="GHEA Grapalat" w:hAnsi="GHEA Grapalat"/>
          <w:szCs w:val="24"/>
          <w:lang w:val="ru-RU"/>
        </w:rPr>
        <w:t xml:space="preserve"> </w:t>
      </w:r>
      <w:r w:rsidRPr="00CB4C03">
        <w:rPr>
          <w:rFonts w:ascii="GHEA Grapalat" w:hAnsi="GHEA Grapalat" w:cs="Cambria"/>
          <w:szCs w:val="24"/>
          <w:lang w:val="ru-RU"/>
        </w:rPr>
        <w:t>внутренних</w:t>
      </w:r>
      <w:r w:rsidRPr="00CB4C03">
        <w:rPr>
          <w:rFonts w:ascii="GHEA Grapalat" w:hAnsi="GHEA Grapalat"/>
          <w:szCs w:val="24"/>
          <w:lang w:val="ru-RU"/>
        </w:rPr>
        <w:t xml:space="preserve"> </w:t>
      </w:r>
      <w:r w:rsidRPr="00CB4C03">
        <w:rPr>
          <w:rFonts w:ascii="GHEA Grapalat" w:hAnsi="GHEA Grapalat" w:cs="Cambria"/>
          <w:szCs w:val="24"/>
          <w:lang w:val="ru-RU"/>
        </w:rPr>
        <w:t>аудиторов</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соответствии</w:t>
      </w:r>
      <w:r w:rsidRPr="00CB4C03">
        <w:rPr>
          <w:rFonts w:ascii="GHEA Grapalat" w:hAnsi="GHEA Grapalat"/>
          <w:szCs w:val="24"/>
          <w:lang w:val="ru-RU"/>
        </w:rPr>
        <w:t xml:space="preserve"> </w:t>
      </w:r>
      <w:r w:rsidRPr="00CB4C03">
        <w:rPr>
          <w:rFonts w:ascii="GHEA Grapalat" w:hAnsi="GHEA Grapalat" w:cs="Cambria"/>
          <w:szCs w:val="24"/>
          <w:lang w:val="ru-RU"/>
        </w:rPr>
        <w:t>с</w:t>
      </w:r>
      <w:r w:rsidRPr="00CB4C03">
        <w:rPr>
          <w:rFonts w:ascii="GHEA Grapalat" w:hAnsi="GHEA Grapalat"/>
          <w:szCs w:val="24"/>
          <w:lang w:val="ru-RU"/>
        </w:rPr>
        <w:t xml:space="preserve"> </w:t>
      </w:r>
      <w:r w:rsidRPr="00CB4C03">
        <w:rPr>
          <w:rFonts w:ascii="GHEA Grapalat" w:hAnsi="GHEA Grapalat" w:cs="Cambria"/>
          <w:szCs w:val="24"/>
          <w:lang w:val="ru-RU"/>
        </w:rPr>
        <w:t>его</w:t>
      </w:r>
      <w:r w:rsidRPr="00CB4C03">
        <w:rPr>
          <w:rFonts w:ascii="GHEA Grapalat" w:hAnsi="GHEA Grapalat"/>
          <w:szCs w:val="24"/>
          <w:lang w:val="ru-RU"/>
        </w:rPr>
        <w:t xml:space="preserve"> </w:t>
      </w:r>
      <w:r w:rsidRPr="00CB4C03">
        <w:rPr>
          <w:rFonts w:ascii="GHEA Grapalat" w:hAnsi="GHEA Grapalat" w:cs="Cambria"/>
          <w:szCs w:val="24"/>
          <w:lang w:val="ru-RU"/>
        </w:rPr>
        <w:t>образовательными</w:t>
      </w:r>
      <w:r w:rsidRPr="00CB4C03">
        <w:rPr>
          <w:rFonts w:ascii="GHEA Grapalat" w:hAnsi="GHEA Grapalat"/>
          <w:szCs w:val="24"/>
          <w:lang w:val="ru-RU"/>
        </w:rPr>
        <w:t xml:space="preserve"> </w:t>
      </w:r>
      <w:r w:rsidRPr="00CB4C03">
        <w:rPr>
          <w:rFonts w:ascii="GHEA Grapalat" w:hAnsi="GHEA Grapalat" w:cs="Cambria"/>
          <w:szCs w:val="24"/>
          <w:lang w:val="ru-RU"/>
        </w:rPr>
        <w:t>стандартами</w:t>
      </w:r>
      <w:r w:rsidRPr="00CB4C03">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 xml:space="preserve"> </w:t>
      </w:r>
      <w:r>
        <w:rPr>
          <w:rFonts w:ascii="GHEA Grapalat" w:hAnsi="GHEA Grapalat"/>
          <w:szCs w:val="24"/>
          <w:lang w:val="ru-RU"/>
        </w:rPr>
        <w:t xml:space="preserve">сертификат действительного члена </w:t>
      </w:r>
      <w:r>
        <w:rPr>
          <w:rFonts w:ascii="GHEA Grapalat" w:hAnsi="GHEA Grapalat" w:cs="Cambria"/>
          <w:szCs w:val="24"/>
          <w:lang w:val="ru-RU"/>
        </w:rPr>
        <w:t>А</w:t>
      </w:r>
      <w:r w:rsidRPr="00BC7E85">
        <w:rPr>
          <w:rFonts w:ascii="GHEA Grapalat" w:hAnsi="GHEA Grapalat" w:cs="Cambria"/>
          <w:szCs w:val="24"/>
          <w:lang w:val="ru-RU"/>
        </w:rPr>
        <w:t>ссоциаци</w:t>
      </w:r>
      <w:r>
        <w:rPr>
          <w:rFonts w:ascii="GHEA Grapalat" w:hAnsi="GHEA Grapalat" w:cs="Cambria"/>
          <w:szCs w:val="24"/>
          <w:lang w:val="ru-RU"/>
        </w:rPr>
        <w:t>и</w:t>
      </w:r>
      <w:r w:rsidRPr="00BC7E85">
        <w:rPr>
          <w:rFonts w:ascii="GHEA Grapalat" w:hAnsi="GHEA Grapalat" w:cs="Cambria"/>
          <w:szCs w:val="24"/>
          <w:lang w:val="ru-RU"/>
        </w:rPr>
        <w:t xml:space="preserve"> сертифицированных присяжных бухгалтеров</w:t>
      </w:r>
      <w:r w:rsidRPr="008D69F3">
        <w:rPr>
          <w:rFonts w:ascii="GHEA Grapalat" w:hAnsi="GHEA Grapalat"/>
          <w:b/>
          <w:szCs w:val="24"/>
          <w:lang w:val="ru-RU"/>
        </w:rPr>
        <w:t xml:space="preserve"> (</w:t>
      </w:r>
      <w:r w:rsidRPr="008D69F3">
        <w:rPr>
          <w:rFonts w:ascii="GHEA Grapalat" w:hAnsi="GHEA Grapalat"/>
          <w:b/>
          <w:szCs w:val="24"/>
        </w:rPr>
        <w:t>Association</w:t>
      </w:r>
      <w:r w:rsidRPr="008D69F3">
        <w:rPr>
          <w:rFonts w:ascii="GHEA Grapalat" w:hAnsi="GHEA Grapalat"/>
          <w:b/>
          <w:szCs w:val="24"/>
          <w:lang w:val="ru-RU"/>
        </w:rPr>
        <w:t xml:space="preserve"> </w:t>
      </w:r>
      <w:r w:rsidRPr="008D69F3">
        <w:rPr>
          <w:rFonts w:ascii="GHEA Grapalat" w:hAnsi="GHEA Grapalat"/>
          <w:b/>
          <w:szCs w:val="24"/>
        </w:rPr>
        <w:t>of</w:t>
      </w:r>
      <w:r w:rsidRPr="008D69F3">
        <w:rPr>
          <w:rFonts w:ascii="GHEA Grapalat" w:hAnsi="GHEA Grapalat"/>
          <w:b/>
          <w:szCs w:val="24"/>
          <w:lang w:val="ru-RU"/>
        </w:rPr>
        <w:t xml:space="preserve"> </w:t>
      </w:r>
      <w:r w:rsidRPr="008D69F3">
        <w:rPr>
          <w:rFonts w:ascii="GHEA Grapalat" w:hAnsi="GHEA Grapalat"/>
          <w:b/>
          <w:szCs w:val="24"/>
        </w:rPr>
        <w:t>Chartered</w:t>
      </w:r>
      <w:r w:rsidRPr="008D69F3">
        <w:rPr>
          <w:rFonts w:ascii="GHEA Grapalat" w:hAnsi="GHEA Grapalat"/>
          <w:b/>
          <w:szCs w:val="24"/>
          <w:lang w:val="ru-RU"/>
        </w:rPr>
        <w:t xml:space="preserve"> </w:t>
      </w:r>
      <w:r w:rsidRPr="008D69F3">
        <w:rPr>
          <w:rFonts w:ascii="GHEA Grapalat" w:hAnsi="GHEA Grapalat"/>
          <w:b/>
          <w:szCs w:val="24"/>
        </w:rPr>
        <w:t>Certified</w:t>
      </w:r>
      <w:r w:rsidRPr="008D69F3">
        <w:rPr>
          <w:rFonts w:ascii="GHEA Grapalat" w:hAnsi="GHEA Grapalat"/>
          <w:b/>
          <w:szCs w:val="24"/>
          <w:lang w:val="ru-RU"/>
        </w:rPr>
        <w:t xml:space="preserve"> </w:t>
      </w:r>
      <w:r w:rsidRPr="008D69F3">
        <w:rPr>
          <w:rFonts w:ascii="GHEA Grapalat" w:hAnsi="GHEA Grapalat"/>
          <w:b/>
          <w:szCs w:val="24"/>
        </w:rPr>
        <w:t>Accountants</w:t>
      </w:r>
      <w:r w:rsidRPr="008D69F3">
        <w:rPr>
          <w:rFonts w:ascii="GHEA Grapalat" w:hAnsi="GHEA Grapalat"/>
          <w:b/>
          <w:szCs w:val="24"/>
          <w:lang w:val="ru-RU"/>
        </w:rPr>
        <w:t xml:space="preserve"> - </w:t>
      </w:r>
      <w:r w:rsidRPr="008D69F3">
        <w:rPr>
          <w:rFonts w:ascii="GHEA Grapalat" w:hAnsi="GHEA Grapalat"/>
          <w:b/>
          <w:szCs w:val="24"/>
        </w:rPr>
        <w:t>ACCA</w:t>
      </w:r>
      <w:r w:rsidRPr="008D69F3">
        <w:rPr>
          <w:rFonts w:ascii="GHEA Grapalat" w:hAnsi="GHEA Grapalat"/>
          <w:b/>
          <w:szCs w:val="24"/>
          <w:lang w:val="ru-RU"/>
        </w:rPr>
        <w:t>)</w:t>
      </w:r>
      <w:r w:rsidRPr="00B5099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при</w:t>
      </w:r>
      <w:r w:rsidRPr="00CB4C03">
        <w:rPr>
          <w:rFonts w:ascii="GHEA Grapalat" w:hAnsi="GHEA Grapalat"/>
          <w:szCs w:val="24"/>
          <w:lang w:val="ru-RU"/>
        </w:rPr>
        <w:t xml:space="preserve"> </w:t>
      </w:r>
      <w:r w:rsidRPr="00CB4C03">
        <w:rPr>
          <w:rFonts w:ascii="GHEA Grapalat" w:hAnsi="GHEA Grapalat" w:cs="Cambria"/>
          <w:szCs w:val="24"/>
          <w:lang w:val="ru-RU"/>
        </w:rPr>
        <w:t>этом</w:t>
      </w:r>
      <w:r w:rsidRPr="00CB4C03">
        <w:rPr>
          <w:rFonts w:ascii="GHEA Grapalat" w:hAnsi="GHEA Grapalat"/>
          <w:szCs w:val="24"/>
          <w:lang w:val="ru-RU"/>
        </w:rPr>
        <w:t xml:space="preserve"> </w:t>
      </w:r>
      <w:r w:rsidRPr="00CB4C03">
        <w:rPr>
          <w:rFonts w:ascii="GHEA Grapalat" w:hAnsi="GHEA Grapalat" w:cs="Cambria"/>
          <w:szCs w:val="24"/>
          <w:lang w:val="ru-RU"/>
        </w:rPr>
        <w:t>на</w:t>
      </w:r>
      <w:r w:rsidRPr="00CB4C03">
        <w:rPr>
          <w:rFonts w:ascii="GHEA Grapalat" w:hAnsi="GHEA Grapalat"/>
          <w:szCs w:val="24"/>
          <w:lang w:val="ru-RU"/>
        </w:rPr>
        <w:t xml:space="preserve"> </w:t>
      </w:r>
      <w:r w:rsidRPr="00CB4C03">
        <w:rPr>
          <w:rFonts w:ascii="GHEA Grapalat" w:hAnsi="GHEA Grapalat" w:cs="Cambria"/>
          <w:szCs w:val="24"/>
          <w:lang w:val="ru-RU"/>
        </w:rPr>
        <w:t>момент</w:t>
      </w:r>
      <w:r w:rsidRPr="00CB4C03">
        <w:rPr>
          <w:rFonts w:ascii="GHEA Grapalat" w:hAnsi="GHEA Grapalat"/>
          <w:szCs w:val="24"/>
          <w:lang w:val="ru-RU"/>
        </w:rPr>
        <w:t xml:space="preserve"> </w:t>
      </w:r>
      <w:r w:rsidRPr="00CB4C03">
        <w:rPr>
          <w:rFonts w:ascii="GHEA Grapalat" w:hAnsi="GHEA Grapalat" w:cs="Cambria"/>
          <w:szCs w:val="24"/>
          <w:lang w:val="ru-RU"/>
        </w:rPr>
        <w:t>подачи</w:t>
      </w:r>
      <w:r w:rsidRPr="00CB4C03">
        <w:rPr>
          <w:rFonts w:ascii="GHEA Grapalat" w:hAnsi="GHEA Grapalat"/>
          <w:szCs w:val="24"/>
          <w:lang w:val="ru-RU"/>
        </w:rPr>
        <w:t xml:space="preserve"> </w:t>
      </w:r>
      <w:r w:rsidRPr="00CB4C03">
        <w:rPr>
          <w:rFonts w:ascii="GHEA Grapalat" w:hAnsi="GHEA Grapalat" w:cs="Cambria"/>
          <w:szCs w:val="24"/>
          <w:lang w:val="ru-RU"/>
        </w:rPr>
        <w:t>заявки</w:t>
      </w:r>
      <w:r>
        <w:rPr>
          <w:rFonts w:ascii="GHEA Grapalat" w:hAnsi="GHEA Grapalat" w:cs="Cambria"/>
          <w:szCs w:val="24"/>
          <w:lang w:val="ru-RU"/>
        </w:rPr>
        <w:t xml:space="preserve"> иметь</w:t>
      </w:r>
      <w:r w:rsidRPr="00CB4C03">
        <w:rPr>
          <w:rFonts w:ascii="GHEA Grapalat" w:hAnsi="GHEA Grapalat"/>
          <w:szCs w:val="24"/>
          <w:lang w:val="ru-RU"/>
        </w:rPr>
        <w:t xml:space="preserve"> </w:t>
      </w:r>
      <w:r w:rsidRPr="00CB4C03">
        <w:rPr>
          <w:rFonts w:ascii="GHEA Grapalat" w:hAnsi="GHEA Grapalat" w:cs="Cambria"/>
          <w:szCs w:val="24"/>
          <w:lang w:val="ru-RU"/>
        </w:rPr>
        <w:t>опыт</w:t>
      </w:r>
      <w:r w:rsidRPr="00CB4C03">
        <w:rPr>
          <w:rFonts w:ascii="GHEA Grapalat" w:hAnsi="GHEA Grapalat"/>
          <w:szCs w:val="24"/>
          <w:lang w:val="ru-RU"/>
        </w:rPr>
        <w:t xml:space="preserve"> </w:t>
      </w:r>
      <w:r w:rsidRPr="00CB4C03">
        <w:rPr>
          <w:rFonts w:ascii="GHEA Grapalat" w:hAnsi="GHEA Grapalat" w:cs="Cambria"/>
          <w:szCs w:val="24"/>
          <w:lang w:val="ru-RU"/>
        </w:rPr>
        <w:t>работы</w:t>
      </w:r>
      <w:r w:rsidRPr="00CB4C03">
        <w:rPr>
          <w:rFonts w:ascii="GHEA Grapalat" w:hAnsi="GHEA Grapalat"/>
          <w:szCs w:val="24"/>
          <w:lang w:val="ru-RU"/>
        </w:rPr>
        <w:t xml:space="preserve"> </w:t>
      </w:r>
      <w:r>
        <w:rPr>
          <w:rFonts w:ascii="GHEA Grapalat" w:hAnsi="GHEA Grapalat" w:cs="Cambria"/>
          <w:szCs w:val="24"/>
          <w:lang w:val="ru-RU"/>
        </w:rPr>
        <w:t>у</w:t>
      </w:r>
      <w:r>
        <w:rPr>
          <w:rFonts w:ascii="GHEA Grapalat" w:hAnsi="GHEA Grapalat"/>
          <w:szCs w:val="24"/>
          <w:lang w:val="ru-RU"/>
        </w:rPr>
        <w:t xml:space="preserve"> </w:t>
      </w:r>
      <w:r w:rsidRPr="00CB4C03">
        <w:rPr>
          <w:rFonts w:ascii="GHEA Grapalat" w:hAnsi="GHEA Grapalat" w:cs="Cambria"/>
          <w:szCs w:val="24"/>
          <w:lang w:val="ru-RU"/>
        </w:rPr>
        <w:t>исполнител</w:t>
      </w:r>
      <w:r>
        <w:rPr>
          <w:rFonts w:ascii="GHEA Grapalat" w:hAnsi="GHEA Grapalat" w:cs="Cambria"/>
          <w:szCs w:val="24"/>
          <w:lang w:val="ru-RU"/>
        </w:rPr>
        <w:t>я</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менее</w:t>
      </w:r>
      <w:r w:rsidRPr="00CB4C03">
        <w:rPr>
          <w:rFonts w:ascii="GHEA Grapalat" w:hAnsi="GHEA Grapalat"/>
          <w:szCs w:val="24"/>
          <w:lang w:val="ru-RU"/>
        </w:rPr>
        <w:t xml:space="preserve"> </w:t>
      </w:r>
      <w:r w:rsidRPr="00CB4C03">
        <w:rPr>
          <w:rFonts w:ascii="GHEA Grapalat" w:hAnsi="GHEA Grapalat" w:cs="Cambria"/>
          <w:szCs w:val="24"/>
          <w:lang w:val="ru-RU"/>
        </w:rPr>
        <w:t>трех</w:t>
      </w:r>
      <w:r w:rsidRPr="00CB4C03">
        <w:rPr>
          <w:rFonts w:ascii="GHEA Grapalat" w:hAnsi="GHEA Grapalat"/>
          <w:szCs w:val="24"/>
          <w:lang w:val="ru-RU"/>
        </w:rPr>
        <w:t xml:space="preserve"> </w:t>
      </w:r>
      <w:r w:rsidRPr="00CB4C03">
        <w:rPr>
          <w:rFonts w:ascii="GHEA Grapalat" w:hAnsi="GHEA Grapalat" w:cs="Cambria"/>
          <w:szCs w:val="24"/>
          <w:lang w:val="ru-RU"/>
        </w:rPr>
        <w:t>месяцев</w:t>
      </w:r>
      <w:r>
        <w:rPr>
          <w:rFonts w:ascii="GHEA Grapalat" w:hAnsi="GHEA Grapalat"/>
          <w:szCs w:val="24"/>
          <w:lang w:val="ru-RU"/>
        </w:rPr>
        <w:t>.</w:t>
      </w:r>
    </w:p>
    <w:p w14:paraId="0C93291A" w14:textId="77777777" w:rsidR="00544A7B" w:rsidRPr="002405BD" w:rsidRDefault="00544A7B" w:rsidP="00544A7B">
      <w:pPr>
        <w:spacing w:line="360" w:lineRule="auto"/>
        <w:jc w:val="both"/>
        <w:rPr>
          <w:rFonts w:ascii="GHEA Grapalat" w:hAnsi="GHEA Grapalat" w:cs="Cambria"/>
          <w:szCs w:val="24"/>
          <w:lang w:val="ru-RU"/>
        </w:rPr>
      </w:pPr>
      <w:r w:rsidRPr="002405BD">
        <w:rPr>
          <w:rFonts w:ascii="GHEA Grapalat" w:hAnsi="GHEA Grapalat" w:cs="Cambria"/>
          <w:szCs w:val="24"/>
          <w:lang w:val="ru-RU"/>
        </w:rPr>
        <w:t>Отобранный участник представляет в установленном порядке и в установленные сроки письменные согласия специалистов, входящих в номинируемый состав, об их привлечении к выполняемой работе, а также копии паспортов специалистов и квалификации. документы (диплом, сертификат, свидетельство, резюме).</w:t>
      </w:r>
    </w:p>
    <w:p w14:paraId="049C7169"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исчисленных в порядке, установленном законодательством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w:t>
      </w:r>
    </w:p>
    <w:p w14:paraId="00B78E02" w14:textId="77777777" w:rsidR="00544A7B"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w:t>
      </w:r>
    </w:p>
    <w:p w14:paraId="1CCF936F" w14:textId="77777777" w:rsidR="00544A7B" w:rsidRDefault="00544A7B" w:rsidP="00544A7B">
      <w:pPr>
        <w:pStyle w:val="HTML"/>
        <w:spacing w:line="360" w:lineRule="auto"/>
        <w:jc w:val="both"/>
        <w:rPr>
          <w:rFonts w:ascii="GHEA Grapalat" w:hAnsi="GHEA Grapalat" w:cs="Arial"/>
          <w:color w:val="000000"/>
          <w:sz w:val="24"/>
          <w:szCs w:val="24"/>
          <w:lang w:val="ru-RU"/>
        </w:rPr>
      </w:pPr>
    </w:p>
    <w:p w14:paraId="6257BF59" w14:textId="77777777" w:rsidR="00544A7B" w:rsidRPr="00A7082B" w:rsidRDefault="00544A7B" w:rsidP="00544A7B">
      <w:pPr>
        <w:pStyle w:val="a8"/>
        <w:numPr>
          <w:ilvl w:val="0"/>
          <w:numId w:val="9"/>
        </w:numPr>
        <w:spacing w:line="360" w:lineRule="auto"/>
        <w:jc w:val="both"/>
        <w:rPr>
          <w:rFonts w:ascii="GHEA Grapalat" w:hAnsi="GHEA Grapalat" w:cs="Arial"/>
          <w:b/>
          <w:noProof/>
          <w:lang w:val="hy-AM"/>
        </w:rPr>
      </w:pPr>
      <w:r w:rsidRPr="007A2050">
        <w:rPr>
          <w:rFonts w:ascii="GHEA Grapalat" w:hAnsi="GHEA Grapalat" w:cs="Arial" w:hint="eastAsia"/>
          <w:b/>
          <w:noProof/>
          <w:lang w:val="hy-AM"/>
        </w:rPr>
        <w:t>ГРАФИК</w:t>
      </w:r>
      <w:r w:rsidRPr="007A2050">
        <w:rPr>
          <w:rFonts w:ascii="GHEA Grapalat" w:hAnsi="GHEA Grapalat" w:cs="Arial"/>
          <w:b/>
          <w:noProof/>
          <w:lang w:val="hy-AM"/>
        </w:rPr>
        <w:t xml:space="preserve"> </w:t>
      </w:r>
      <w:r w:rsidRPr="007A2050">
        <w:rPr>
          <w:rFonts w:ascii="GHEA Grapalat" w:hAnsi="GHEA Grapalat" w:cs="Arial" w:hint="eastAsia"/>
          <w:b/>
          <w:noProof/>
          <w:lang w:val="hy-AM"/>
        </w:rPr>
        <w:t>ЗАКУПОК</w:t>
      </w:r>
      <w:r w:rsidRPr="007A2050">
        <w:rPr>
          <w:rFonts w:ascii="GHEA Grapalat" w:hAnsi="GHEA Grapalat" w:cs="Arial"/>
          <w:b/>
          <w:noProof/>
          <w:lang w:val="hy-AM"/>
        </w:rPr>
        <w:t xml:space="preserve"> </w:t>
      </w:r>
      <w:r w:rsidRPr="007A2050">
        <w:rPr>
          <w:rFonts w:ascii="GHEA Grapalat" w:hAnsi="GHEA Grapalat" w:cs="Arial" w:hint="eastAsia"/>
          <w:b/>
          <w:noProof/>
          <w:lang w:val="hy-AM"/>
        </w:rPr>
        <w:t>УСЛУГ</w:t>
      </w:r>
    </w:p>
    <w:p w14:paraId="5B549D3F" w14:textId="77777777" w:rsidR="00544A7B" w:rsidRDefault="00544A7B" w:rsidP="00544A7B">
      <w:pPr>
        <w:spacing w:line="360" w:lineRule="auto"/>
        <w:ind w:left="90" w:firstLine="540"/>
        <w:jc w:val="both"/>
        <w:rPr>
          <w:rFonts w:ascii="GHEA Grapalat" w:hAnsi="GHEA Grapalat" w:cs="Arial"/>
          <w:noProof/>
          <w:lang w:val="hy-AM"/>
        </w:rPr>
      </w:pPr>
      <w:r w:rsidRPr="007A2050">
        <w:rPr>
          <w:rFonts w:ascii="GHEA Grapalat" w:hAnsi="GHEA Grapalat" w:cs="Arial" w:hint="eastAsia"/>
          <w:noProof/>
          <w:lang w:val="hy-AM"/>
        </w:rPr>
        <w:t>Услуга</w:t>
      </w:r>
      <w:r w:rsidRPr="007A2050">
        <w:rPr>
          <w:rFonts w:ascii="GHEA Grapalat" w:hAnsi="GHEA Grapalat" w:cs="Arial"/>
          <w:noProof/>
          <w:lang w:val="hy-AM"/>
        </w:rPr>
        <w:t xml:space="preserve"> </w:t>
      </w:r>
      <w:r w:rsidRPr="007A2050">
        <w:rPr>
          <w:rFonts w:ascii="GHEA Grapalat" w:hAnsi="GHEA Grapalat" w:cs="Arial" w:hint="eastAsia"/>
          <w:noProof/>
          <w:lang w:val="hy-AM"/>
        </w:rPr>
        <w:t>предоставляется</w:t>
      </w:r>
      <w:r w:rsidRPr="007A2050">
        <w:rPr>
          <w:rFonts w:ascii="GHEA Grapalat" w:hAnsi="GHEA Grapalat" w:cs="Arial"/>
          <w:noProof/>
          <w:lang w:val="hy-AM"/>
        </w:rPr>
        <w:t xml:space="preserve"> </w:t>
      </w:r>
      <w:r w:rsidRPr="007A2050">
        <w:rPr>
          <w:rFonts w:ascii="GHEA Grapalat" w:hAnsi="GHEA Grapalat" w:cs="Arial" w:hint="eastAsia"/>
          <w:noProof/>
          <w:lang w:val="hy-AM"/>
        </w:rPr>
        <w:t>с</w:t>
      </w:r>
      <w:r w:rsidRPr="007A2050">
        <w:rPr>
          <w:rFonts w:ascii="GHEA Grapalat" w:hAnsi="GHEA Grapalat" w:cs="Arial"/>
          <w:noProof/>
          <w:lang w:val="hy-AM"/>
        </w:rPr>
        <w:t xml:space="preserve"> </w:t>
      </w:r>
      <w:r w:rsidRPr="007A2050">
        <w:rPr>
          <w:rFonts w:ascii="GHEA Grapalat" w:hAnsi="GHEA Grapalat" w:cs="Arial" w:hint="eastAsia"/>
          <w:noProof/>
          <w:lang w:val="hy-AM"/>
        </w:rPr>
        <w:t>момента</w:t>
      </w:r>
      <w:r w:rsidRPr="007A2050">
        <w:rPr>
          <w:rFonts w:ascii="GHEA Grapalat" w:hAnsi="GHEA Grapalat" w:cs="Arial"/>
          <w:noProof/>
          <w:lang w:val="hy-AM"/>
        </w:rPr>
        <w:t xml:space="preserve"> </w:t>
      </w:r>
      <w:r w:rsidRPr="007A2050">
        <w:rPr>
          <w:rFonts w:ascii="GHEA Grapalat" w:hAnsi="GHEA Grapalat" w:cs="Arial" w:hint="eastAsia"/>
          <w:noProof/>
          <w:lang w:val="hy-AM"/>
        </w:rPr>
        <w:t>вступления</w:t>
      </w:r>
      <w:r w:rsidRPr="007A2050">
        <w:rPr>
          <w:rFonts w:ascii="GHEA Grapalat" w:hAnsi="GHEA Grapalat" w:cs="Arial"/>
          <w:noProof/>
          <w:lang w:val="hy-AM"/>
        </w:rPr>
        <w:t xml:space="preserve"> </w:t>
      </w:r>
      <w:r w:rsidRPr="007A2050">
        <w:rPr>
          <w:rFonts w:ascii="GHEA Grapalat" w:hAnsi="GHEA Grapalat" w:cs="Arial" w:hint="eastAsia"/>
          <w:noProof/>
          <w:lang w:val="hy-AM"/>
        </w:rPr>
        <w:t>в</w:t>
      </w:r>
      <w:r w:rsidRPr="007A2050">
        <w:rPr>
          <w:rFonts w:ascii="GHEA Grapalat" w:hAnsi="GHEA Grapalat" w:cs="Arial"/>
          <w:noProof/>
          <w:lang w:val="hy-AM"/>
        </w:rPr>
        <w:t xml:space="preserve"> </w:t>
      </w:r>
      <w:r w:rsidRPr="007A2050">
        <w:rPr>
          <w:rFonts w:ascii="GHEA Grapalat" w:hAnsi="GHEA Grapalat" w:cs="Arial" w:hint="eastAsia"/>
          <w:noProof/>
          <w:lang w:val="hy-AM"/>
        </w:rPr>
        <w:t>силу</w:t>
      </w:r>
      <w:r w:rsidRPr="007A2050">
        <w:rPr>
          <w:rFonts w:ascii="GHEA Grapalat" w:hAnsi="GHEA Grapalat" w:cs="Arial"/>
          <w:noProof/>
          <w:lang w:val="hy-AM"/>
        </w:rPr>
        <w:t xml:space="preserve"> </w:t>
      </w:r>
      <w:r w:rsidRPr="007A2050">
        <w:rPr>
          <w:rFonts w:ascii="GHEA Grapalat" w:hAnsi="GHEA Grapalat" w:cs="Arial" w:hint="eastAsia"/>
          <w:noProof/>
          <w:lang w:val="hy-AM"/>
        </w:rPr>
        <w:t>договора</w:t>
      </w:r>
      <w:r w:rsidRPr="007A2050">
        <w:rPr>
          <w:rFonts w:ascii="GHEA Grapalat" w:hAnsi="GHEA Grapalat" w:cs="Arial"/>
          <w:noProof/>
          <w:lang w:val="hy-AM"/>
        </w:rPr>
        <w:t xml:space="preserve">, </w:t>
      </w:r>
      <w:r w:rsidRPr="007A2050">
        <w:rPr>
          <w:rFonts w:ascii="GHEA Grapalat" w:hAnsi="GHEA Grapalat" w:cs="Arial" w:hint="eastAsia"/>
          <w:noProof/>
          <w:lang w:val="hy-AM"/>
        </w:rPr>
        <w:t>подписываемого</w:t>
      </w:r>
      <w:r w:rsidRPr="007A2050">
        <w:rPr>
          <w:rFonts w:ascii="GHEA Grapalat" w:hAnsi="GHEA Grapalat" w:cs="Arial"/>
          <w:noProof/>
          <w:lang w:val="hy-AM"/>
        </w:rPr>
        <w:t xml:space="preserve"> </w:t>
      </w:r>
      <w:r w:rsidRPr="007A2050">
        <w:rPr>
          <w:rFonts w:ascii="GHEA Grapalat" w:hAnsi="GHEA Grapalat" w:cs="Arial" w:hint="eastAsia"/>
          <w:noProof/>
          <w:lang w:val="hy-AM"/>
        </w:rPr>
        <w:t>на</w:t>
      </w:r>
      <w:r w:rsidRPr="007A2050">
        <w:rPr>
          <w:rFonts w:ascii="GHEA Grapalat" w:hAnsi="GHEA Grapalat" w:cs="Arial"/>
          <w:noProof/>
          <w:lang w:val="hy-AM"/>
        </w:rPr>
        <w:t xml:space="preserve"> </w:t>
      </w:r>
      <w:r w:rsidRPr="007A2050">
        <w:rPr>
          <w:rFonts w:ascii="GHEA Grapalat" w:hAnsi="GHEA Grapalat" w:cs="Arial" w:hint="eastAsia"/>
          <w:noProof/>
          <w:lang w:val="hy-AM"/>
        </w:rPr>
        <w:t>основании</w:t>
      </w:r>
      <w:r w:rsidRPr="007A2050">
        <w:rPr>
          <w:rFonts w:ascii="GHEA Grapalat" w:hAnsi="GHEA Grapalat" w:cs="Arial"/>
          <w:noProof/>
          <w:lang w:val="hy-AM"/>
        </w:rPr>
        <w:t xml:space="preserve"> </w:t>
      </w:r>
      <w:r w:rsidRPr="007A2050">
        <w:rPr>
          <w:rFonts w:ascii="GHEA Grapalat" w:hAnsi="GHEA Grapalat" w:cs="Arial" w:hint="eastAsia"/>
          <w:noProof/>
          <w:lang w:val="hy-AM"/>
        </w:rPr>
        <w:t>договора</w:t>
      </w:r>
      <w:r w:rsidRPr="007A2050">
        <w:rPr>
          <w:rFonts w:ascii="GHEA Grapalat" w:hAnsi="GHEA Grapalat" w:cs="Arial"/>
          <w:noProof/>
          <w:lang w:val="hy-AM"/>
        </w:rPr>
        <w:t xml:space="preserve">, </w:t>
      </w:r>
      <w:r w:rsidRPr="007A2050">
        <w:rPr>
          <w:rFonts w:ascii="GHEA Grapalat" w:hAnsi="GHEA Grapalat" w:cs="Arial" w:hint="eastAsia"/>
          <w:noProof/>
          <w:lang w:val="hy-AM"/>
        </w:rPr>
        <w:t>до</w:t>
      </w:r>
      <w:r w:rsidRPr="007A2050">
        <w:rPr>
          <w:rFonts w:ascii="GHEA Grapalat" w:hAnsi="GHEA Grapalat" w:cs="Arial"/>
          <w:noProof/>
          <w:lang w:val="hy-AM"/>
        </w:rPr>
        <w:t xml:space="preserve"> 20 </w:t>
      </w:r>
      <w:r w:rsidRPr="007A2050">
        <w:rPr>
          <w:rFonts w:ascii="GHEA Grapalat" w:hAnsi="GHEA Grapalat" w:cs="Arial" w:hint="eastAsia"/>
          <w:noProof/>
          <w:lang w:val="hy-AM"/>
        </w:rPr>
        <w:t>декабря</w:t>
      </w:r>
      <w:r>
        <w:rPr>
          <w:rFonts w:ascii="GHEA Grapalat" w:hAnsi="GHEA Grapalat" w:cs="Arial"/>
          <w:noProof/>
          <w:lang w:val="hy-AM"/>
        </w:rPr>
        <w:t xml:space="preserve"> 202</w:t>
      </w:r>
      <w:r w:rsidRPr="00DF3D9A">
        <w:rPr>
          <w:rFonts w:ascii="GHEA Grapalat" w:hAnsi="GHEA Grapalat" w:cs="Arial"/>
          <w:noProof/>
          <w:lang w:val="ru-RU"/>
        </w:rPr>
        <w:t>5</w:t>
      </w:r>
      <w:r w:rsidRPr="007A2050">
        <w:rPr>
          <w:rFonts w:ascii="GHEA Grapalat" w:hAnsi="GHEA Grapalat" w:cs="Arial"/>
          <w:noProof/>
          <w:lang w:val="hy-AM"/>
        </w:rPr>
        <w:t xml:space="preserve"> </w:t>
      </w:r>
      <w:r w:rsidRPr="007A2050">
        <w:rPr>
          <w:rFonts w:ascii="GHEA Grapalat" w:hAnsi="GHEA Grapalat" w:cs="Arial" w:hint="eastAsia"/>
          <w:noProof/>
          <w:lang w:val="hy-AM"/>
        </w:rPr>
        <w:t>года</w:t>
      </w:r>
      <w:r w:rsidRPr="007A2050">
        <w:rPr>
          <w:rFonts w:ascii="GHEA Grapalat" w:hAnsi="GHEA Grapalat" w:cs="Arial"/>
          <w:noProof/>
          <w:lang w:val="hy-AM"/>
        </w:rPr>
        <w:t>.</w:t>
      </w:r>
    </w:p>
    <w:p w14:paraId="58216F39" w14:textId="77777777" w:rsidR="00544A7B" w:rsidRDefault="00544A7B" w:rsidP="00544A7B">
      <w:pPr>
        <w:spacing w:line="360" w:lineRule="auto"/>
        <w:ind w:left="90" w:firstLine="540"/>
        <w:jc w:val="both"/>
        <w:rPr>
          <w:rFonts w:ascii="GHEA Grapalat" w:hAnsi="GHEA Grapalat" w:cs="Arial"/>
          <w:noProof/>
          <w:lang w:val="hy-AM"/>
        </w:rPr>
      </w:pPr>
      <w:r w:rsidRPr="00B96B73">
        <w:rPr>
          <w:rFonts w:ascii="GHEA Grapalat" w:hAnsi="GHEA Grapalat" w:cs="Arial" w:hint="eastAsia"/>
          <w:noProof/>
          <w:lang w:val="hy-AM"/>
        </w:rPr>
        <w:lastRenderedPageBreak/>
        <w:t>Услуга</w:t>
      </w:r>
      <w:r w:rsidRPr="00B96B73">
        <w:rPr>
          <w:rFonts w:ascii="GHEA Grapalat" w:hAnsi="GHEA Grapalat" w:cs="Arial"/>
          <w:noProof/>
          <w:lang w:val="hy-AM"/>
        </w:rPr>
        <w:t xml:space="preserve"> </w:t>
      </w:r>
      <w:r w:rsidRPr="00B96B73">
        <w:rPr>
          <w:rFonts w:ascii="GHEA Grapalat" w:hAnsi="GHEA Grapalat" w:cs="Arial" w:hint="eastAsia"/>
          <w:noProof/>
          <w:lang w:val="hy-AM"/>
        </w:rPr>
        <w:t>предоставляется</w:t>
      </w:r>
      <w:r w:rsidRPr="00B96B73">
        <w:rPr>
          <w:rFonts w:ascii="GHEA Grapalat" w:hAnsi="GHEA Grapalat" w:cs="Arial"/>
          <w:noProof/>
          <w:lang w:val="hy-AM"/>
        </w:rPr>
        <w:t xml:space="preserve"> </w:t>
      </w:r>
      <w:r w:rsidRPr="00B96B73">
        <w:rPr>
          <w:rFonts w:ascii="GHEA Grapalat" w:hAnsi="GHEA Grapalat" w:cs="Arial" w:hint="eastAsia"/>
          <w:noProof/>
          <w:lang w:val="hy-AM"/>
        </w:rPr>
        <w:t>с</w:t>
      </w:r>
      <w:r w:rsidRPr="00B96B73">
        <w:rPr>
          <w:rFonts w:ascii="GHEA Grapalat" w:hAnsi="GHEA Grapalat" w:cs="Arial"/>
          <w:noProof/>
          <w:lang w:val="hy-AM"/>
        </w:rPr>
        <w:t xml:space="preserve"> </w:t>
      </w:r>
      <w:r w:rsidRPr="00B96B73">
        <w:rPr>
          <w:rFonts w:ascii="GHEA Grapalat" w:hAnsi="GHEA Grapalat" w:cs="Arial" w:hint="eastAsia"/>
          <w:noProof/>
          <w:lang w:val="hy-AM"/>
        </w:rPr>
        <w:t>момента</w:t>
      </w:r>
      <w:r w:rsidRPr="00B96B73">
        <w:rPr>
          <w:rFonts w:ascii="GHEA Grapalat" w:hAnsi="GHEA Grapalat" w:cs="Arial"/>
          <w:noProof/>
          <w:lang w:val="hy-AM"/>
        </w:rPr>
        <w:t xml:space="preserve"> </w:t>
      </w:r>
      <w:r w:rsidRPr="00B96B73">
        <w:rPr>
          <w:rFonts w:ascii="GHEA Grapalat" w:hAnsi="GHEA Grapalat" w:cs="Arial" w:hint="eastAsia"/>
          <w:noProof/>
          <w:lang w:val="hy-AM"/>
        </w:rPr>
        <w:t>вступления</w:t>
      </w:r>
      <w:r w:rsidRPr="00B96B73">
        <w:rPr>
          <w:rFonts w:ascii="GHEA Grapalat" w:hAnsi="GHEA Grapalat" w:cs="Arial"/>
          <w:noProof/>
          <w:lang w:val="hy-AM"/>
        </w:rPr>
        <w:t xml:space="preserve"> </w:t>
      </w:r>
      <w:r w:rsidRPr="00B96B73">
        <w:rPr>
          <w:rFonts w:ascii="GHEA Grapalat" w:hAnsi="GHEA Grapalat" w:cs="Arial" w:hint="eastAsia"/>
          <w:noProof/>
          <w:lang w:val="hy-AM"/>
        </w:rPr>
        <w:t>договора</w:t>
      </w:r>
      <w:r w:rsidRPr="00B96B73">
        <w:rPr>
          <w:rFonts w:ascii="GHEA Grapalat" w:hAnsi="GHEA Grapalat" w:cs="Arial"/>
          <w:noProof/>
          <w:lang w:val="hy-AM"/>
        </w:rPr>
        <w:t xml:space="preserve"> </w:t>
      </w:r>
      <w:r w:rsidRPr="00B96B73">
        <w:rPr>
          <w:rFonts w:ascii="GHEA Grapalat" w:hAnsi="GHEA Grapalat" w:cs="Arial" w:hint="eastAsia"/>
          <w:noProof/>
          <w:lang w:val="hy-AM"/>
        </w:rPr>
        <w:t>в</w:t>
      </w:r>
      <w:r w:rsidRPr="00B96B73">
        <w:rPr>
          <w:rFonts w:ascii="GHEA Grapalat" w:hAnsi="GHEA Grapalat" w:cs="Arial"/>
          <w:noProof/>
          <w:lang w:val="hy-AM"/>
        </w:rPr>
        <w:t xml:space="preserve"> </w:t>
      </w:r>
      <w:r w:rsidRPr="00B96B73">
        <w:rPr>
          <w:rFonts w:ascii="GHEA Grapalat" w:hAnsi="GHEA Grapalat" w:cs="Arial" w:hint="eastAsia"/>
          <w:noProof/>
          <w:lang w:val="hy-AM"/>
        </w:rPr>
        <w:t>силу</w:t>
      </w:r>
      <w:r w:rsidRPr="00B96B73">
        <w:rPr>
          <w:rFonts w:ascii="GHEA Grapalat" w:hAnsi="GHEA Grapalat" w:cs="Arial"/>
          <w:noProof/>
          <w:lang w:val="hy-AM"/>
        </w:rPr>
        <w:t xml:space="preserve"> </w:t>
      </w:r>
      <w:r w:rsidRPr="00B96B73">
        <w:rPr>
          <w:rFonts w:ascii="GHEA Grapalat" w:hAnsi="GHEA Grapalat" w:cs="Arial" w:hint="eastAsia"/>
          <w:noProof/>
          <w:lang w:val="hy-AM"/>
        </w:rPr>
        <w:t>до</w:t>
      </w:r>
      <w:r w:rsidRPr="00B96B73">
        <w:rPr>
          <w:rFonts w:ascii="GHEA Grapalat" w:hAnsi="GHEA Grapalat" w:cs="Arial"/>
          <w:noProof/>
          <w:lang w:val="hy-AM"/>
        </w:rPr>
        <w:t xml:space="preserve"> </w:t>
      </w:r>
      <w:r w:rsidRPr="00B96B73">
        <w:rPr>
          <w:rFonts w:ascii="GHEA Grapalat" w:hAnsi="GHEA Grapalat" w:cs="Arial" w:hint="eastAsia"/>
          <w:noProof/>
          <w:lang w:val="hy-AM"/>
        </w:rPr>
        <w:t>момента</w:t>
      </w:r>
      <w:r w:rsidRPr="00B96B73">
        <w:rPr>
          <w:rFonts w:ascii="GHEA Grapalat" w:hAnsi="GHEA Grapalat" w:cs="Arial"/>
          <w:noProof/>
          <w:lang w:val="hy-AM"/>
        </w:rPr>
        <w:t xml:space="preserve"> </w:t>
      </w:r>
      <w:r w:rsidRPr="00B96B73">
        <w:rPr>
          <w:rFonts w:ascii="GHEA Grapalat" w:hAnsi="GHEA Grapalat" w:cs="Arial" w:hint="eastAsia"/>
          <w:noProof/>
          <w:lang w:val="hy-AM"/>
        </w:rPr>
        <w:t>предоставления</w:t>
      </w:r>
      <w:r w:rsidRPr="00B96B73">
        <w:rPr>
          <w:rFonts w:ascii="GHEA Grapalat" w:hAnsi="GHEA Grapalat" w:cs="Arial"/>
          <w:noProof/>
          <w:lang w:val="hy-AM"/>
        </w:rPr>
        <w:t xml:space="preserve"> </w:t>
      </w:r>
      <w:r w:rsidRPr="00B96B73">
        <w:rPr>
          <w:rFonts w:ascii="GHEA Grapalat" w:hAnsi="GHEA Grapalat" w:cs="Arial" w:hint="eastAsia"/>
          <w:noProof/>
          <w:lang w:val="hy-AM"/>
        </w:rPr>
        <w:t>годового</w:t>
      </w:r>
      <w:r w:rsidRPr="00B96B73">
        <w:rPr>
          <w:rFonts w:ascii="GHEA Grapalat" w:hAnsi="GHEA Grapalat" w:cs="Arial"/>
          <w:noProof/>
          <w:lang w:val="hy-AM"/>
        </w:rPr>
        <w:t xml:space="preserve"> </w:t>
      </w:r>
      <w:r w:rsidRPr="00B96B73">
        <w:rPr>
          <w:rFonts w:ascii="GHEA Grapalat" w:hAnsi="GHEA Grapalat" w:cs="Arial" w:hint="eastAsia"/>
          <w:noProof/>
          <w:lang w:val="hy-AM"/>
        </w:rPr>
        <w:t>сводного</w:t>
      </w:r>
      <w:r w:rsidRPr="00B96B73">
        <w:rPr>
          <w:rFonts w:ascii="GHEA Grapalat" w:hAnsi="GHEA Grapalat" w:cs="Arial"/>
          <w:noProof/>
          <w:lang w:val="hy-AM"/>
        </w:rPr>
        <w:t xml:space="preserve"> </w:t>
      </w:r>
      <w:r w:rsidRPr="00B96B73">
        <w:rPr>
          <w:rFonts w:ascii="GHEA Grapalat" w:hAnsi="GHEA Grapalat" w:cs="Arial" w:hint="eastAsia"/>
          <w:noProof/>
          <w:lang w:val="hy-AM"/>
        </w:rPr>
        <w:t>отчета</w:t>
      </w:r>
      <w:r w:rsidRPr="00B96B73">
        <w:rPr>
          <w:rFonts w:ascii="GHEA Grapalat" w:hAnsi="GHEA Grapalat" w:cs="Arial"/>
          <w:noProof/>
          <w:lang w:val="hy-AM"/>
        </w:rPr>
        <w:t xml:space="preserve"> </w:t>
      </w:r>
      <w:r w:rsidRPr="00B96B73">
        <w:rPr>
          <w:rFonts w:ascii="GHEA Grapalat" w:hAnsi="GHEA Grapalat" w:cs="Arial" w:hint="eastAsia"/>
          <w:noProof/>
          <w:lang w:val="hy-AM"/>
        </w:rPr>
        <w:t>внутреннего</w:t>
      </w:r>
      <w:r w:rsidRPr="00B96B73">
        <w:rPr>
          <w:rFonts w:ascii="GHEA Grapalat" w:hAnsi="GHEA Grapalat" w:cs="Arial"/>
          <w:noProof/>
          <w:lang w:val="hy-AM"/>
        </w:rPr>
        <w:t xml:space="preserve"> </w:t>
      </w:r>
      <w:r w:rsidRPr="00B96B73">
        <w:rPr>
          <w:rFonts w:ascii="GHEA Grapalat" w:hAnsi="GHEA Grapalat" w:cs="Arial" w:hint="eastAsia"/>
          <w:noProof/>
          <w:lang w:val="hy-AM"/>
        </w:rPr>
        <w:t>аудита</w:t>
      </w:r>
      <w:r w:rsidRPr="00B96B73">
        <w:rPr>
          <w:rFonts w:ascii="GHEA Grapalat" w:hAnsi="GHEA Grapalat" w:cs="Arial"/>
          <w:noProof/>
          <w:lang w:val="hy-AM"/>
        </w:rPr>
        <w:t xml:space="preserve"> </w:t>
      </w:r>
      <w:r w:rsidRPr="00B96B73">
        <w:rPr>
          <w:rFonts w:ascii="GHEA Grapalat" w:hAnsi="GHEA Grapalat" w:cs="Arial" w:hint="eastAsia"/>
          <w:noProof/>
          <w:lang w:val="hy-AM"/>
        </w:rPr>
        <w:t>за</w:t>
      </w:r>
      <w:r w:rsidRPr="00B96B73">
        <w:rPr>
          <w:rFonts w:ascii="GHEA Grapalat" w:hAnsi="GHEA Grapalat" w:cs="Arial"/>
          <w:noProof/>
          <w:lang w:val="hy-AM"/>
        </w:rPr>
        <w:t xml:space="preserve"> </w:t>
      </w:r>
      <w:r w:rsidRPr="00B96B73">
        <w:rPr>
          <w:rFonts w:ascii="GHEA Grapalat" w:hAnsi="GHEA Grapalat" w:cs="Arial" w:hint="eastAsia"/>
          <w:noProof/>
          <w:lang w:val="hy-AM"/>
        </w:rPr>
        <w:t>отчетный</w:t>
      </w:r>
      <w:r w:rsidRPr="00B96B73">
        <w:rPr>
          <w:rFonts w:ascii="GHEA Grapalat" w:hAnsi="GHEA Grapalat" w:cs="Arial"/>
          <w:noProof/>
          <w:lang w:val="hy-AM"/>
        </w:rPr>
        <w:t xml:space="preserve"> </w:t>
      </w:r>
      <w:r w:rsidRPr="00B96B73">
        <w:rPr>
          <w:rFonts w:ascii="GHEA Grapalat" w:hAnsi="GHEA Grapalat" w:cs="Arial" w:hint="eastAsia"/>
          <w:noProof/>
          <w:lang w:val="hy-AM"/>
        </w:rPr>
        <w:t>период</w:t>
      </w:r>
      <w:r>
        <w:rPr>
          <w:rFonts w:ascii="GHEA Grapalat" w:hAnsi="GHEA Grapalat" w:cs="Arial"/>
          <w:noProof/>
          <w:lang w:val="hy-AM"/>
        </w:rPr>
        <w:t xml:space="preserve"> </w:t>
      </w:r>
      <w:r w:rsidRPr="00B96B73">
        <w:rPr>
          <w:rFonts w:ascii="GHEA Grapalat" w:hAnsi="GHEA Grapalat" w:cs="Arial" w:hint="eastAsia"/>
          <w:noProof/>
          <w:lang w:val="hy-AM"/>
        </w:rPr>
        <w:t>уполномоченному</w:t>
      </w:r>
      <w:r w:rsidRPr="00B96B73">
        <w:rPr>
          <w:rFonts w:ascii="GHEA Grapalat" w:hAnsi="GHEA Grapalat" w:cs="Arial"/>
          <w:noProof/>
          <w:lang w:val="hy-AM"/>
        </w:rPr>
        <w:t xml:space="preserve"> </w:t>
      </w:r>
      <w:r w:rsidRPr="00B96B73">
        <w:rPr>
          <w:rFonts w:ascii="GHEA Grapalat" w:hAnsi="GHEA Grapalat" w:cs="Arial" w:hint="eastAsia"/>
          <w:noProof/>
          <w:lang w:val="hy-AM"/>
        </w:rPr>
        <w:t>органу</w:t>
      </w:r>
      <w:r w:rsidRPr="00B96B73">
        <w:rPr>
          <w:rFonts w:ascii="GHEA Grapalat" w:hAnsi="GHEA Grapalat" w:cs="Arial"/>
          <w:noProof/>
          <w:lang w:val="hy-AM"/>
        </w:rPr>
        <w:t>.</w:t>
      </w:r>
    </w:p>
    <w:p w14:paraId="15B4C8C8" w14:textId="77777777" w:rsidR="00544A7B" w:rsidRPr="00207DF4" w:rsidRDefault="00544A7B" w:rsidP="00544A7B">
      <w:pPr>
        <w:spacing w:line="360" w:lineRule="auto"/>
        <w:ind w:left="90" w:firstLine="540"/>
        <w:jc w:val="both"/>
        <w:rPr>
          <w:rFonts w:ascii="GHEA Grapalat" w:hAnsi="GHEA Grapalat" w:cs="Arial"/>
          <w:noProof/>
          <w:lang w:val="hy-AM"/>
        </w:rPr>
      </w:pPr>
    </w:p>
    <w:p w14:paraId="538769C9" w14:textId="77777777" w:rsidR="00544A7B" w:rsidRPr="007A2050" w:rsidRDefault="00544A7B" w:rsidP="00544A7B">
      <w:pPr>
        <w:spacing w:line="360" w:lineRule="auto"/>
        <w:ind w:firstLine="558"/>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7</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7A2050">
        <w:rPr>
          <w:rFonts w:ascii="GHEA Grapalat" w:hAnsi="GHEA Grapalat" w:cs="Arial"/>
          <w:b/>
          <w:color w:val="000000"/>
          <w:szCs w:val="24"/>
          <w:lang w:val="hy-AM"/>
        </w:rPr>
        <w:t>ГРАФИК ПРИЕМА И ОПЛАТЫ УСЛУГИ</w:t>
      </w:r>
    </w:p>
    <w:p w14:paraId="0CF228A7" w14:textId="77777777" w:rsidR="00544A7B" w:rsidRPr="007374AE" w:rsidRDefault="00544A7B" w:rsidP="00544A7B">
      <w:pPr>
        <w:spacing w:line="360" w:lineRule="auto"/>
        <w:ind w:firstLine="567"/>
        <w:jc w:val="both"/>
        <w:rPr>
          <w:rFonts w:ascii="GHEA Grapalat" w:hAnsi="GHEA Grapalat" w:cs="Arial"/>
          <w:color w:val="000000"/>
          <w:szCs w:val="24"/>
          <w:lang w:val="ru-RU"/>
        </w:rPr>
      </w:pPr>
      <w:r w:rsidRPr="0035542E">
        <w:rPr>
          <w:rFonts w:ascii="GHEA Grapalat" w:hAnsi="GHEA Grapalat" w:cs="Arial"/>
          <w:color w:val="000000"/>
          <w:szCs w:val="24"/>
          <w:lang w:val="ru-RU"/>
        </w:rPr>
        <w:t>Отчеты</w:t>
      </w:r>
      <w:r>
        <w:rPr>
          <w:rFonts w:ascii="GHEA Grapalat" w:hAnsi="GHEA Grapalat" w:cs="Arial"/>
          <w:color w:val="000000"/>
          <w:szCs w:val="24"/>
          <w:lang w:val="ru-RU"/>
        </w:rPr>
        <w:t xml:space="preserve"> внутреннего аудита</w:t>
      </w:r>
      <w:r w:rsidRPr="0035542E">
        <w:rPr>
          <w:rFonts w:ascii="GHEA Grapalat" w:hAnsi="GHEA Grapalat" w:cs="Arial"/>
          <w:color w:val="000000"/>
          <w:szCs w:val="24"/>
          <w:lang w:val="ru-RU"/>
        </w:rPr>
        <w:t xml:space="preserve"> </w:t>
      </w:r>
      <w:r>
        <w:rPr>
          <w:rFonts w:ascii="GHEA Grapalat" w:hAnsi="GHEA Grapalat" w:cs="Arial"/>
          <w:color w:val="000000"/>
          <w:szCs w:val="24"/>
          <w:lang w:val="ru-RU"/>
        </w:rPr>
        <w:t xml:space="preserve">единиц, определенных в Приложении 1, </w:t>
      </w:r>
      <w:r w:rsidRPr="0035542E">
        <w:rPr>
          <w:rFonts w:ascii="GHEA Grapalat" w:hAnsi="GHEA Grapalat" w:cs="Arial"/>
          <w:color w:val="000000"/>
          <w:szCs w:val="24"/>
          <w:lang w:val="ru-RU"/>
        </w:rPr>
        <w:t xml:space="preserve">представляются раз в </w:t>
      </w:r>
      <w:r>
        <w:rPr>
          <w:rFonts w:ascii="GHEA Grapalat" w:hAnsi="GHEA Grapalat" w:cs="Arial"/>
          <w:color w:val="000000"/>
          <w:szCs w:val="24"/>
          <w:lang w:val="ru-RU"/>
        </w:rPr>
        <w:t>два</w:t>
      </w:r>
      <w:r w:rsidRPr="0035542E">
        <w:rPr>
          <w:rFonts w:ascii="GHEA Grapalat" w:hAnsi="GHEA Grapalat" w:cs="Arial"/>
          <w:color w:val="000000"/>
          <w:szCs w:val="24"/>
          <w:lang w:val="ru-RU"/>
        </w:rPr>
        <w:t xml:space="preserve"> месяца до 15-го числа следующего месяца.</w:t>
      </w:r>
    </w:p>
    <w:p w14:paraId="410E3FF9" w14:textId="77777777" w:rsidR="00544A7B" w:rsidRPr="00D66C81" w:rsidRDefault="00544A7B" w:rsidP="00544A7B">
      <w:pPr>
        <w:spacing w:line="360" w:lineRule="auto"/>
        <w:ind w:firstLine="567"/>
        <w:jc w:val="both"/>
        <w:rPr>
          <w:rFonts w:ascii="GHEA Grapalat" w:hAnsi="GHEA Grapalat" w:cs="Arial"/>
          <w:color w:val="000000"/>
          <w:szCs w:val="24"/>
          <w:lang w:val="ru-RU"/>
        </w:rPr>
      </w:pPr>
      <w:r w:rsidRPr="0035542E">
        <w:rPr>
          <w:rFonts w:ascii="GHEA Grapalat" w:hAnsi="GHEA Grapalat" w:cs="Arial"/>
          <w:color w:val="000000"/>
          <w:szCs w:val="24"/>
          <w:lang w:val="ru-RU"/>
        </w:rPr>
        <w:t xml:space="preserve">К отчету прилагается характер, содержание оказанной в данный период услуги и результат ее документирования, а также письменное подтверждение того, что услуга была </w:t>
      </w:r>
      <w:r w:rsidRPr="00D66C81">
        <w:rPr>
          <w:rFonts w:ascii="GHEA Grapalat" w:hAnsi="GHEA Grapalat" w:cs="Arial"/>
          <w:color w:val="000000"/>
          <w:szCs w:val="24"/>
          <w:lang w:val="ru-RU"/>
        </w:rPr>
        <w:t xml:space="preserve">оказана рабочими ресурсами, отвечающими критериям, указанным в пункте б) раздела 5. </w:t>
      </w:r>
    </w:p>
    <w:p w14:paraId="5AB8FADD" w14:textId="77777777" w:rsidR="00544A7B" w:rsidRDefault="00544A7B" w:rsidP="00544A7B">
      <w:pPr>
        <w:spacing w:line="360" w:lineRule="auto"/>
        <w:ind w:firstLine="567"/>
        <w:jc w:val="both"/>
        <w:rPr>
          <w:rFonts w:ascii="GHEA Grapalat" w:eastAsia="Calibri" w:hAnsi="GHEA Grapalat"/>
          <w:szCs w:val="24"/>
          <w:lang w:val="ru-RU" w:eastAsia="en-US"/>
        </w:rPr>
      </w:pPr>
      <w:r w:rsidRPr="004A5C12">
        <w:rPr>
          <w:rFonts w:ascii="GHEA Grapalat" w:hAnsi="GHEA Grapalat" w:cs="Sylfaen"/>
          <w:noProof/>
          <w:lang w:val="hy-AM"/>
        </w:rPr>
        <w:t xml:space="preserve">Оплата производится в месяцы, предусмотренные графиком платежей, установленным </w:t>
      </w:r>
      <w:r w:rsidRPr="00D66C81">
        <w:rPr>
          <w:rFonts w:ascii="GHEA Grapalat" w:hAnsi="GHEA Grapalat" w:cs="Arial"/>
          <w:color w:val="000000"/>
          <w:szCs w:val="24"/>
          <w:lang w:val="ru-RU"/>
        </w:rPr>
        <w:t>договором</w:t>
      </w:r>
      <w:r w:rsidRPr="004A5C12">
        <w:rPr>
          <w:rFonts w:ascii="GHEA Grapalat" w:hAnsi="GHEA Grapalat" w:cs="Sylfaen"/>
          <w:noProof/>
          <w:lang w:val="hy-AM"/>
        </w:rPr>
        <w:t>, при наличии средств в случаях выполнения аудиторских задач, предусмотренных годовой программой внутреннего аудита на отчетный период, при наличии отчетов, предоставленных относительно последнего и при положительном заключении Заказчика.</w:t>
      </w:r>
      <w:r>
        <w:rPr>
          <w:rFonts w:ascii="GHEA Grapalat" w:hAnsi="GHEA Grapalat" w:cs="Sylfaen"/>
          <w:noProof/>
          <w:lang w:val="ru-RU"/>
        </w:rPr>
        <w:t xml:space="preserve"> </w:t>
      </w:r>
    </w:p>
    <w:p w14:paraId="057CCE19" w14:textId="77777777" w:rsidR="00544A7B" w:rsidRPr="00711A0E" w:rsidRDefault="00544A7B" w:rsidP="00544A7B">
      <w:pPr>
        <w:spacing w:line="360" w:lineRule="auto"/>
        <w:ind w:firstLine="567"/>
        <w:jc w:val="both"/>
        <w:rPr>
          <w:rFonts w:ascii="GHEA Grapalat" w:hAnsi="GHEA Grapalat" w:cs="Sylfaen"/>
          <w:noProof/>
          <w:lang w:val="ru-RU"/>
        </w:rPr>
      </w:pPr>
    </w:p>
    <w:p w14:paraId="1FFB5872" w14:textId="77777777" w:rsidR="00544A7B" w:rsidRPr="0098663C" w:rsidRDefault="00544A7B" w:rsidP="00544A7B">
      <w:pPr>
        <w:spacing w:line="360" w:lineRule="auto"/>
        <w:ind w:firstLine="567"/>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8</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711A0E">
        <w:rPr>
          <w:rFonts w:ascii="GHEA Grapalat" w:hAnsi="GHEA Grapalat" w:cs="Arial"/>
          <w:b/>
          <w:color w:val="000000"/>
          <w:szCs w:val="24"/>
          <w:lang w:val="hy-AM"/>
        </w:rPr>
        <w:t>ТРУДОВЫЕ РЕСУРСЫ</w:t>
      </w:r>
    </w:p>
    <w:p w14:paraId="087CCC35" w14:textId="77777777" w:rsidR="00544A7B" w:rsidRPr="0035542E" w:rsidRDefault="00544A7B" w:rsidP="00544A7B">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Участник, избранный для обоснования наличия трудовых ресурсов, представляет</w:t>
      </w:r>
      <w:r w:rsidRPr="00EA35F2">
        <w:rPr>
          <w:rFonts w:ascii="GHEA Grapalat" w:hAnsi="GHEA Grapalat" w:cs="Arial"/>
          <w:color w:val="000000"/>
          <w:sz w:val="24"/>
          <w:szCs w:val="24"/>
          <w:lang w:val="ru-RU"/>
        </w:rPr>
        <w:t xml:space="preserve"> </w:t>
      </w:r>
      <w:r w:rsidRPr="0035542E">
        <w:rPr>
          <w:rFonts w:ascii="GHEA Grapalat" w:hAnsi="GHEA Grapalat" w:cs="Arial"/>
          <w:color w:val="000000"/>
          <w:sz w:val="24"/>
          <w:szCs w:val="24"/>
          <w:lang w:val="ru-RU"/>
        </w:rPr>
        <w:t xml:space="preserve">письменное заверение и заявление о подписанном соответствующим работодателем поручительстве об отсутствии ограничений, предусмотренных частью 4 статьи 9 Закона "О внутреннем аудите". </w:t>
      </w:r>
    </w:p>
    <w:p w14:paraId="36B2C8F9" w14:textId="77777777" w:rsidR="00544A7B" w:rsidRDefault="00544A7B" w:rsidP="00544A7B">
      <w:pPr>
        <w:spacing w:line="360" w:lineRule="auto"/>
        <w:ind w:firstLine="567"/>
        <w:jc w:val="both"/>
        <w:rPr>
          <w:rFonts w:ascii="GHEA Grapalat" w:eastAsia="Calibri" w:hAnsi="GHEA Grapalat" w:cs="Sylfaen"/>
          <w:noProof/>
          <w:szCs w:val="24"/>
          <w:lang w:val="hy-AM" w:eastAsia="en-US"/>
        </w:rPr>
      </w:pPr>
    </w:p>
    <w:p w14:paraId="03D4C962" w14:textId="77777777" w:rsidR="00544A7B" w:rsidRPr="0098663C" w:rsidRDefault="00544A7B" w:rsidP="00544A7B">
      <w:pPr>
        <w:spacing w:line="360" w:lineRule="auto"/>
        <w:ind w:firstLine="558"/>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9</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ДРУГИЕ СВЕДЕНИЯ</w:t>
      </w:r>
    </w:p>
    <w:p w14:paraId="153E6EAD" w14:textId="77777777" w:rsidR="00544A7B" w:rsidRPr="00E04035" w:rsidRDefault="00544A7B" w:rsidP="00544A7B">
      <w:pPr>
        <w:pStyle w:val="a8"/>
        <w:numPr>
          <w:ilvl w:val="0"/>
          <w:numId w:val="3"/>
        </w:numPr>
        <w:tabs>
          <w:tab w:val="left" w:pos="993"/>
        </w:tabs>
        <w:spacing w:line="360" w:lineRule="auto"/>
        <w:ind w:left="-90" w:firstLine="180"/>
        <w:jc w:val="both"/>
        <w:rPr>
          <w:rFonts w:ascii="GHEA Grapalat" w:hAnsi="GHEA Grapalat" w:cs="Sylfaen"/>
          <w:noProof/>
          <w:lang w:val="hy-AM"/>
        </w:rPr>
      </w:pPr>
      <w:r w:rsidRPr="00CD1573">
        <w:rPr>
          <w:rFonts w:ascii="GHEA Grapalat" w:hAnsi="GHEA Grapalat" w:cs="Arial"/>
          <w:color w:val="000000"/>
          <w:szCs w:val="24"/>
          <w:lang w:val="ru-RU"/>
        </w:rPr>
        <w:t xml:space="preserve">Функции организации общественного сектора Республики Армения установлены </w:t>
      </w:r>
      <w:r w:rsidRPr="00E04035">
        <w:rPr>
          <w:rFonts w:ascii="GHEA Grapalat" w:hAnsi="GHEA Grapalat"/>
          <w:lang w:val="ru-RU"/>
        </w:rPr>
        <w:t>“Законом</w:t>
      </w:r>
      <w:r w:rsidRPr="004971CC">
        <w:rPr>
          <w:rFonts w:ascii="Calibri" w:hAnsi="Calibri" w:cs="Calibri"/>
        </w:rPr>
        <w:t> </w:t>
      </w:r>
      <w:r w:rsidRPr="00E04035">
        <w:rPr>
          <w:rFonts w:ascii="GHEA Grapalat" w:hAnsi="GHEA Grapalat" w:cs="GHEA Grapalat"/>
          <w:lang w:val="ru-RU"/>
        </w:rPr>
        <w:t>о</w:t>
      </w:r>
      <w:r w:rsidRPr="004971CC">
        <w:rPr>
          <w:rFonts w:ascii="Calibri" w:hAnsi="Calibri" w:cs="Calibri"/>
        </w:rPr>
        <w:t> </w:t>
      </w:r>
      <w:r w:rsidRPr="00E04035">
        <w:rPr>
          <w:rFonts w:ascii="GHEA Grapalat" w:hAnsi="GHEA Grapalat"/>
          <w:lang w:val="ru-RU"/>
        </w:rPr>
        <w:t>структуре</w:t>
      </w:r>
      <w:r w:rsidRPr="004971CC">
        <w:rPr>
          <w:rFonts w:ascii="Calibri" w:hAnsi="Calibri" w:cs="Calibri"/>
        </w:rPr>
        <w:t> </w:t>
      </w:r>
      <w:r w:rsidRPr="00E04035">
        <w:rPr>
          <w:rFonts w:ascii="GHEA Grapalat" w:hAnsi="GHEA Grapalat" w:cs="GHEA Grapalat"/>
          <w:lang w:val="ru-RU"/>
        </w:rPr>
        <w:t>и</w:t>
      </w:r>
      <w:r w:rsidRPr="004971CC">
        <w:rPr>
          <w:rFonts w:ascii="Calibri" w:hAnsi="Calibri" w:cs="Calibri"/>
        </w:rPr>
        <w:t> </w:t>
      </w:r>
      <w:r w:rsidRPr="00E04035">
        <w:rPr>
          <w:rFonts w:ascii="GHEA Grapalat" w:hAnsi="GHEA Grapalat"/>
          <w:lang w:val="ru-RU"/>
        </w:rPr>
        <w:t>деятельности</w:t>
      </w:r>
      <w:r w:rsidRPr="004971CC">
        <w:rPr>
          <w:rFonts w:ascii="Calibri" w:hAnsi="Calibri" w:cs="Calibri"/>
        </w:rPr>
        <w:t> </w:t>
      </w:r>
      <w:r w:rsidRPr="00E04035">
        <w:rPr>
          <w:rFonts w:ascii="GHEA Grapalat" w:hAnsi="GHEA Grapalat" w:cs="GHEA Grapalat"/>
          <w:lang w:val="ru-RU"/>
        </w:rPr>
        <w:t>правительства</w:t>
      </w:r>
      <w:r w:rsidRPr="00E04035">
        <w:rPr>
          <w:rFonts w:ascii="GHEA Grapalat" w:hAnsi="GHEA Grapalat"/>
          <w:lang w:val="ru-RU"/>
        </w:rPr>
        <w:t>”</w:t>
      </w:r>
      <w:r w:rsidRPr="004971CC">
        <w:rPr>
          <w:rFonts w:ascii="Calibri" w:hAnsi="Calibri" w:cs="Calibri"/>
        </w:rPr>
        <w:t> </w:t>
      </w:r>
      <w:r w:rsidRPr="00E04035">
        <w:rPr>
          <w:rFonts w:ascii="GHEA Grapalat" w:hAnsi="GHEA Grapalat" w:cs="GHEA Grapalat"/>
          <w:lang w:val="ru-RU"/>
        </w:rPr>
        <w:t>и</w:t>
      </w:r>
      <w:r w:rsidRPr="004971CC">
        <w:rPr>
          <w:rFonts w:ascii="Calibri" w:hAnsi="Calibri" w:cs="Calibri"/>
        </w:rPr>
        <w:t> </w:t>
      </w:r>
      <w:r w:rsidRPr="00E04035">
        <w:rPr>
          <w:rFonts w:ascii="GHEA Grapalat" w:hAnsi="GHEA Grapalat" w:cs="GHEA Grapalat"/>
          <w:lang w:val="ru-RU"/>
        </w:rPr>
        <w:t>другими</w:t>
      </w:r>
      <w:r w:rsidRPr="004971CC">
        <w:rPr>
          <w:rFonts w:ascii="Calibri" w:hAnsi="Calibri" w:cs="Calibri"/>
        </w:rPr>
        <w:t> </w:t>
      </w:r>
      <w:r w:rsidRPr="00E04035">
        <w:rPr>
          <w:rFonts w:ascii="GHEA Grapalat" w:hAnsi="GHEA Grapalat" w:cs="GHEA Grapalat"/>
          <w:lang w:val="ru-RU"/>
        </w:rPr>
        <w:t>правовыми</w:t>
      </w:r>
      <w:r>
        <w:rPr>
          <w:rFonts w:ascii="GHEA Grapalat" w:hAnsi="GHEA Grapalat"/>
          <w:lang w:val="hy-AM"/>
        </w:rPr>
        <w:t xml:space="preserve"> </w:t>
      </w:r>
      <w:r w:rsidRPr="00E04035">
        <w:rPr>
          <w:rFonts w:ascii="GHEA Grapalat" w:hAnsi="GHEA Grapalat" w:cs="GHEA Grapalat"/>
          <w:lang w:val="ru-RU"/>
        </w:rPr>
        <w:t>актами</w:t>
      </w:r>
      <w:r>
        <w:rPr>
          <w:rFonts w:ascii="Cambria Math" w:hAnsi="Cambria Math"/>
          <w:lang w:val="hy-AM"/>
        </w:rPr>
        <w:t>․</w:t>
      </w:r>
    </w:p>
    <w:p w14:paraId="17288D8F" w14:textId="77777777" w:rsidR="00544A7B" w:rsidRPr="007C6696" w:rsidRDefault="00544A7B" w:rsidP="00544A7B">
      <w:pPr>
        <w:pStyle w:val="a8"/>
        <w:numPr>
          <w:ilvl w:val="0"/>
          <w:numId w:val="3"/>
        </w:numPr>
        <w:tabs>
          <w:tab w:val="left" w:pos="993"/>
        </w:tabs>
        <w:spacing w:line="360" w:lineRule="auto"/>
        <w:ind w:left="-90" w:firstLine="180"/>
        <w:jc w:val="both"/>
        <w:rPr>
          <w:rFonts w:ascii="GHEA Grapalat" w:hAnsi="GHEA Grapalat" w:cs="Sylfaen"/>
          <w:noProof/>
          <w:lang w:val="hy-AM"/>
        </w:rPr>
      </w:pPr>
      <w:r w:rsidRPr="00077B44">
        <w:rPr>
          <w:rFonts w:ascii="GHEA Grapalat" w:hAnsi="GHEA Grapalat" w:cs="Arial"/>
          <w:noProof/>
          <w:lang w:val="ru-RU"/>
        </w:rPr>
        <w:t>Структурные подразделения</w:t>
      </w:r>
      <w:r w:rsidRPr="00077B44">
        <w:rPr>
          <w:rFonts w:ascii="GHEA Grapalat" w:hAnsi="GHEA Grapalat" w:cs="Sylfaen"/>
          <w:noProof/>
          <w:lang w:val="hy-AM"/>
        </w:rPr>
        <w:t xml:space="preserve"> в системе</w:t>
      </w:r>
      <w:r w:rsidRPr="00077B44">
        <w:rPr>
          <w:rFonts w:ascii="GHEA Grapalat" w:hAnsi="GHEA Grapalat" w:cs="Sylfaen"/>
          <w:noProof/>
          <w:lang w:val="ru-RU"/>
        </w:rPr>
        <w:t xml:space="preserve"> </w:t>
      </w:r>
      <w:r w:rsidRPr="00077B44">
        <w:rPr>
          <w:rFonts w:ascii="GHEA Grapalat" w:hAnsi="GHEA Grapalat" w:cs="Arial"/>
          <w:noProof/>
          <w:lang w:val="hy-AM"/>
        </w:rPr>
        <w:t>Комитет</w:t>
      </w:r>
      <w:r w:rsidRPr="00077B44">
        <w:rPr>
          <w:rFonts w:ascii="GHEA Grapalat" w:hAnsi="GHEA Grapalat" w:cs="Arial"/>
          <w:noProof/>
          <w:lang w:val="ru-RU"/>
        </w:rPr>
        <w:t>а</w:t>
      </w:r>
      <w:r w:rsidRPr="00077B44">
        <w:rPr>
          <w:rFonts w:ascii="GHEA Grapalat" w:hAnsi="GHEA Grapalat" w:cs="Arial"/>
          <w:noProof/>
          <w:lang w:val="hy-AM"/>
        </w:rPr>
        <w:t xml:space="preserve"> по управлению государственным имуществом</w:t>
      </w:r>
      <w:r w:rsidRPr="00077B44">
        <w:rPr>
          <w:rFonts w:ascii="GHEA Grapalat" w:hAnsi="GHEA Grapalat" w:cs="Arial"/>
          <w:noProof/>
          <w:lang w:val="ru-RU"/>
        </w:rPr>
        <w:t xml:space="preserve">, </w:t>
      </w:r>
      <w:r w:rsidRPr="00077B44">
        <w:rPr>
          <w:rFonts w:ascii="GHEA Grapalat" w:hAnsi="GHEA Grapalat" w:cs="Arial" w:hint="eastAsia"/>
          <w:noProof/>
          <w:lang w:val="ru-RU"/>
        </w:rPr>
        <w:t>а</w:t>
      </w:r>
      <w:r w:rsidRPr="00077B44">
        <w:rPr>
          <w:rFonts w:ascii="GHEA Grapalat" w:hAnsi="GHEA Grapalat" w:cs="Arial"/>
          <w:noProof/>
          <w:lang w:val="ru-RU"/>
        </w:rPr>
        <w:t xml:space="preserve"> </w:t>
      </w:r>
      <w:r w:rsidRPr="00077B44">
        <w:rPr>
          <w:rFonts w:ascii="GHEA Grapalat" w:hAnsi="GHEA Grapalat" w:cs="Arial" w:hint="eastAsia"/>
          <w:noProof/>
          <w:lang w:val="ru-RU"/>
        </w:rPr>
        <w:t>также</w:t>
      </w:r>
      <w:r w:rsidRPr="00077B44">
        <w:rPr>
          <w:rFonts w:ascii="GHEA Grapalat" w:hAnsi="GHEA Grapalat" w:cs="Arial"/>
          <w:noProof/>
          <w:lang w:val="ru-RU"/>
        </w:rPr>
        <w:t xml:space="preserve"> </w:t>
      </w:r>
      <w:r w:rsidRPr="00077B44">
        <w:rPr>
          <w:rFonts w:ascii="GHEA Grapalat" w:hAnsi="GHEA Grapalat" w:cs="Arial" w:hint="eastAsia"/>
          <w:noProof/>
          <w:lang w:val="ru-RU"/>
        </w:rPr>
        <w:t>список</w:t>
      </w:r>
      <w:r w:rsidRPr="00077B44">
        <w:rPr>
          <w:rFonts w:ascii="GHEA Grapalat" w:hAnsi="GHEA Grapalat" w:cs="Arial"/>
          <w:noProof/>
          <w:lang w:val="ru-RU"/>
        </w:rPr>
        <w:t xml:space="preserve"> </w:t>
      </w:r>
      <w:r w:rsidRPr="00077B44">
        <w:rPr>
          <w:rFonts w:ascii="GHEA Grapalat" w:hAnsi="GHEA Grapalat" w:cs="Arial" w:hint="eastAsia"/>
          <w:noProof/>
          <w:lang w:val="ru-RU"/>
        </w:rPr>
        <w:t>организаций</w:t>
      </w:r>
      <w:r w:rsidRPr="00077B44">
        <w:rPr>
          <w:rFonts w:ascii="GHEA Grapalat" w:hAnsi="GHEA Grapalat" w:cs="Arial"/>
          <w:noProof/>
          <w:lang w:val="ru-RU"/>
        </w:rPr>
        <w:t xml:space="preserve"> </w:t>
      </w:r>
      <w:r w:rsidRPr="00077B44">
        <w:rPr>
          <w:rFonts w:ascii="GHEA Grapalat" w:hAnsi="GHEA Grapalat" w:cs="Arial" w:hint="eastAsia"/>
          <w:noProof/>
          <w:lang w:val="ru-RU"/>
        </w:rPr>
        <w:t>государственного</w:t>
      </w:r>
      <w:r w:rsidRPr="00077B44">
        <w:rPr>
          <w:rFonts w:ascii="GHEA Grapalat" w:hAnsi="GHEA Grapalat" w:cs="Arial"/>
          <w:noProof/>
          <w:lang w:val="ru-RU"/>
        </w:rPr>
        <w:t xml:space="preserve"> </w:t>
      </w:r>
      <w:r w:rsidRPr="00077B44">
        <w:rPr>
          <w:rFonts w:ascii="GHEA Grapalat" w:hAnsi="GHEA Grapalat" w:cs="Arial" w:hint="eastAsia"/>
          <w:noProof/>
          <w:lang w:val="ru-RU"/>
        </w:rPr>
        <w:t>сектора</w:t>
      </w:r>
      <w:r w:rsidRPr="00077B44">
        <w:rPr>
          <w:rFonts w:ascii="GHEA Grapalat" w:hAnsi="GHEA Grapalat" w:cs="Arial"/>
          <w:noProof/>
          <w:lang w:val="ru-RU"/>
        </w:rPr>
        <w:t xml:space="preserve"> </w:t>
      </w:r>
      <w:r w:rsidRPr="00077B44">
        <w:rPr>
          <w:rFonts w:ascii="GHEA Grapalat" w:hAnsi="GHEA Grapalat" w:cs="Sylfaen"/>
          <w:noProof/>
          <w:szCs w:val="24"/>
          <w:lang w:val="hy-AM" w:eastAsia="en-US"/>
        </w:rPr>
        <w:t>подчиненных</w:t>
      </w:r>
      <w:r w:rsidRPr="00077B44">
        <w:rPr>
          <w:rFonts w:ascii="GHEA Grapalat" w:hAnsi="GHEA Grapalat" w:cs="Arial"/>
          <w:noProof/>
          <w:lang w:val="ru-RU"/>
        </w:rPr>
        <w:t xml:space="preserve"> </w:t>
      </w:r>
      <w:r w:rsidRPr="00077B44">
        <w:rPr>
          <w:rFonts w:ascii="GHEA Grapalat" w:hAnsi="GHEA Grapalat" w:cs="Arial"/>
          <w:noProof/>
          <w:lang w:val="hy-AM"/>
        </w:rPr>
        <w:t>Комитет</w:t>
      </w:r>
      <w:r w:rsidRPr="00077B44">
        <w:rPr>
          <w:rFonts w:ascii="GHEA Grapalat" w:hAnsi="GHEA Grapalat" w:cs="Arial"/>
          <w:noProof/>
          <w:lang w:val="ru-RU"/>
        </w:rPr>
        <w:t xml:space="preserve">у </w:t>
      </w:r>
      <w:r w:rsidRPr="00077B44">
        <w:rPr>
          <w:rFonts w:ascii="GHEA Grapalat" w:hAnsi="GHEA Grapalat" w:cs="Arial" w:hint="eastAsia"/>
          <w:noProof/>
          <w:lang w:val="ru-RU"/>
        </w:rPr>
        <w:t>представлены</w:t>
      </w:r>
      <w:r w:rsidRPr="00077B44">
        <w:rPr>
          <w:rFonts w:ascii="GHEA Grapalat" w:hAnsi="GHEA Grapalat" w:cs="Arial"/>
          <w:noProof/>
          <w:lang w:val="ru-RU"/>
        </w:rPr>
        <w:t xml:space="preserve"> </w:t>
      </w:r>
      <w:r w:rsidRPr="00077B44">
        <w:rPr>
          <w:rFonts w:ascii="GHEA Grapalat" w:hAnsi="GHEA Grapalat" w:cs="Arial" w:hint="eastAsia"/>
          <w:noProof/>
          <w:lang w:val="ru-RU"/>
        </w:rPr>
        <w:t>в</w:t>
      </w:r>
      <w:r w:rsidRPr="00077B44">
        <w:rPr>
          <w:rFonts w:ascii="GHEA Grapalat" w:hAnsi="GHEA Grapalat" w:cs="Arial"/>
          <w:noProof/>
          <w:lang w:val="ru-RU"/>
        </w:rPr>
        <w:t xml:space="preserve"> </w:t>
      </w:r>
      <w:r w:rsidRPr="00077B44">
        <w:rPr>
          <w:rFonts w:ascii="GHEA Grapalat" w:hAnsi="GHEA Grapalat" w:cs="Arial" w:hint="eastAsia"/>
          <w:noProof/>
          <w:lang w:val="ru-RU"/>
        </w:rPr>
        <w:t>Приложении</w:t>
      </w:r>
      <w:r w:rsidRPr="00077B44">
        <w:rPr>
          <w:rFonts w:ascii="GHEA Grapalat" w:hAnsi="GHEA Grapalat" w:cs="Arial"/>
          <w:noProof/>
          <w:lang w:val="ru-RU"/>
        </w:rPr>
        <w:t xml:space="preserve"> 1,</w:t>
      </w:r>
      <w:r w:rsidRPr="00077B44">
        <w:rPr>
          <w:rFonts w:ascii="GHEA Grapalat" w:hAnsi="GHEA Grapalat" w:cs="Arial"/>
          <w:noProof/>
          <w:lang w:val="hy-AM"/>
        </w:rPr>
        <w:t xml:space="preserve"> </w:t>
      </w:r>
      <w:r w:rsidRPr="00077B44">
        <w:rPr>
          <w:rFonts w:ascii="GHEA Grapalat" w:hAnsi="GHEA Grapalat" w:cs="Arial" w:hint="eastAsia"/>
          <w:noProof/>
          <w:lang w:val="hy-AM"/>
        </w:rPr>
        <w:t>число</w:t>
      </w:r>
      <w:r w:rsidRPr="00077B44">
        <w:rPr>
          <w:rFonts w:ascii="GHEA Grapalat" w:hAnsi="GHEA Grapalat" w:cs="Arial"/>
          <w:noProof/>
          <w:lang w:val="hy-AM"/>
        </w:rPr>
        <w:t xml:space="preserve"> </w:t>
      </w:r>
      <w:r w:rsidRPr="00077B44">
        <w:rPr>
          <w:rFonts w:ascii="GHEA Grapalat" w:hAnsi="GHEA Grapalat" w:cs="Arial" w:hint="eastAsia"/>
          <w:noProof/>
          <w:lang w:val="hy-AM"/>
        </w:rPr>
        <w:t>которых</w:t>
      </w:r>
      <w:r w:rsidRPr="00077B44">
        <w:rPr>
          <w:rFonts w:ascii="GHEA Grapalat" w:hAnsi="GHEA Grapalat" w:cs="Arial"/>
          <w:noProof/>
          <w:lang w:val="hy-AM"/>
        </w:rPr>
        <w:t xml:space="preserve"> </w:t>
      </w:r>
      <w:r w:rsidRPr="00077B44">
        <w:rPr>
          <w:rFonts w:ascii="GHEA Grapalat" w:hAnsi="GHEA Grapalat" w:cs="Arial" w:hint="eastAsia"/>
          <w:noProof/>
          <w:lang w:val="hy-AM"/>
        </w:rPr>
        <w:t>может</w:t>
      </w:r>
      <w:r w:rsidRPr="00077B44">
        <w:rPr>
          <w:rFonts w:ascii="GHEA Grapalat" w:hAnsi="GHEA Grapalat" w:cs="Arial"/>
          <w:noProof/>
          <w:lang w:val="hy-AM"/>
        </w:rPr>
        <w:t xml:space="preserve"> </w:t>
      </w:r>
      <w:r w:rsidRPr="00077B44">
        <w:rPr>
          <w:rFonts w:ascii="GHEA Grapalat" w:hAnsi="GHEA Grapalat" w:cs="Arial" w:hint="eastAsia"/>
          <w:noProof/>
          <w:lang w:val="hy-AM"/>
        </w:rPr>
        <w:t>уменьшаться</w:t>
      </w:r>
      <w:r w:rsidRPr="00077B44">
        <w:rPr>
          <w:rFonts w:ascii="GHEA Grapalat" w:hAnsi="GHEA Grapalat" w:cs="Arial"/>
          <w:noProof/>
          <w:lang w:val="hy-AM"/>
        </w:rPr>
        <w:t xml:space="preserve"> </w:t>
      </w:r>
      <w:r w:rsidRPr="00077B44">
        <w:rPr>
          <w:rFonts w:ascii="GHEA Grapalat" w:hAnsi="GHEA Grapalat" w:cs="Arial" w:hint="eastAsia"/>
          <w:noProof/>
          <w:lang w:val="hy-AM"/>
        </w:rPr>
        <w:t>или</w:t>
      </w:r>
      <w:r w:rsidRPr="00077B44">
        <w:rPr>
          <w:rFonts w:ascii="GHEA Grapalat" w:hAnsi="GHEA Grapalat" w:cs="Arial"/>
          <w:noProof/>
          <w:lang w:val="hy-AM"/>
        </w:rPr>
        <w:t xml:space="preserve"> </w:t>
      </w:r>
      <w:r w:rsidRPr="00077B44">
        <w:rPr>
          <w:rFonts w:ascii="GHEA Grapalat" w:hAnsi="GHEA Grapalat" w:cs="Arial" w:hint="eastAsia"/>
          <w:noProof/>
          <w:lang w:val="hy-AM"/>
        </w:rPr>
        <w:t>увеличиваться</w:t>
      </w:r>
      <w:r w:rsidRPr="00077B44">
        <w:rPr>
          <w:rFonts w:ascii="GHEA Grapalat" w:hAnsi="GHEA Grapalat" w:cs="Arial"/>
          <w:noProof/>
          <w:lang w:val="hy-AM"/>
        </w:rPr>
        <w:t>.</w:t>
      </w:r>
      <w:r w:rsidRPr="00077B44">
        <w:rPr>
          <w:rFonts w:ascii="GHEA Grapalat" w:hAnsi="GHEA Grapalat" w:cs="Arial"/>
          <w:noProof/>
          <w:lang w:val="ru-RU"/>
        </w:rPr>
        <w:t xml:space="preserve"> В то же </w:t>
      </w:r>
      <w:r w:rsidRPr="00077B44">
        <w:rPr>
          <w:rFonts w:ascii="GHEA Grapalat" w:hAnsi="GHEA Grapalat" w:cs="Arial"/>
          <w:noProof/>
          <w:lang w:val="ru-RU"/>
        </w:rPr>
        <w:lastRenderedPageBreak/>
        <w:t>время увеличение количества подразделений нельзя рассматривать как увеличение объема предоставляемых услуг.</w:t>
      </w:r>
    </w:p>
    <w:p w14:paraId="09CB6EF5" w14:textId="77777777" w:rsidR="00544A7B" w:rsidRPr="007C6696" w:rsidRDefault="00544A7B" w:rsidP="00544A7B">
      <w:pPr>
        <w:pStyle w:val="a8"/>
        <w:numPr>
          <w:ilvl w:val="0"/>
          <w:numId w:val="3"/>
        </w:numPr>
        <w:tabs>
          <w:tab w:val="left" w:pos="993"/>
        </w:tabs>
        <w:spacing w:line="360" w:lineRule="auto"/>
        <w:ind w:left="-90" w:firstLine="180"/>
        <w:jc w:val="both"/>
        <w:rPr>
          <w:rFonts w:ascii="GHEA Grapalat" w:hAnsi="GHEA Grapalat" w:cs="Sylfaen"/>
          <w:noProof/>
          <w:lang w:val="hy-AM"/>
        </w:rPr>
      </w:pPr>
      <w:r w:rsidRPr="007C6696">
        <w:rPr>
          <w:rFonts w:ascii="GHEA Grapalat" w:hAnsi="GHEA Grapalat" w:cs="Sylfaen"/>
          <w:noProof/>
          <w:szCs w:val="24"/>
          <w:lang w:val="hy-AM" w:eastAsia="en-US"/>
        </w:rPr>
        <w:t>При необходимости Заказчик вправе уменьшить количество организаций государственного сектора, подчиненных Комитету согласно Приложению 1, пропорционально уменьшив цену контракта.</w:t>
      </w:r>
    </w:p>
    <w:p w14:paraId="5C6C75D5" w14:textId="77777777" w:rsidR="00544A7B" w:rsidRDefault="00544A7B" w:rsidP="00544A7B">
      <w:pPr>
        <w:pStyle w:val="a8"/>
        <w:numPr>
          <w:ilvl w:val="0"/>
          <w:numId w:val="3"/>
        </w:numPr>
        <w:spacing w:line="360" w:lineRule="auto"/>
        <w:contextualSpacing w:val="0"/>
        <w:jc w:val="both"/>
        <w:rPr>
          <w:rFonts w:ascii="GHEA Grapalat" w:hAnsi="GHEA Grapalat" w:cs="Sylfaen"/>
          <w:noProof/>
          <w:lang w:val="hy-AM"/>
        </w:rPr>
      </w:pPr>
      <w:r w:rsidRPr="000F69C4">
        <w:rPr>
          <w:rFonts w:ascii="GHEA Grapalat" w:hAnsi="GHEA Grapalat" w:cs="Sylfaen"/>
          <w:noProof/>
          <w:lang w:val="hy-AM"/>
        </w:rPr>
        <w:t>Исполнителю будут предоставлены копии внутренних правовых актов, разработанных и утвержденных отделом внутреннего аудита организации и предоставленных отделом внутреннего аудита;</w:t>
      </w:r>
    </w:p>
    <w:p w14:paraId="47F15B7F" w14:textId="77777777" w:rsidR="00544A7B" w:rsidRDefault="00544A7B" w:rsidP="00544A7B">
      <w:pPr>
        <w:pStyle w:val="a8"/>
        <w:numPr>
          <w:ilvl w:val="0"/>
          <w:numId w:val="3"/>
        </w:numPr>
        <w:spacing w:line="360" w:lineRule="auto"/>
        <w:contextualSpacing w:val="0"/>
        <w:jc w:val="both"/>
        <w:rPr>
          <w:rFonts w:ascii="GHEA Grapalat" w:hAnsi="GHEA Grapalat" w:cs="Sylfaen"/>
          <w:noProof/>
          <w:lang w:val="hy-AM"/>
        </w:rPr>
      </w:pPr>
      <w:r w:rsidRPr="000F69C4">
        <w:rPr>
          <w:rFonts w:ascii="GHEA Grapalat" w:hAnsi="GHEA Grapalat" w:cs="Sylfaen"/>
          <w:noProof/>
          <w:lang w:val="hy-AM"/>
        </w:rPr>
        <w:t>Отношения с внутренним аудитом регулируются законодательством РА, в том числе следующими правовыми актами:</w:t>
      </w:r>
    </w:p>
    <w:p w14:paraId="114FFF4A"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eastAsia="en-US"/>
        </w:rPr>
      </w:pPr>
      <w:r w:rsidRPr="002E311C">
        <w:rPr>
          <w:rFonts w:ascii="GHEA Grapalat" w:eastAsia="MS Mincho" w:hAnsi="GHEA Grapalat" w:cs="Sylfaen"/>
          <w:b/>
          <w:bCs/>
          <w:noProof/>
          <w:sz w:val="20"/>
          <w:lang w:val="hy-AM" w:eastAsia="en-US"/>
        </w:rPr>
        <w:t xml:space="preserve">Закон </w:t>
      </w:r>
      <w:r w:rsidRPr="002E311C">
        <w:rPr>
          <w:rFonts w:ascii="GHEA Grapalat" w:eastAsia="MS Mincho" w:hAnsi="GHEA Grapalat" w:cs="Sylfaen"/>
          <w:b/>
          <w:bCs/>
          <w:noProof/>
          <w:sz w:val="20"/>
          <w:lang w:eastAsia="en-US"/>
        </w:rPr>
        <w:t>«О</w:t>
      </w:r>
      <w:r w:rsidRPr="002E311C">
        <w:rPr>
          <w:rFonts w:ascii="GHEA Grapalat" w:eastAsia="MS Mincho" w:hAnsi="GHEA Grapalat" w:cs="Sylfaen"/>
          <w:b/>
          <w:bCs/>
          <w:noProof/>
          <w:sz w:val="20"/>
          <w:lang w:val="hy-AM" w:eastAsia="en-US"/>
        </w:rPr>
        <w:t xml:space="preserve"> внутреннем аудите</w:t>
      </w:r>
      <w:r w:rsidRPr="002E311C">
        <w:rPr>
          <w:rFonts w:ascii="GHEA Grapalat" w:eastAsia="MS Mincho" w:hAnsi="GHEA Grapalat" w:cs="Sylfaen"/>
          <w:b/>
          <w:bCs/>
          <w:noProof/>
          <w:sz w:val="20"/>
          <w:lang w:eastAsia="en-US"/>
        </w:rPr>
        <w:t>»</w:t>
      </w:r>
    </w:p>
    <w:p w14:paraId="45017FCA"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Решение Правительства РА № 1233-N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11.08.2011</w:t>
      </w:r>
      <w:r w:rsidRPr="002E311C">
        <w:rPr>
          <w:rFonts w:ascii="GHEA Grapalat" w:eastAsia="MS Mincho" w:hAnsi="GHEA Grapalat" w:cs="Sylfaen"/>
          <w:b/>
          <w:bCs/>
          <w:noProof/>
          <w:sz w:val="20"/>
          <w:lang w:val="ru-RU" w:eastAsia="en-US"/>
        </w:rPr>
        <w:t>г.</w:t>
      </w:r>
    </w:p>
    <w:p w14:paraId="65905447"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974-N от 08.12.2011г.</w:t>
      </w:r>
    </w:p>
    <w:p w14:paraId="6CFE1735"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143-N от 23.02.2012г.</w:t>
      </w:r>
    </w:p>
    <w:p w14:paraId="6ACD5046"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165-</w:t>
      </w:r>
      <w:r w:rsidRPr="002E311C">
        <w:rPr>
          <w:rFonts w:ascii="GHEA Grapalat" w:eastAsia="MS Mincho" w:hAnsi="GHEA Grapalat" w:cs="Sylfaen"/>
          <w:b/>
          <w:bCs/>
          <w:noProof/>
          <w:sz w:val="20"/>
          <w:lang w:eastAsia="en-US"/>
        </w:rPr>
        <w:t>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23.02.2012</w:t>
      </w:r>
      <w:r w:rsidRPr="002E311C">
        <w:rPr>
          <w:rFonts w:ascii="GHEA Grapalat" w:eastAsia="MS Mincho" w:hAnsi="GHEA Grapalat" w:cs="Sylfaen"/>
          <w:b/>
          <w:bCs/>
          <w:noProof/>
          <w:sz w:val="20"/>
          <w:lang w:val="ru-RU" w:eastAsia="en-US"/>
        </w:rPr>
        <w:t>г.</w:t>
      </w:r>
    </w:p>
    <w:p w14:paraId="618D8FBA"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Решение Правительства РА № 732-N от 31.05.2012г.</w:t>
      </w:r>
    </w:p>
    <w:p w14:paraId="0ECFCDFB"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Указ </w:t>
      </w:r>
      <w:r w:rsidRPr="002E311C">
        <w:rPr>
          <w:rFonts w:ascii="GHEA Grapalat" w:eastAsia="MS Mincho" w:hAnsi="GHEA Grapalat" w:cs="Sylfaen"/>
          <w:b/>
          <w:bCs/>
          <w:noProof/>
          <w:sz w:val="20"/>
          <w:lang w:val="ru-RU" w:eastAsia="en-US"/>
        </w:rPr>
        <w:t>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№1050-N от 30.11.2012</w:t>
      </w:r>
      <w:r w:rsidRPr="002E311C">
        <w:rPr>
          <w:rFonts w:ascii="GHEA Grapalat" w:eastAsia="MS Mincho" w:hAnsi="GHEA Grapalat" w:cs="Sylfaen"/>
          <w:b/>
          <w:bCs/>
          <w:noProof/>
          <w:sz w:val="20"/>
          <w:lang w:val="ru-RU" w:eastAsia="en-US"/>
        </w:rPr>
        <w:t>г.</w:t>
      </w:r>
    </w:p>
    <w:p w14:paraId="551DCFE1"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Указ </w:t>
      </w:r>
      <w:r w:rsidRPr="002E311C">
        <w:rPr>
          <w:rFonts w:ascii="GHEA Grapalat" w:eastAsia="MS Mincho" w:hAnsi="GHEA Grapalat" w:cs="Sylfaen"/>
          <w:b/>
          <w:bCs/>
          <w:noProof/>
          <w:sz w:val="20"/>
          <w:lang w:val="ru-RU" w:eastAsia="en-US"/>
        </w:rPr>
        <w:t>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№1096-N </w:t>
      </w:r>
      <w:r w:rsidRPr="002E311C">
        <w:rPr>
          <w:rFonts w:ascii="GHEA Grapalat" w:eastAsia="MS Mincho" w:hAnsi="GHEA Grapalat" w:cs="Sylfaen"/>
          <w:b/>
          <w:bCs/>
          <w:noProof/>
          <w:sz w:val="20"/>
          <w:lang w:val="ru-RU" w:eastAsia="en-US"/>
        </w:rPr>
        <w:t xml:space="preserve">от </w:t>
      </w:r>
      <w:r w:rsidRPr="002E311C">
        <w:rPr>
          <w:rFonts w:ascii="GHEA Grapalat" w:eastAsia="MS Mincho" w:hAnsi="GHEA Grapalat" w:cs="Sylfaen"/>
          <w:b/>
          <w:bCs/>
          <w:noProof/>
          <w:sz w:val="20"/>
          <w:lang w:val="hy-AM" w:eastAsia="en-US"/>
        </w:rPr>
        <w:t>12.12.2012</w:t>
      </w:r>
      <w:r w:rsidRPr="002E311C">
        <w:rPr>
          <w:rFonts w:ascii="GHEA Grapalat" w:eastAsia="MS Mincho" w:hAnsi="GHEA Grapalat" w:cs="Sylfaen"/>
          <w:b/>
          <w:bCs/>
          <w:noProof/>
          <w:sz w:val="20"/>
          <w:lang w:val="ru-RU" w:eastAsia="en-US"/>
        </w:rPr>
        <w:t>г.</w:t>
      </w:r>
    </w:p>
    <w:p w14:paraId="73BCBF54"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Решение </w:t>
      </w:r>
      <w:r w:rsidRPr="002E311C">
        <w:rPr>
          <w:rFonts w:ascii="GHEA Grapalat" w:eastAsia="MS Mincho" w:hAnsi="GHEA Grapalat" w:cs="Sylfaen"/>
          <w:b/>
          <w:bCs/>
          <w:noProof/>
          <w:sz w:val="20"/>
          <w:lang w:val="ru-RU" w:eastAsia="en-US"/>
        </w:rPr>
        <w:t>П</w:t>
      </w:r>
      <w:r w:rsidRPr="002E311C">
        <w:rPr>
          <w:rFonts w:ascii="GHEA Grapalat" w:eastAsia="MS Mincho" w:hAnsi="GHEA Grapalat" w:cs="Sylfaen"/>
          <w:b/>
          <w:bCs/>
          <w:noProof/>
          <w:sz w:val="20"/>
          <w:lang w:val="hy-AM" w:eastAsia="en-US"/>
        </w:rPr>
        <w:t xml:space="preserve">равительства РА № 896-N </w:t>
      </w:r>
      <w:r w:rsidRPr="002E311C">
        <w:rPr>
          <w:rFonts w:ascii="GHEA Grapalat" w:eastAsia="MS Mincho" w:hAnsi="GHEA Grapalat" w:cs="Sylfaen"/>
          <w:b/>
          <w:bCs/>
          <w:noProof/>
          <w:sz w:val="20"/>
          <w:lang w:val="ru-RU" w:eastAsia="en-US"/>
        </w:rPr>
        <w:t xml:space="preserve">от </w:t>
      </w:r>
      <w:r w:rsidRPr="002E311C">
        <w:rPr>
          <w:rFonts w:ascii="GHEA Grapalat" w:eastAsia="MS Mincho" w:hAnsi="GHEA Grapalat" w:cs="Sylfaen"/>
          <w:b/>
          <w:bCs/>
          <w:noProof/>
          <w:sz w:val="20"/>
          <w:lang w:val="hy-AM" w:eastAsia="en-US"/>
        </w:rPr>
        <w:t>08.08.2013</w:t>
      </w:r>
      <w:r w:rsidRPr="002E311C">
        <w:rPr>
          <w:rFonts w:ascii="GHEA Grapalat" w:eastAsia="MS Mincho" w:hAnsi="GHEA Grapalat" w:cs="Sylfaen"/>
          <w:b/>
          <w:bCs/>
          <w:noProof/>
          <w:sz w:val="20"/>
          <w:lang w:val="ru-RU" w:eastAsia="en-US"/>
        </w:rPr>
        <w:t>г.</w:t>
      </w:r>
    </w:p>
    <w:p w14:paraId="2B04FC7E"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Решение </w:t>
      </w:r>
      <w:r w:rsidRPr="002E311C">
        <w:rPr>
          <w:rFonts w:ascii="GHEA Grapalat" w:eastAsia="MS Mincho" w:hAnsi="GHEA Grapalat" w:cs="Sylfaen"/>
          <w:b/>
          <w:bCs/>
          <w:noProof/>
          <w:sz w:val="20"/>
          <w:lang w:val="ru-RU" w:eastAsia="en-US"/>
        </w:rPr>
        <w:t>П</w:t>
      </w:r>
      <w:r w:rsidRPr="002E311C">
        <w:rPr>
          <w:rFonts w:ascii="GHEA Grapalat" w:eastAsia="MS Mincho" w:hAnsi="GHEA Grapalat" w:cs="Sylfaen"/>
          <w:b/>
          <w:bCs/>
          <w:noProof/>
          <w:sz w:val="20"/>
          <w:lang w:val="hy-AM" w:eastAsia="en-US"/>
        </w:rPr>
        <w:t xml:space="preserve">равительства </w:t>
      </w:r>
      <w:r w:rsidRPr="002E311C">
        <w:rPr>
          <w:rFonts w:ascii="GHEA Grapalat" w:eastAsia="MS Mincho" w:hAnsi="GHEA Grapalat" w:cs="Sylfaen"/>
          <w:b/>
          <w:bCs/>
          <w:noProof/>
          <w:sz w:val="20"/>
          <w:lang w:val="ru-RU" w:eastAsia="en-US"/>
        </w:rPr>
        <w:t xml:space="preserve">РА </w:t>
      </w:r>
      <w:r w:rsidRPr="002E311C">
        <w:rPr>
          <w:rFonts w:ascii="GHEA Grapalat" w:eastAsia="MS Mincho" w:hAnsi="GHEA Grapalat" w:cs="Sylfaen"/>
          <w:b/>
          <w:bCs/>
          <w:noProof/>
          <w:sz w:val="20"/>
          <w:lang w:val="hy-AM" w:eastAsia="en-US"/>
        </w:rPr>
        <w:t>от № 176-</w:t>
      </w:r>
      <w:r w:rsidRPr="002E311C">
        <w:rPr>
          <w:rFonts w:ascii="GHEA Grapalat" w:eastAsia="MS Mincho" w:hAnsi="GHEA Grapalat" w:cs="Sylfaen"/>
          <w:b/>
          <w:bCs/>
          <w:noProof/>
          <w:sz w:val="20"/>
          <w:lang w:eastAsia="en-US"/>
        </w:rPr>
        <w:t>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13.02.2014</w:t>
      </w:r>
      <w:r w:rsidRPr="002E311C">
        <w:rPr>
          <w:rFonts w:ascii="GHEA Grapalat" w:eastAsia="MS Mincho" w:hAnsi="GHEA Grapalat" w:cs="Sylfaen"/>
          <w:b/>
          <w:bCs/>
          <w:noProof/>
          <w:sz w:val="20"/>
          <w:lang w:val="ru-RU" w:eastAsia="en-US"/>
        </w:rPr>
        <w:t>г.</w:t>
      </w:r>
    </w:p>
    <w:p w14:paraId="795734BA" w14:textId="77777777" w:rsidR="00544A7B" w:rsidRPr="002E311C" w:rsidRDefault="00544A7B" w:rsidP="00544A7B">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Указ Министра финансов РА № 541-N от 21.08.2014г.</w:t>
      </w:r>
    </w:p>
    <w:p w14:paraId="218EC44D" w14:textId="77777777" w:rsidR="00544A7B" w:rsidRPr="002E311C" w:rsidRDefault="00544A7B" w:rsidP="00544A7B">
      <w:pPr>
        <w:numPr>
          <w:ilvl w:val="0"/>
          <w:numId w:val="21"/>
        </w:numPr>
        <w:spacing w:line="360" w:lineRule="auto"/>
        <w:jc w:val="both"/>
        <w:rPr>
          <w:rFonts w:ascii="GHEA Grapalat" w:eastAsia="MS Mincho" w:hAnsi="GHEA Grapalat"/>
          <w:b/>
          <w:bCs/>
          <w:sz w:val="20"/>
          <w:lang w:val="ru-RU" w:eastAsia="en-US"/>
        </w:rPr>
      </w:pPr>
      <w:r w:rsidRPr="002E311C">
        <w:rPr>
          <w:rFonts w:ascii="GHEA Grapalat" w:eastAsia="MS Mincho" w:hAnsi="GHEA Grapalat" w:cs="Sylfaen"/>
          <w:b/>
          <w:bCs/>
          <w:noProof/>
          <w:sz w:val="20"/>
          <w:lang w:val="hy-AM" w:eastAsia="en-US"/>
        </w:rPr>
        <w:t xml:space="preserve">Указ Министра финансов РА № 204-л </w:t>
      </w:r>
      <w:r w:rsidRPr="002E311C">
        <w:rPr>
          <w:rFonts w:ascii="GHEA Grapalat" w:eastAsia="MS Mincho" w:hAnsi="GHEA Grapalat" w:cs="Sylfaen"/>
          <w:b/>
          <w:bCs/>
          <w:noProof/>
          <w:sz w:val="20"/>
          <w:lang w:val="ru-RU" w:eastAsia="en-US"/>
        </w:rPr>
        <w:t>от 15.07.2020г.</w:t>
      </w:r>
    </w:p>
    <w:p w14:paraId="7D0D73D8" w14:textId="77777777" w:rsidR="00544A7B" w:rsidRPr="00C95CE4" w:rsidRDefault="00544A7B" w:rsidP="00544A7B">
      <w:pPr>
        <w:ind w:left="576" w:hanging="576"/>
        <w:jc w:val="right"/>
        <w:rPr>
          <w:rFonts w:ascii="GHEA Grapalat" w:eastAsia="Calibri" w:hAnsi="GHEA Grapalat" w:cs="Sylfaen"/>
          <w:noProof/>
          <w:szCs w:val="24"/>
          <w:lang w:val="hy-AM" w:eastAsia="en-US"/>
        </w:rPr>
      </w:pPr>
      <w:r w:rsidRPr="00475ED9">
        <w:rPr>
          <w:rFonts w:ascii="GHEA Grapalat" w:hAnsi="GHEA Grapalat" w:cs="TimesArmenianPSMT" w:hint="eastAsia"/>
          <w:i/>
          <w:sz w:val="20"/>
          <w:szCs w:val="16"/>
          <w:lang w:val="hy-AM"/>
        </w:rPr>
        <w:t>Приложение</w:t>
      </w:r>
      <w:r w:rsidRPr="00475ED9">
        <w:rPr>
          <w:rFonts w:ascii="GHEA Grapalat" w:hAnsi="GHEA Grapalat" w:cs="TimesArmenianPSMT"/>
          <w:i/>
          <w:sz w:val="20"/>
          <w:szCs w:val="16"/>
          <w:lang w:val="hy-AM"/>
        </w:rPr>
        <w:t>:</w:t>
      </w:r>
      <w:r w:rsidRPr="001F77B7">
        <w:rPr>
          <w:rFonts w:ascii="GHEA Grapalat" w:hAnsi="GHEA Grapalat" w:cs="TimesArmenianPSMT"/>
          <w:i/>
          <w:sz w:val="20"/>
          <w:szCs w:val="16"/>
          <w:lang w:val="hy-AM"/>
        </w:rPr>
        <w:t xml:space="preserve"> 1</w:t>
      </w:r>
      <w:r w:rsidRPr="001F77B7">
        <w:rPr>
          <w:rFonts w:ascii="GHEA Grapalat" w:hAnsi="GHEA Grapalat" w:cs="TimesArmenianPSMT"/>
          <w:i/>
          <w:sz w:val="20"/>
          <w:szCs w:val="16"/>
          <w:lang w:val="hy-AM"/>
        </w:rPr>
        <w:br/>
      </w:r>
    </w:p>
    <w:p w14:paraId="08221651" w14:textId="77777777" w:rsidR="00544A7B" w:rsidRDefault="00544A7B" w:rsidP="00544A7B">
      <w:pPr>
        <w:ind w:firstLine="375"/>
        <w:jc w:val="center"/>
        <w:rPr>
          <w:rFonts w:ascii="GHEA Grapalat" w:hAnsi="GHEA Grapalat"/>
          <w:b/>
          <w:bCs/>
          <w:lang w:val="hy-AM"/>
        </w:rPr>
      </w:pPr>
    </w:p>
    <w:p w14:paraId="1EBEC3D2" w14:textId="77777777" w:rsidR="00544A7B" w:rsidRDefault="00544A7B" w:rsidP="00544A7B">
      <w:pPr>
        <w:ind w:firstLine="375"/>
        <w:jc w:val="center"/>
        <w:rPr>
          <w:rFonts w:ascii="GHEA Grapalat" w:hAnsi="GHEA Grapalat"/>
          <w:b/>
          <w:bCs/>
          <w:lang w:val="hy-AM"/>
        </w:rPr>
      </w:pPr>
      <w:r w:rsidRPr="00F648B1">
        <w:rPr>
          <w:rFonts w:ascii="GHEA Grapalat" w:hAnsi="GHEA Grapalat" w:hint="eastAsia"/>
          <w:b/>
          <w:bCs/>
          <w:lang w:val="hy-AM"/>
        </w:rPr>
        <w:t>СПИСОК</w:t>
      </w:r>
    </w:p>
    <w:p w14:paraId="176B1114" w14:textId="77777777" w:rsidR="00544A7B" w:rsidRPr="00F648B1" w:rsidRDefault="00544A7B" w:rsidP="00544A7B">
      <w:pPr>
        <w:ind w:firstLine="375"/>
        <w:jc w:val="center"/>
        <w:rPr>
          <w:rFonts w:ascii="GHEA Grapalat" w:hAnsi="GHEA Grapalat"/>
          <w:b/>
          <w:bCs/>
          <w:sz w:val="22"/>
          <w:szCs w:val="22"/>
          <w:lang w:val="hy-AM"/>
        </w:rPr>
      </w:pPr>
      <w:r w:rsidRPr="00067B50">
        <w:rPr>
          <w:rFonts w:ascii="GHEA Grapalat" w:hAnsi="GHEA Grapalat" w:hint="eastAsia"/>
          <w:b/>
          <w:bCs/>
          <w:sz w:val="22"/>
          <w:szCs w:val="22"/>
          <w:lang w:val="hy-AM"/>
        </w:rPr>
        <w:t>КОЛИЧЕСТВО</w:t>
      </w:r>
      <w:r w:rsidRPr="00067B50">
        <w:rPr>
          <w:rFonts w:ascii="GHEA Grapalat" w:hAnsi="GHEA Grapalat"/>
          <w:b/>
          <w:bCs/>
          <w:sz w:val="22"/>
          <w:szCs w:val="22"/>
          <w:lang w:val="hy-AM"/>
        </w:rPr>
        <w:t xml:space="preserve"> </w:t>
      </w:r>
      <w:r w:rsidRPr="00067B50">
        <w:rPr>
          <w:rFonts w:ascii="GHEA Grapalat" w:hAnsi="GHEA Grapalat" w:hint="eastAsia"/>
          <w:b/>
          <w:bCs/>
          <w:sz w:val="22"/>
          <w:szCs w:val="22"/>
          <w:lang w:val="hy-AM"/>
        </w:rPr>
        <w:t>ЕДИНИЦ</w:t>
      </w:r>
      <w:r>
        <w:rPr>
          <w:rFonts w:ascii="GHEA Grapalat" w:hAnsi="GHEA Grapalat"/>
          <w:b/>
          <w:bCs/>
          <w:sz w:val="22"/>
          <w:szCs w:val="22"/>
          <w:lang w:val="hy-AM"/>
        </w:rPr>
        <w:t xml:space="preserve"> </w:t>
      </w:r>
      <w:r w:rsidRPr="00F648B1">
        <w:rPr>
          <w:rFonts w:ascii="GHEA Grapalat" w:hAnsi="GHEA Grapalat" w:hint="eastAsia"/>
          <w:b/>
          <w:bCs/>
          <w:sz w:val="22"/>
          <w:szCs w:val="22"/>
          <w:lang w:val="hy-AM"/>
        </w:rPr>
        <w:t>ПОДЧИНЕННЫХ</w:t>
      </w:r>
      <w:r w:rsidRPr="00F648B1">
        <w:rPr>
          <w:rFonts w:ascii="GHEA Grapalat" w:hAnsi="GHEA Grapalat"/>
          <w:b/>
          <w:bCs/>
          <w:sz w:val="22"/>
          <w:szCs w:val="22"/>
          <w:lang w:val="hy-AM"/>
        </w:rPr>
        <w:t xml:space="preserve"> </w:t>
      </w:r>
      <w:r w:rsidRPr="00F648B1">
        <w:rPr>
          <w:rFonts w:ascii="GHEA Grapalat" w:hAnsi="GHEA Grapalat" w:hint="eastAsia"/>
          <w:b/>
          <w:bCs/>
          <w:sz w:val="22"/>
          <w:szCs w:val="22"/>
          <w:lang w:val="hy-AM"/>
        </w:rPr>
        <w:t>КОМИТЕТУ</w:t>
      </w:r>
      <w:r w:rsidRPr="00F648B1">
        <w:rPr>
          <w:rFonts w:ascii="GHEA Grapalat" w:hAnsi="GHEA Grapalat"/>
          <w:b/>
          <w:bCs/>
          <w:sz w:val="22"/>
          <w:szCs w:val="22"/>
          <w:lang w:val="hy-AM"/>
        </w:rPr>
        <w:t xml:space="preserve"> </w:t>
      </w:r>
      <w:r w:rsidRPr="00981757">
        <w:rPr>
          <w:rFonts w:ascii="GHEA Grapalat" w:hAnsi="GHEA Grapalat" w:hint="eastAsia"/>
          <w:b/>
          <w:bCs/>
          <w:sz w:val="22"/>
          <w:szCs w:val="22"/>
          <w:lang w:val="hy-AM"/>
        </w:rPr>
        <w:t>ПО</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УПРАВЛЕНИЮ</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ГОСУДАРСТВЕННЫМ</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ИМУЩЕСТВОМ</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МИНИСТЕРСТВА</w:t>
      </w:r>
      <w:r>
        <w:rPr>
          <w:rFonts w:ascii="GHEA Grapalat" w:hAnsi="GHEA Grapalat"/>
          <w:b/>
          <w:bCs/>
          <w:sz w:val="22"/>
          <w:szCs w:val="22"/>
          <w:lang w:val="hy-AM"/>
        </w:rPr>
        <w:t xml:space="preserve"> </w:t>
      </w:r>
      <w:r w:rsidRPr="00981757">
        <w:rPr>
          <w:rFonts w:ascii="GHEA Grapalat" w:hAnsi="GHEA Grapalat" w:hint="eastAsia"/>
          <w:b/>
          <w:bCs/>
          <w:sz w:val="22"/>
          <w:szCs w:val="22"/>
          <w:lang w:val="hy-AM"/>
        </w:rPr>
        <w:t>ТЕРРИТОРИАЛЬНОГО</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УПРАВЛЕНИЯ</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ИНФРАСТРУКТУР</w:t>
      </w:r>
      <w:r w:rsidRPr="00981757">
        <w:rPr>
          <w:rFonts w:ascii="GHEA Grapalat" w:hAnsi="GHEA Grapalat"/>
          <w:b/>
          <w:bCs/>
          <w:sz w:val="22"/>
          <w:szCs w:val="22"/>
          <w:lang w:val="hy-AM"/>
        </w:rPr>
        <w:t xml:space="preserve"> </w:t>
      </w:r>
      <w:r>
        <w:rPr>
          <w:rFonts w:ascii="GHEA Grapalat" w:hAnsi="GHEA Grapalat" w:hint="eastAsia"/>
          <w:b/>
          <w:bCs/>
          <w:sz w:val="22"/>
          <w:szCs w:val="22"/>
          <w:lang w:val="hy-AM"/>
        </w:rPr>
        <w:t>РА</w:t>
      </w:r>
      <w:r>
        <w:rPr>
          <w:rFonts w:ascii="GHEA Grapalat" w:hAnsi="GHEA Grapalat"/>
          <w:b/>
          <w:bCs/>
          <w:sz w:val="22"/>
          <w:szCs w:val="22"/>
          <w:lang w:val="hy-AM"/>
        </w:rPr>
        <w:t xml:space="preserve"> </w:t>
      </w:r>
    </w:p>
    <w:tbl>
      <w:tblPr>
        <w:tblpPr w:leftFromText="180" w:rightFromText="180" w:vertAnchor="text" w:horzAnchor="margin" w:tblpY="75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544A7B" w:rsidRPr="000F3CC4" w14:paraId="52E94028" w14:textId="77777777" w:rsidTr="00AC3014">
        <w:trPr>
          <w:cantSplit/>
          <w:trHeight w:val="1071"/>
        </w:trPr>
        <w:tc>
          <w:tcPr>
            <w:tcW w:w="985" w:type="dxa"/>
            <w:tcBorders>
              <w:top w:val="single" w:sz="4" w:space="0" w:color="auto"/>
              <w:left w:val="single" w:sz="4" w:space="0" w:color="auto"/>
              <w:bottom w:val="single" w:sz="4" w:space="0" w:color="auto"/>
              <w:right w:val="single" w:sz="4" w:space="0" w:color="auto"/>
            </w:tcBorders>
            <w:vAlign w:val="center"/>
            <w:hideMark/>
          </w:tcPr>
          <w:p w14:paraId="017AF22E" w14:textId="77777777" w:rsidR="00544A7B" w:rsidRPr="000F3CC4" w:rsidRDefault="00544A7B" w:rsidP="00AC3014">
            <w:pPr>
              <w:pStyle w:val="a5"/>
              <w:tabs>
                <w:tab w:val="left" w:pos="-142"/>
                <w:tab w:val="left" w:pos="327"/>
                <w:tab w:val="left" w:pos="720"/>
              </w:tabs>
              <w:ind w:left="-90" w:hanging="18"/>
              <w:jc w:val="center"/>
              <w:rPr>
                <w:rFonts w:ascii="GHEA Grapalat" w:hAnsi="GHEA Grapalat" w:cs="Sylfaen"/>
                <w:b/>
                <w:spacing w:val="0"/>
                <w:position w:val="0"/>
                <w:szCs w:val="22"/>
              </w:rPr>
            </w:pPr>
            <w:r>
              <w:rPr>
                <w:rFonts w:ascii="GHEA Grapalat" w:hAnsi="GHEA Grapalat" w:cs="Sylfaen"/>
                <w:b/>
                <w:spacing w:val="0"/>
                <w:position w:val="0"/>
                <w:szCs w:val="22"/>
              </w:rPr>
              <w:t>N</w:t>
            </w:r>
          </w:p>
        </w:tc>
        <w:tc>
          <w:tcPr>
            <w:tcW w:w="7740" w:type="dxa"/>
            <w:tcBorders>
              <w:top w:val="single" w:sz="4" w:space="0" w:color="auto"/>
              <w:left w:val="single" w:sz="4" w:space="0" w:color="auto"/>
              <w:bottom w:val="single" w:sz="4" w:space="0" w:color="auto"/>
              <w:right w:val="single" w:sz="4" w:space="0" w:color="auto"/>
            </w:tcBorders>
            <w:vAlign w:val="center"/>
          </w:tcPr>
          <w:p w14:paraId="64A96DE1" w14:textId="77777777" w:rsidR="00544A7B" w:rsidRPr="00844E4A" w:rsidRDefault="00544A7B" w:rsidP="00AC3014">
            <w:pPr>
              <w:pStyle w:val="a5"/>
              <w:tabs>
                <w:tab w:val="left" w:pos="0"/>
                <w:tab w:val="left" w:pos="327"/>
                <w:tab w:val="left" w:pos="720"/>
              </w:tabs>
              <w:ind w:hanging="18"/>
              <w:jc w:val="center"/>
              <w:rPr>
                <w:rFonts w:ascii="GHEA Grapalat" w:hAnsi="GHEA Grapalat" w:cs="Sylfaen"/>
                <w:b/>
                <w:spacing w:val="0"/>
                <w:position w:val="0"/>
                <w:szCs w:val="22"/>
                <w:lang w:val="hy-AM"/>
              </w:rPr>
            </w:pPr>
            <w:r w:rsidRPr="00981757">
              <w:rPr>
                <w:rFonts w:ascii="GHEA Grapalat" w:hAnsi="GHEA Grapalat" w:cs="Sylfaen" w:hint="eastAsia"/>
                <w:b/>
                <w:spacing w:val="0"/>
                <w:position w:val="0"/>
                <w:szCs w:val="22"/>
                <w:lang w:val="hy-AM"/>
              </w:rPr>
              <w:t>Название</w:t>
            </w:r>
          </w:p>
        </w:tc>
      </w:tr>
      <w:tr w:rsidR="00544A7B" w:rsidRPr="00C96808" w14:paraId="43EA3429" w14:textId="77777777" w:rsidTr="00AC3014">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594F27A8" w14:textId="77777777" w:rsidR="00544A7B" w:rsidRPr="00E16E26"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lastRenderedPageBreak/>
              <w:t>1</w:t>
            </w:r>
          </w:p>
        </w:tc>
        <w:tc>
          <w:tcPr>
            <w:tcW w:w="7740" w:type="dxa"/>
            <w:tcBorders>
              <w:top w:val="single" w:sz="4" w:space="0" w:color="auto"/>
              <w:left w:val="single" w:sz="4" w:space="0" w:color="auto"/>
              <w:bottom w:val="single" w:sz="4" w:space="0" w:color="auto"/>
              <w:right w:val="single" w:sz="4" w:space="0" w:color="auto"/>
            </w:tcBorders>
            <w:vAlign w:val="center"/>
          </w:tcPr>
          <w:p w14:paraId="4CB12BCD" w14:textId="77777777" w:rsidR="00544A7B" w:rsidRPr="00E70F9E" w:rsidRDefault="00544A7B" w:rsidP="00AC3014">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Разработки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Программ</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Правовых</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Актов</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Государственным</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Имуществом</w:t>
            </w:r>
          </w:p>
        </w:tc>
      </w:tr>
      <w:tr w:rsidR="00544A7B" w:rsidRPr="00B239C1" w14:paraId="028A99DF" w14:textId="77777777" w:rsidTr="00AC3014">
        <w:trPr>
          <w:cantSplit/>
          <w:trHeight w:val="315"/>
        </w:trPr>
        <w:tc>
          <w:tcPr>
            <w:tcW w:w="985" w:type="dxa"/>
            <w:tcBorders>
              <w:top w:val="single" w:sz="4" w:space="0" w:color="auto"/>
              <w:left w:val="single" w:sz="4" w:space="0" w:color="auto"/>
              <w:bottom w:val="single" w:sz="4" w:space="0" w:color="auto"/>
              <w:right w:val="single" w:sz="4" w:space="0" w:color="auto"/>
            </w:tcBorders>
            <w:vAlign w:val="center"/>
          </w:tcPr>
          <w:p w14:paraId="0ADFD6D3" w14:textId="77777777" w:rsidR="00544A7B" w:rsidRPr="00E16E26" w:rsidRDefault="00544A7B" w:rsidP="00AC3014">
            <w:pPr>
              <w:pStyle w:val="a5"/>
              <w:tabs>
                <w:tab w:val="left" w:pos="-142"/>
                <w:tab w:val="left" w:pos="327"/>
                <w:tab w:val="left" w:pos="720"/>
              </w:tabs>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48410C88" w14:textId="77777777" w:rsidR="00544A7B" w:rsidRPr="00E70F9E" w:rsidRDefault="00544A7B" w:rsidP="00AC3014">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Государственной</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Долей</w:t>
            </w:r>
          </w:p>
        </w:tc>
      </w:tr>
      <w:tr w:rsidR="00544A7B" w:rsidRPr="00B239C1" w14:paraId="396775EE" w14:textId="77777777" w:rsidTr="00AC3014">
        <w:trPr>
          <w:cantSplit/>
          <w:trHeight w:val="414"/>
        </w:trPr>
        <w:tc>
          <w:tcPr>
            <w:tcW w:w="985" w:type="dxa"/>
            <w:tcBorders>
              <w:top w:val="single" w:sz="4" w:space="0" w:color="auto"/>
              <w:left w:val="single" w:sz="4" w:space="0" w:color="auto"/>
              <w:bottom w:val="single" w:sz="4" w:space="0" w:color="auto"/>
              <w:right w:val="single" w:sz="4" w:space="0" w:color="auto"/>
            </w:tcBorders>
            <w:vAlign w:val="center"/>
          </w:tcPr>
          <w:p w14:paraId="1A3DB909" w14:textId="77777777" w:rsidR="00544A7B" w:rsidRPr="00E16E26"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4CF04A84" w14:textId="77777777" w:rsidR="00544A7B" w:rsidRPr="00E70F9E" w:rsidRDefault="00544A7B" w:rsidP="00AC3014">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Р</w:t>
            </w:r>
            <w:r w:rsidRPr="00A53948">
              <w:rPr>
                <w:rFonts w:ascii="GHEA Grapalat" w:hAnsi="GHEA Grapalat" w:cs="Calibri" w:hint="eastAsia"/>
                <w:sz w:val="22"/>
                <w:szCs w:val="22"/>
                <w:lang w:val="hy-AM"/>
              </w:rPr>
              <w:t>аспоряжению</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Г</w:t>
            </w:r>
            <w:r w:rsidRPr="00A53948">
              <w:rPr>
                <w:rFonts w:ascii="GHEA Grapalat" w:hAnsi="GHEA Grapalat" w:cs="Calibri" w:hint="eastAsia"/>
                <w:sz w:val="22"/>
                <w:szCs w:val="22"/>
                <w:lang w:val="hy-AM"/>
              </w:rPr>
              <w:t>осударственным</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И</w:t>
            </w:r>
            <w:r w:rsidRPr="00A53948">
              <w:rPr>
                <w:rFonts w:ascii="GHEA Grapalat" w:hAnsi="GHEA Grapalat" w:cs="Calibri" w:hint="eastAsia"/>
                <w:sz w:val="22"/>
                <w:szCs w:val="22"/>
                <w:lang w:val="hy-AM"/>
              </w:rPr>
              <w:t>муществом</w:t>
            </w:r>
          </w:p>
        </w:tc>
      </w:tr>
      <w:tr w:rsidR="00544A7B" w:rsidRPr="00CD7559" w14:paraId="1654710E" w14:textId="77777777" w:rsidTr="00AC3014">
        <w:trPr>
          <w:cantSplit/>
          <w:trHeight w:val="414"/>
        </w:trPr>
        <w:tc>
          <w:tcPr>
            <w:tcW w:w="985" w:type="dxa"/>
            <w:tcBorders>
              <w:top w:val="single" w:sz="4" w:space="0" w:color="auto"/>
              <w:left w:val="single" w:sz="4" w:space="0" w:color="auto"/>
              <w:bottom w:val="single" w:sz="4" w:space="0" w:color="auto"/>
              <w:right w:val="single" w:sz="4" w:space="0" w:color="auto"/>
            </w:tcBorders>
            <w:vAlign w:val="center"/>
          </w:tcPr>
          <w:p w14:paraId="51240C58" w14:textId="77777777" w:rsidR="00544A7B" w:rsidRPr="00E16E26"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6EFA607C" w14:textId="77777777" w:rsidR="00544A7B" w:rsidRPr="00E70F9E" w:rsidRDefault="00544A7B" w:rsidP="00AC3014">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Финансов</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Бухгалтерского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Учета</w:t>
            </w:r>
          </w:p>
        </w:tc>
      </w:tr>
      <w:tr w:rsidR="00544A7B" w:rsidRPr="00CD7559" w14:paraId="1AC26463" w14:textId="77777777" w:rsidTr="00AC3014">
        <w:trPr>
          <w:cantSplit/>
          <w:trHeight w:val="405"/>
        </w:trPr>
        <w:tc>
          <w:tcPr>
            <w:tcW w:w="985" w:type="dxa"/>
            <w:tcBorders>
              <w:top w:val="single" w:sz="4" w:space="0" w:color="auto"/>
              <w:left w:val="single" w:sz="4" w:space="0" w:color="auto"/>
              <w:bottom w:val="single" w:sz="4" w:space="0" w:color="auto"/>
              <w:right w:val="single" w:sz="4" w:space="0" w:color="auto"/>
            </w:tcBorders>
            <w:vAlign w:val="center"/>
          </w:tcPr>
          <w:p w14:paraId="4081F13D" w14:textId="77777777" w:rsidR="00544A7B" w:rsidRPr="00E16E26"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5410921E" w14:textId="77777777" w:rsidR="00544A7B" w:rsidRPr="00A123D0" w:rsidRDefault="00544A7B" w:rsidP="00AC3014">
            <w:pPr>
              <w:rPr>
                <w:rFonts w:ascii="GHEA Grapalat" w:hAnsi="GHEA Grapalat" w:cs="Calibri"/>
                <w:sz w:val="22"/>
                <w:szCs w:val="22"/>
                <w:lang w:val="ru-RU"/>
              </w:rPr>
            </w:pPr>
            <w:r w:rsidRPr="00A53948">
              <w:rPr>
                <w:rFonts w:ascii="GHEA Grapalat" w:hAnsi="GHEA Grapalat" w:cs="Calibri" w:hint="eastAsia"/>
                <w:sz w:val="22"/>
                <w:szCs w:val="22"/>
                <w:lang w:val="hy-AM"/>
              </w:rPr>
              <w:t>Управление</w:t>
            </w:r>
            <w:r>
              <w:rPr>
                <w:rFonts w:ascii="GHEA Grapalat" w:hAnsi="GHEA Grapalat" w:cs="Calibri"/>
                <w:sz w:val="22"/>
                <w:szCs w:val="22"/>
                <w:lang w:val="ru-RU"/>
              </w:rPr>
              <w:t xml:space="preserve"> Учета и Мониторинга</w:t>
            </w:r>
            <w:r w:rsidRPr="00A53948">
              <w:rPr>
                <w:rFonts w:ascii="GHEA Grapalat" w:hAnsi="GHEA Grapalat" w:cs="Calibri" w:hint="eastAsia"/>
                <w:sz w:val="22"/>
                <w:szCs w:val="22"/>
                <w:lang w:val="hy-AM"/>
              </w:rPr>
              <w:t xml:space="preserve"> </w:t>
            </w:r>
            <w:r>
              <w:rPr>
                <w:rFonts w:ascii="GHEA Grapalat" w:hAnsi="GHEA Grapalat" w:cs="Calibri" w:hint="eastAsia"/>
                <w:sz w:val="22"/>
                <w:szCs w:val="22"/>
                <w:lang w:val="ru-RU"/>
              </w:rPr>
              <w:t>Г</w:t>
            </w:r>
            <w:r w:rsidRPr="00A53948">
              <w:rPr>
                <w:rFonts w:ascii="GHEA Grapalat" w:hAnsi="GHEA Grapalat" w:cs="Calibri" w:hint="eastAsia"/>
                <w:sz w:val="22"/>
                <w:szCs w:val="22"/>
                <w:lang w:val="hy-AM"/>
              </w:rPr>
              <w:t>осударственн</w:t>
            </w:r>
            <w:r>
              <w:rPr>
                <w:rFonts w:ascii="GHEA Grapalat" w:hAnsi="GHEA Grapalat" w:cs="Calibri" w:hint="eastAsia"/>
                <w:sz w:val="22"/>
                <w:szCs w:val="22"/>
                <w:lang w:val="ru-RU"/>
              </w:rPr>
              <w:t>о</w:t>
            </w:r>
            <w:r>
              <w:rPr>
                <w:rFonts w:ascii="GHEA Grapalat" w:hAnsi="GHEA Grapalat" w:cs="Calibri"/>
                <w:sz w:val="22"/>
                <w:szCs w:val="22"/>
                <w:lang w:val="ru-RU"/>
              </w:rPr>
              <w:t>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И</w:t>
            </w:r>
            <w:r w:rsidRPr="00A53948">
              <w:rPr>
                <w:rFonts w:ascii="GHEA Grapalat" w:hAnsi="GHEA Grapalat" w:cs="Calibri" w:hint="eastAsia"/>
                <w:sz w:val="22"/>
                <w:szCs w:val="22"/>
                <w:lang w:val="hy-AM"/>
              </w:rPr>
              <w:t>муществ</w:t>
            </w:r>
            <w:r>
              <w:rPr>
                <w:rFonts w:ascii="GHEA Grapalat" w:hAnsi="GHEA Grapalat" w:cs="Calibri" w:hint="eastAsia"/>
                <w:sz w:val="22"/>
                <w:szCs w:val="22"/>
                <w:lang w:val="ru-RU"/>
              </w:rPr>
              <w:t>а</w:t>
            </w:r>
          </w:p>
        </w:tc>
      </w:tr>
      <w:tr w:rsidR="00544A7B" w:rsidRPr="00EA35F2" w14:paraId="3F72B5C1" w14:textId="77777777" w:rsidTr="00AC3014">
        <w:trPr>
          <w:cantSplit/>
          <w:trHeight w:val="270"/>
        </w:trPr>
        <w:tc>
          <w:tcPr>
            <w:tcW w:w="985" w:type="dxa"/>
            <w:tcBorders>
              <w:top w:val="single" w:sz="4" w:space="0" w:color="auto"/>
              <w:left w:val="single" w:sz="4" w:space="0" w:color="auto"/>
              <w:bottom w:val="single" w:sz="4" w:space="0" w:color="auto"/>
              <w:right w:val="single" w:sz="4" w:space="0" w:color="auto"/>
            </w:tcBorders>
            <w:vAlign w:val="center"/>
          </w:tcPr>
          <w:p w14:paraId="2E91FB7D" w14:textId="77777777" w:rsidR="00544A7B" w:rsidRPr="00E16E26"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3169B5DD" w14:textId="77777777" w:rsidR="00544A7B" w:rsidRPr="00E70F9E" w:rsidRDefault="00544A7B" w:rsidP="00AC3014">
            <w:pPr>
              <w:rPr>
                <w:rFonts w:ascii="GHEA Grapalat" w:hAnsi="GHEA Grapalat" w:cs="Calibri"/>
                <w:sz w:val="22"/>
                <w:szCs w:val="22"/>
                <w:lang w:val="hy-AM"/>
              </w:rPr>
            </w:pPr>
            <w:r w:rsidRPr="00A53948">
              <w:rPr>
                <w:rFonts w:ascii="GHEA Grapalat" w:hAnsi="GHEA Grapalat" w:cs="Calibri" w:hint="eastAsia"/>
                <w:sz w:val="22"/>
                <w:szCs w:val="22"/>
                <w:lang w:val="hy-AM"/>
              </w:rPr>
              <w:t>Секретариат</w:t>
            </w:r>
          </w:p>
        </w:tc>
      </w:tr>
      <w:tr w:rsidR="00544A7B" w:rsidRPr="00CD7559" w14:paraId="3501C01A" w14:textId="77777777" w:rsidTr="00AC3014">
        <w:trPr>
          <w:cantSplit/>
          <w:trHeight w:val="405"/>
        </w:trPr>
        <w:tc>
          <w:tcPr>
            <w:tcW w:w="985" w:type="dxa"/>
            <w:tcBorders>
              <w:top w:val="single" w:sz="4" w:space="0" w:color="auto"/>
              <w:left w:val="single" w:sz="4" w:space="0" w:color="auto"/>
              <w:bottom w:val="single" w:sz="4" w:space="0" w:color="auto"/>
              <w:right w:val="single" w:sz="4" w:space="0" w:color="auto"/>
            </w:tcBorders>
            <w:vAlign w:val="center"/>
          </w:tcPr>
          <w:p w14:paraId="2EB3781E" w14:textId="77777777" w:rsidR="00544A7B" w:rsidRPr="00E16E26"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vAlign w:val="center"/>
          </w:tcPr>
          <w:p w14:paraId="3613E9EB" w14:textId="77777777" w:rsidR="00544A7B" w:rsidRPr="00E70F9E" w:rsidRDefault="00544A7B" w:rsidP="00AC3014">
            <w:pPr>
              <w:rPr>
                <w:rFonts w:ascii="GHEA Grapalat" w:hAnsi="GHEA Grapalat" w:cs="Calibri"/>
                <w:sz w:val="22"/>
                <w:szCs w:val="22"/>
                <w:lang w:val="hy-AM"/>
              </w:rPr>
            </w:pPr>
            <w:r w:rsidRPr="00A53948">
              <w:rPr>
                <w:rFonts w:ascii="GHEA Grapalat" w:hAnsi="GHEA Grapalat" w:cs="Calibri" w:hint="eastAsia"/>
                <w:sz w:val="22"/>
                <w:szCs w:val="22"/>
                <w:lang w:val="hy-AM"/>
              </w:rPr>
              <w:t>Отдел</w:t>
            </w:r>
            <w:r>
              <w:rPr>
                <w:rFonts w:ascii="GHEA Grapalat" w:hAnsi="GHEA Grapalat" w:cs="Calibri"/>
                <w:sz w:val="22"/>
                <w:szCs w:val="22"/>
                <w:lang w:val="hy-AM"/>
              </w:rPr>
              <w:t xml:space="preserve"> </w:t>
            </w:r>
            <w:r>
              <w:rPr>
                <w:rFonts w:ascii="GHEA Grapalat" w:hAnsi="GHEA Grapalat" w:cs="Calibri" w:hint="eastAsia"/>
                <w:sz w:val="22"/>
                <w:szCs w:val="22"/>
                <w:lang w:val="ru-RU"/>
              </w:rPr>
              <w:t>П</w:t>
            </w:r>
            <w:r w:rsidRPr="00A53948">
              <w:rPr>
                <w:rFonts w:ascii="GHEA Grapalat" w:hAnsi="GHEA Grapalat" w:cs="Calibri" w:hint="eastAsia"/>
                <w:sz w:val="22"/>
                <w:szCs w:val="22"/>
                <w:lang w:val="hy-AM"/>
              </w:rPr>
              <w:t>равового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О</w:t>
            </w:r>
            <w:r w:rsidRPr="00A53948">
              <w:rPr>
                <w:rFonts w:ascii="GHEA Grapalat" w:hAnsi="GHEA Grapalat" w:cs="Calibri" w:hint="eastAsia"/>
                <w:sz w:val="22"/>
                <w:szCs w:val="22"/>
                <w:lang w:val="hy-AM"/>
              </w:rPr>
              <w:t>беспечения</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A53948">
              <w:rPr>
                <w:rFonts w:ascii="GHEA Grapalat" w:hAnsi="GHEA Grapalat" w:cs="Calibri" w:hint="eastAsia"/>
                <w:sz w:val="22"/>
                <w:szCs w:val="22"/>
                <w:lang w:val="hy-AM"/>
              </w:rPr>
              <w:t>удебного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П</w:t>
            </w:r>
            <w:r w:rsidRPr="00A53948">
              <w:rPr>
                <w:rFonts w:ascii="GHEA Grapalat" w:hAnsi="GHEA Grapalat" w:cs="Calibri" w:hint="eastAsia"/>
                <w:sz w:val="22"/>
                <w:szCs w:val="22"/>
                <w:lang w:val="hy-AM"/>
              </w:rPr>
              <w:t>редставительства</w:t>
            </w:r>
          </w:p>
        </w:tc>
      </w:tr>
      <w:tr w:rsidR="00544A7B" w:rsidRPr="00844E4A" w14:paraId="1F6B556C" w14:textId="77777777" w:rsidTr="00AC3014">
        <w:trPr>
          <w:cantSplit/>
          <w:trHeight w:val="351"/>
        </w:trPr>
        <w:tc>
          <w:tcPr>
            <w:tcW w:w="985" w:type="dxa"/>
            <w:tcBorders>
              <w:top w:val="single" w:sz="4" w:space="0" w:color="auto"/>
              <w:left w:val="single" w:sz="4" w:space="0" w:color="auto"/>
              <w:bottom w:val="single" w:sz="4" w:space="0" w:color="auto"/>
              <w:right w:val="single" w:sz="4" w:space="0" w:color="auto"/>
            </w:tcBorders>
            <w:vAlign w:val="center"/>
          </w:tcPr>
          <w:p w14:paraId="1F337638" w14:textId="77777777" w:rsidR="00544A7B" w:rsidRPr="00E16E26"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144B14D8" w14:textId="77777777" w:rsidR="00544A7B" w:rsidRPr="00E70F9E" w:rsidRDefault="00544A7B" w:rsidP="00AC3014">
            <w:pPr>
              <w:rPr>
                <w:rFonts w:ascii="GHEA Grapalat" w:hAnsi="GHEA Grapalat" w:cs="Calibri"/>
                <w:sz w:val="22"/>
                <w:szCs w:val="22"/>
                <w:lang w:val="hy-AM"/>
              </w:rPr>
            </w:pPr>
            <w:r w:rsidRPr="00A53948">
              <w:rPr>
                <w:rFonts w:ascii="GHEA Grapalat" w:hAnsi="GHEA Grapalat" w:cs="Calibri" w:hint="eastAsia"/>
                <w:sz w:val="22"/>
                <w:szCs w:val="22"/>
                <w:lang w:val="hy-AM"/>
              </w:rPr>
              <w:t>Отдел</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Персоналом</w:t>
            </w:r>
          </w:p>
        </w:tc>
      </w:tr>
      <w:tr w:rsidR="00544A7B" w:rsidRPr="00CD7559" w14:paraId="65CAC80E" w14:textId="77777777" w:rsidTr="00AC3014">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73B8D77D" w14:textId="77777777" w:rsidR="00544A7B" w:rsidRPr="00E16E26" w:rsidRDefault="00544A7B" w:rsidP="00AC3014">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152FCCA6" w14:textId="77777777" w:rsidR="00544A7B" w:rsidRPr="00E70F9E" w:rsidRDefault="00544A7B" w:rsidP="00AC3014">
            <w:pPr>
              <w:rPr>
                <w:rFonts w:ascii="GHEA Grapalat" w:hAnsi="GHEA Grapalat" w:cs="Calibri"/>
                <w:sz w:val="22"/>
                <w:szCs w:val="22"/>
                <w:lang w:val="hy-AM"/>
              </w:rPr>
            </w:pPr>
            <w:r w:rsidRPr="00E15C2B">
              <w:rPr>
                <w:rFonts w:ascii="GHEA Grapalat" w:hAnsi="GHEA Grapalat" w:cs="GHEA Grapalat"/>
                <w:bCs/>
                <w:sz w:val="22"/>
                <w:szCs w:val="22"/>
                <w:lang w:val="ru-RU"/>
              </w:rPr>
              <w:t xml:space="preserve">Центр аукциона и оценки имущества </w:t>
            </w:r>
            <w:r w:rsidRPr="00E15C2B">
              <w:rPr>
                <w:rFonts w:ascii="GHEA Grapalat" w:hAnsi="GHEA Grapalat" w:cs="GHEA Grapalat" w:hint="eastAsia"/>
                <w:bCs/>
                <w:sz w:val="22"/>
                <w:szCs w:val="22"/>
                <w:lang w:val="ru-RU"/>
              </w:rPr>
              <w:t>государственная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некоммерческая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организация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ГНКО</w:t>
            </w:r>
            <w:r w:rsidRPr="00E15C2B">
              <w:rPr>
                <w:rFonts w:ascii="GHEA Grapalat" w:hAnsi="GHEA Grapalat" w:cs="GHEA Grapalat"/>
                <w:bCs/>
                <w:sz w:val="22"/>
                <w:szCs w:val="22"/>
                <w:lang w:val="ru-RU"/>
              </w:rPr>
              <w:t>)</w:t>
            </w:r>
          </w:p>
        </w:tc>
      </w:tr>
      <w:tr w:rsidR="00544A7B" w:rsidRPr="00CD7559" w14:paraId="1AE46C35" w14:textId="77777777" w:rsidTr="00AC3014">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2F69B36E" w14:textId="77777777" w:rsidR="00544A7B" w:rsidRPr="00E70F9E" w:rsidRDefault="00544A7B" w:rsidP="00AC3014">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05153D7C" w14:textId="77777777" w:rsidR="00544A7B" w:rsidRPr="002018A8" w:rsidRDefault="00544A7B" w:rsidP="00AC3014">
            <w:pPr>
              <w:jc w:val="center"/>
              <w:rPr>
                <w:rFonts w:ascii="GHEA Grapalat" w:hAnsi="GHEA Grapalat" w:cs="Calibri"/>
                <w:b/>
                <w:bCs/>
                <w:sz w:val="20"/>
                <w:lang w:val="ru-RU"/>
              </w:rPr>
            </w:pPr>
            <w:r w:rsidRPr="002018A8">
              <w:rPr>
                <w:rFonts w:ascii="GHEA Grapalat" w:hAnsi="GHEA Grapalat" w:cs="Calibri" w:hint="eastAsia"/>
                <w:b/>
                <w:bCs/>
                <w:sz w:val="20"/>
                <w:lang w:val="ru-RU"/>
              </w:rPr>
              <w:t>Акционерные</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общества</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с</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государственным</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участием</w:t>
            </w:r>
            <w:r w:rsidRPr="002018A8">
              <w:rPr>
                <w:rFonts w:ascii="GHEA Grapalat" w:hAnsi="GHEA Grapalat" w:cs="Calibri"/>
                <w:b/>
                <w:bCs/>
                <w:sz w:val="20"/>
                <w:lang w:val="ru-RU"/>
              </w:rPr>
              <w:t xml:space="preserve"> 50% </w:t>
            </w:r>
            <w:r w:rsidRPr="002018A8">
              <w:rPr>
                <w:rFonts w:ascii="GHEA Grapalat" w:hAnsi="GHEA Grapalat" w:cs="Calibri" w:hint="eastAsia"/>
                <w:b/>
                <w:bCs/>
                <w:sz w:val="20"/>
                <w:lang w:val="ru-RU"/>
              </w:rPr>
              <w:t>и</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более</w:t>
            </w:r>
          </w:p>
        </w:tc>
      </w:tr>
      <w:tr w:rsidR="00544A7B" w:rsidRPr="00CD7559" w14:paraId="449BE4D2" w14:textId="77777777" w:rsidTr="00AC3014">
        <w:trPr>
          <w:trHeight w:val="364"/>
        </w:trPr>
        <w:tc>
          <w:tcPr>
            <w:tcW w:w="985" w:type="dxa"/>
            <w:tcBorders>
              <w:top w:val="single" w:sz="4" w:space="0" w:color="auto"/>
              <w:left w:val="single" w:sz="4" w:space="0" w:color="auto"/>
              <w:bottom w:val="single" w:sz="4" w:space="0" w:color="auto"/>
              <w:right w:val="single" w:sz="4" w:space="0" w:color="auto"/>
            </w:tcBorders>
            <w:hideMark/>
          </w:tcPr>
          <w:p w14:paraId="4817DC89" w14:textId="77777777" w:rsidR="00544A7B" w:rsidRPr="00A123D0"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0</w:t>
            </w:r>
          </w:p>
        </w:tc>
        <w:tc>
          <w:tcPr>
            <w:tcW w:w="7740" w:type="dxa"/>
            <w:tcBorders>
              <w:top w:val="single" w:sz="4" w:space="0" w:color="auto"/>
              <w:left w:val="single" w:sz="4" w:space="0" w:color="auto"/>
              <w:bottom w:val="single" w:sz="4" w:space="0" w:color="auto"/>
              <w:right w:val="single" w:sz="4" w:space="0" w:color="auto"/>
            </w:tcBorders>
            <w:hideMark/>
          </w:tcPr>
          <w:p w14:paraId="56743ED9" w14:textId="77777777" w:rsidR="00544A7B" w:rsidRPr="00E16E26" w:rsidRDefault="00544A7B" w:rsidP="00AC3014">
            <w:pPr>
              <w:rPr>
                <w:rFonts w:ascii="GHEA Grapalat" w:hAnsi="GHEA Grapalat" w:cs="Calibri"/>
                <w:sz w:val="22"/>
                <w:szCs w:val="22"/>
                <w:lang w:val="hy-AM"/>
              </w:rPr>
            </w:pPr>
            <w:r>
              <w:rPr>
                <w:rFonts w:ascii="GHEA Grapalat" w:hAnsi="GHEA Grapalat" w:cs="Calibri" w:hint="eastAsia"/>
                <w:sz w:val="22"/>
                <w:szCs w:val="22"/>
                <w:lang w:val="ru-RU"/>
              </w:rPr>
              <w:t>З</w:t>
            </w:r>
            <w:r>
              <w:rPr>
                <w:rFonts w:ascii="GHEA Grapalat" w:hAnsi="GHEA Grapalat" w:cs="Calibri"/>
                <w:sz w:val="22"/>
                <w:szCs w:val="22"/>
                <w:lang w:val="ru-RU"/>
              </w:rPr>
              <w:t xml:space="preserve">АО </w:t>
            </w:r>
            <w:r>
              <w:rPr>
                <w:rFonts w:ascii="GHEA Grapalat" w:hAnsi="GHEA Grapalat" w:cs="Calibri"/>
                <w:sz w:val="22"/>
                <w:szCs w:val="22"/>
                <w:lang w:val="hy-AM"/>
              </w:rPr>
              <w:t>«</w:t>
            </w:r>
            <w:r w:rsidRPr="00E15C2B">
              <w:rPr>
                <w:rFonts w:ascii="GHEA Grapalat" w:hAnsi="GHEA Grapalat" w:cs="Calibri" w:hint="eastAsia"/>
                <w:sz w:val="22"/>
                <w:szCs w:val="22"/>
                <w:lang w:val="hy-AM"/>
              </w:rPr>
              <w:t>Спортивно</w:t>
            </w:r>
            <w:r w:rsidRPr="00E15C2B">
              <w:rPr>
                <w:rFonts w:ascii="GHEA Grapalat" w:hAnsi="GHEA Grapalat" w:cs="Calibri"/>
                <w:sz w:val="22"/>
                <w:szCs w:val="22"/>
                <w:lang w:val="hy-AM"/>
              </w:rPr>
              <w:t>-</w:t>
            </w:r>
            <w:r w:rsidRPr="00E15C2B">
              <w:rPr>
                <w:rFonts w:ascii="GHEA Grapalat" w:hAnsi="GHEA Grapalat" w:cs="Calibri" w:hint="eastAsia"/>
                <w:sz w:val="22"/>
                <w:szCs w:val="22"/>
                <w:lang w:val="hy-AM"/>
              </w:rPr>
              <w:t>Концертный</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Комплекс</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Имени</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Карена</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Демирчяна</w:t>
            </w:r>
            <w:r>
              <w:rPr>
                <w:rFonts w:ascii="GHEA Grapalat" w:hAnsi="GHEA Grapalat" w:cs="Calibri"/>
                <w:sz w:val="22"/>
                <w:szCs w:val="22"/>
                <w:lang w:val="hy-AM"/>
              </w:rPr>
              <w:t>»</w:t>
            </w:r>
            <w:r w:rsidRPr="00E15C2B">
              <w:rPr>
                <w:rFonts w:ascii="GHEA Grapalat" w:hAnsi="GHEA Grapalat" w:cs="Calibri"/>
                <w:sz w:val="22"/>
                <w:szCs w:val="22"/>
                <w:lang w:val="hy-AM"/>
              </w:rPr>
              <w:t xml:space="preserve"> </w:t>
            </w:r>
          </w:p>
        </w:tc>
      </w:tr>
      <w:tr w:rsidR="00544A7B" w:rsidRPr="00EA35F2" w14:paraId="083BB35E" w14:textId="77777777" w:rsidTr="00AC3014">
        <w:trPr>
          <w:trHeight w:val="440"/>
        </w:trPr>
        <w:tc>
          <w:tcPr>
            <w:tcW w:w="985" w:type="dxa"/>
            <w:tcBorders>
              <w:top w:val="single" w:sz="4" w:space="0" w:color="auto"/>
              <w:left w:val="single" w:sz="4" w:space="0" w:color="auto"/>
              <w:bottom w:val="single" w:sz="4" w:space="0" w:color="auto"/>
              <w:right w:val="single" w:sz="4" w:space="0" w:color="auto"/>
            </w:tcBorders>
            <w:hideMark/>
          </w:tcPr>
          <w:p w14:paraId="2BA62BE6" w14:textId="77777777" w:rsidR="00544A7B" w:rsidRPr="00A123D0"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1</w:t>
            </w:r>
          </w:p>
        </w:tc>
        <w:tc>
          <w:tcPr>
            <w:tcW w:w="7740" w:type="dxa"/>
            <w:tcBorders>
              <w:top w:val="single" w:sz="4" w:space="0" w:color="auto"/>
              <w:left w:val="single" w:sz="4" w:space="0" w:color="auto"/>
              <w:bottom w:val="single" w:sz="4" w:space="0" w:color="auto"/>
              <w:right w:val="single" w:sz="4" w:space="0" w:color="auto"/>
            </w:tcBorders>
            <w:hideMark/>
          </w:tcPr>
          <w:p w14:paraId="20EEE7B4" w14:textId="77777777" w:rsidR="00544A7B" w:rsidRPr="00E16E26" w:rsidRDefault="00544A7B" w:rsidP="00AC3014">
            <w:pPr>
              <w:rPr>
                <w:rFonts w:ascii="GHEA Grapalat" w:hAnsi="GHEA Grapalat" w:cs="Calibri"/>
                <w:sz w:val="22"/>
                <w:szCs w:val="22"/>
                <w:lang w:val="hy-AM"/>
              </w:rPr>
            </w:pPr>
            <w:r w:rsidRPr="000C7E7E">
              <w:rPr>
                <w:rFonts w:ascii="GHEA Grapalat" w:hAnsi="GHEA Grapalat" w:cs="Calibri" w:hint="eastAsia"/>
                <w:sz w:val="22"/>
                <w:szCs w:val="22"/>
                <w:lang w:val="hy-AM"/>
              </w:rPr>
              <w:t>ОАО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Ереванский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Водоканал</w:t>
            </w:r>
            <w:r>
              <w:rPr>
                <w:rFonts w:ascii="GHEA Grapalat" w:hAnsi="GHEA Grapalat" w:cs="Calibri"/>
                <w:sz w:val="22"/>
                <w:szCs w:val="22"/>
                <w:lang w:val="hy-AM"/>
              </w:rPr>
              <w:t>»</w:t>
            </w:r>
          </w:p>
        </w:tc>
      </w:tr>
      <w:tr w:rsidR="00544A7B" w:rsidRPr="00CD7559" w14:paraId="5C5D9D5A" w14:textId="77777777" w:rsidTr="00AC3014">
        <w:trPr>
          <w:trHeight w:val="262"/>
        </w:trPr>
        <w:tc>
          <w:tcPr>
            <w:tcW w:w="985" w:type="dxa"/>
            <w:tcBorders>
              <w:top w:val="single" w:sz="4" w:space="0" w:color="auto"/>
              <w:left w:val="single" w:sz="4" w:space="0" w:color="auto"/>
              <w:bottom w:val="single" w:sz="4" w:space="0" w:color="auto"/>
              <w:right w:val="single" w:sz="4" w:space="0" w:color="auto"/>
            </w:tcBorders>
            <w:hideMark/>
          </w:tcPr>
          <w:p w14:paraId="755CE1DB" w14:textId="77777777" w:rsidR="00544A7B" w:rsidRPr="00A123D0"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2</w:t>
            </w:r>
          </w:p>
        </w:tc>
        <w:tc>
          <w:tcPr>
            <w:tcW w:w="7740" w:type="dxa"/>
            <w:tcBorders>
              <w:top w:val="single" w:sz="4" w:space="0" w:color="auto"/>
              <w:left w:val="single" w:sz="4" w:space="0" w:color="auto"/>
              <w:bottom w:val="single" w:sz="4" w:space="0" w:color="auto"/>
              <w:right w:val="single" w:sz="4" w:space="0" w:color="auto"/>
            </w:tcBorders>
            <w:hideMark/>
          </w:tcPr>
          <w:p w14:paraId="07517E0E" w14:textId="77777777" w:rsidR="00544A7B" w:rsidRPr="00E16E26" w:rsidRDefault="00544A7B" w:rsidP="00AC3014">
            <w:pPr>
              <w:rPr>
                <w:rFonts w:ascii="GHEA Grapalat" w:hAnsi="GHEA Grapalat" w:cs="Calibri"/>
                <w:sz w:val="22"/>
                <w:szCs w:val="22"/>
                <w:lang w:val="hy-AM"/>
              </w:rPr>
            </w:pPr>
            <w:r w:rsidRPr="000C7E7E">
              <w:rPr>
                <w:rFonts w:ascii="GHEA Grapalat" w:hAnsi="GHEA Grapalat" w:cs="Calibri" w:hint="eastAsia"/>
                <w:sz w:val="22"/>
                <w:szCs w:val="22"/>
                <w:lang w:val="hy-AM"/>
              </w:rPr>
              <w:t xml:space="preserve">ЗАО </w:t>
            </w:r>
            <w:r>
              <w:rPr>
                <w:rFonts w:ascii="GHEA Grapalat" w:hAnsi="GHEA Grapalat" w:cs="Calibri"/>
                <w:sz w:val="22"/>
                <w:szCs w:val="22"/>
                <w:lang w:val="hy-AM"/>
              </w:rPr>
              <w:t>«</w:t>
            </w:r>
            <w:r w:rsidRPr="000C7E7E">
              <w:rPr>
                <w:rFonts w:ascii="GHEA Grapalat" w:hAnsi="GHEA Grapalat" w:cs="Calibri" w:hint="eastAsia"/>
                <w:sz w:val="22"/>
                <w:szCs w:val="22"/>
                <w:lang w:val="hy-AM"/>
              </w:rPr>
              <w:t>Киностудия</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Арменфильм</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Имени</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Амо</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Бекназаряна</w:t>
            </w:r>
            <w:r>
              <w:rPr>
                <w:rFonts w:ascii="GHEA Grapalat" w:hAnsi="GHEA Grapalat" w:cs="Calibri"/>
                <w:sz w:val="22"/>
                <w:szCs w:val="22"/>
                <w:lang w:val="hy-AM"/>
              </w:rPr>
              <w:t>»</w:t>
            </w:r>
          </w:p>
        </w:tc>
      </w:tr>
      <w:tr w:rsidR="00544A7B" w:rsidRPr="00E70F9E" w14:paraId="261EB59D" w14:textId="77777777" w:rsidTr="00AC3014">
        <w:trPr>
          <w:trHeight w:val="277"/>
        </w:trPr>
        <w:tc>
          <w:tcPr>
            <w:tcW w:w="985" w:type="dxa"/>
            <w:tcBorders>
              <w:top w:val="single" w:sz="4" w:space="0" w:color="auto"/>
              <w:left w:val="single" w:sz="4" w:space="0" w:color="auto"/>
              <w:bottom w:val="single" w:sz="4" w:space="0" w:color="auto"/>
              <w:right w:val="single" w:sz="4" w:space="0" w:color="auto"/>
            </w:tcBorders>
            <w:hideMark/>
          </w:tcPr>
          <w:p w14:paraId="0E6A5D5D" w14:textId="77777777" w:rsidR="00544A7B" w:rsidRPr="00A123D0"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3</w:t>
            </w:r>
          </w:p>
        </w:tc>
        <w:tc>
          <w:tcPr>
            <w:tcW w:w="7740" w:type="dxa"/>
            <w:tcBorders>
              <w:top w:val="single" w:sz="4" w:space="0" w:color="auto"/>
              <w:left w:val="single" w:sz="4" w:space="0" w:color="auto"/>
              <w:bottom w:val="single" w:sz="4" w:space="0" w:color="auto"/>
              <w:right w:val="single" w:sz="4" w:space="0" w:color="auto"/>
            </w:tcBorders>
            <w:hideMark/>
          </w:tcPr>
          <w:p w14:paraId="218C8032" w14:textId="77777777" w:rsidR="00544A7B" w:rsidRPr="00E16E26" w:rsidRDefault="00544A7B" w:rsidP="00AC3014">
            <w:pPr>
              <w:rPr>
                <w:rFonts w:ascii="GHEA Grapalat" w:hAnsi="GHEA Grapalat" w:cs="Calibri"/>
                <w:sz w:val="22"/>
                <w:szCs w:val="22"/>
                <w:lang w:val="hy-AM"/>
              </w:rPr>
            </w:pPr>
            <w:r w:rsidRPr="000C7E7E">
              <w:rPr>
                <w:rFonts w:ascii="GHEA Grapalat" w:hAnsi="GHEA Grapalat" w:cs="Calibri" w:hint="eastAsia"/>
                <w:sz w:val="22"/>
                <w:szCs w:val="22"/>
                <w:lang w:val="hy-AM"/>
              </w:rPr>
              <w:t>ЗАО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Спорткомплекс</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Раздан</w:t>
            </w:r>
            <w:r>
              <w:rPr>
                <w:rFonts w:ascii="GHEA Grapalat" w:hAnsi="GHEA Grapalat" w:cs="Calibri"/>
                <w:sz w:val="22"/>
                <w:szCs w:val="22"/>
                <w:lang w:val="hy-AM"/>
              </w:rPr>
              <w:t>»</w:t>
            </w:r>
          </w:p>
        </w:tc>
      </w:tr>
      <w:tr w:rsidR="00544A7B" w:rsidRPr="00E70F9E" w14:paraId="58876E8D" w14:textId="77777777" w:rsidTr="00AC3014">
        <w:trPr>
          <w:trHeight w:val="280"/>
        </w:trPr>
        <w:tc>
          <w:tcPr>
            <w:tcW w:w="985" w:type="dxa"/>
            <w:tcBorders>
              <w:top w:val="single" w:sz="4" w:space="0" w:color="auto"/>
              <w:left w:val="single" w:sz="4" w:space="0" w:color="auto"/>
              <w:bottom w:val="single" w:sz="4" w:space="0" w:color="auto"/>
              <w:right w:val="single" w:sz="4" w:space="0" w:color="auto"/>
            </w:tcBorders>
            <w:hideMark/>
          </w:tcPr>
          <w:p w14:paraId="032A0B66" w14:textId="77777777" w:rsidR="00544A7B" w:rsidRPr="00A123D0"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4</w:t>
            </w:r>
          </w:p>
        </w:tc>
        <w:tc>
          <w:tcPr>
            <w:tcW w:w="7740" w:type="dxa"/>
            <w:tcBorders>
              <w:top w:val="single" w:sz="4" w:space="0" w:color="auto"/>
              <w:left w:val="single" w:sz="4" w:space="0" w:color="auto"/>
              <w:bottom w:val="single" w:sz="4" w:space="0" w:color="auto"/>
              <w:right w:val="single" w:sz="4" w:space="0" w:color="auto"/>
            </w:tcBorders>
            <w:hideMark/>
          </w:tcPr>
          <w:p w14:paraId="7F0406D7" w14:textId="77777777" w:rsidR="00544A7B" w:rsidRPr="00E16E26" w:rsidRDefault="00544A7B" w:rsidP="00AC3014">
            <w:pPr>
              <w:rPr>
                <w:rFonts w:ascii="GHEA Grapalat" w:hAnsi="GHEA Grapalat" w:cs="Calibri"/>
                <w:sz w:val="22"/>
                <w:szCs w:val="22"/>
                <w:lang w:val="hy-AM"/>
              </w:rPr>
            </w:pPr>
            <w:r w:rsidRPr="000C7E7E">
              <w:rPr>
                <w:rFonts w:ascii="GHEA Grapalat" w:hAnsi="GHEA Grapalat" w:cs="Calibri" w:hint="eastAsia"/>
                <w:sz w:val="22"/>
                <w:szCs w:val="22"/>
                <w:lang w:val="hy-AM"/>
              </w:rPr>
              <w:t>ЗАО</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Конный</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Ц</w:t>
            </w:r>
            <w:r w:rsidRPr="000C7E7E">
              <w:rPr>
                <w:rFonts w:ascii="GHEA Grapalat" w:hAnsi="GHEA Grapalat" w:cs="Calibri" w:hint="eastAsia"/>
                <w:sz w:val="22"/>
                <w:szCs w:val="22"/>
                <w:lang w:val="hy-AM"/>
              </w:rPr>
              <w:t>ентр»</w:t>
            </w:r>
          </w:p>
        </w:tc>
      </w:tr>
      <w:tr w:rsidR="00544A7B" w:rsidRPr="000C7E7E" w14:paraId="091865E2" w14:textId="77777777" w:rsidTr="00AC3014">
        <w:trPr>
          <w:trHeight w:val="407"/>
        </w:trPr>
        <w:tc>
          <w:tcPr>
            <w:tcW w:w="985" w:type="dxa"/>
            <w:tcBorders>
              <w:top w:val="single" w:sz="4" w:space="0" w:color="auto"/>
              <w:left w:val="single" w:sz="4" w:space="0" w:color="auto"/>
              <w:bottom w:val="single" w:sz="4" w:space="0" w:color="auto"/>
              <w:right w:val="single" w:sz="4" w:space="0" w:color="auto"/>
            </w:tcBorders>
            <w:hideMark/>
          </w:tcPr>
          <w:p w14:paraId="5EA8FF26" w14:textId="77777777" w:rsidR="00544A7B" w:rsidRPr="00A123D0"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5</w:t>
            </w:r>
          </w:p>
        </w:tc>
        <w:tc>
          <w:tcPr>
            <w:tcW w:w="7740" w:type="dxa"/>
            <w:tcBorders>
              <w:top w:val="single" w:sz="4" w:space="0" w:color="auto"/>
              <w:left w:val="single" w:sz="4" w:space="0" w:color="auto"/>
              <w:bottom w:val="single" w:sz="4" w:space="0" w:color="auto"/>
              <w:right w:val="single" w:sz="4" w:space="0" w:color="auto"/>
            </w:tcBorders>
            <w:hideMark/>
          </w:tcPr>
          <w:p w14:paraId="14512C2D" w14:textId="77777777" w:rsidR="00544A7B" w:rsidRPr="000C7E7E" w:rsidRDefault="00544A7B" w:rsidP="00AC3014">
            <w:pPr>
              <w:rPr>
                <w:rFonts w:ascii="GHEA Grapalat" w:hAnsi="GHEA Grapalat" w:cs="Calibri"/>
                <w:sz w:val="22"/>
                <w:szCs w:val="22"/>
                <w:lang w:val="ru-RU"/>
              </w:rPr>
            </w:pPr>
            <w:r w:rsidRPr="000C7E7E">
              <w:rPr>
                <w:rFonts w:ascii="GHEA Grapalat" w:hAnsi="GHEA Grapalat" w:cs="Calibri" w:hint="eastAsia"/>
                <w:sz w:val="22"/>
                <w:szCs w:val="22"/>
                <w:lang w:val="hy-AM"/>
              </w:rPr>
              <w:t>ЗАО</w:t>
            </w:r>
            <w:r w:rsidRPr="000C7E7E">
              <w:rPr>
                <w:rFonts w:ascii="GHEA Grapalat" w:hAnsi="GHEA Grapalat" w:cs="Calibri" w:hint="eastAsia"/>
                <w:sz w:val="22"/>
                <w:szCs w:val="22"/>
                <w:lang w:val="ru-RU"/>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ru-RU"/>
              </w:rPr>
              <w:t>Республиканский</w:t>
            </w:r>
            <w:r w:rsidRPr="000C7E7E">
              <w:rPr>
                <w:rFonts w:ascii="GHEA Grapalat" w:hAnsi="GHEA Grapalat" w:cs="Calibri"/>
                <w:sz w:val="22"/>
                <w:szCs w:val="22"/>
                <w:lang w:val="ru-RU"/>
              </w:rPr>
              <w:t xml:space="preserve"> </w:t>
            </w:r>
            <w:r>
              <w:rPr>
                <w:rFonts w:ascii="GHEA Grapalat" w:hAnsi="GHEA Grapalat" w:cs="Calibri" w:hint="eastAsia"/>
                <w:sz w:val="22"/>
                <w:szCs w:val="22"/>
                <w:lang w:val="ru-RU"/>
              </w:rPr>
              <w:t>С</w:t>
            </w:r>
            <w:r w:rsidRPr="000C7E7E">
              <w:rPr>
                <w:rFonts w:ascii="GHEA Grapalat" w:hAnsi="GHEA Grapalat" w:cs="Calibri" w:hint="eastAsia"/>
                <w:sz w:val="22"/>
                <w:szCs w:val="22"/>
                <w:lang w:val="ru-RU"/>
              </w:rPr>
              <w:t>пелеотерапевтический</w:t>
            </w:r>
            <w:r w:rsidRPr="000C7E7E">
              <w:rPr>
                <w:rFonts w:ascii="GHEA Grapalat" w:hAnsi="GHEA Grapalat" w:cs="Calibri"/>
                <w:sz w:val="22"/>
                <w:szCs w:val="22"/>
                <w:lang w:val="ru-RU"/>
              </w:rPr>
              <w:t xml:space="preserve"> </w:t>
            </w:r>
            <w:r>
              <w:rPr>
                <w:rFonts w:ascii="GHEA Grapalat" w:hAnsi="GHEA Grapalat" w:cs="Calibri" w:hint="eastAsia"/>
                <w:sz w:val="22"/>
                <w:szCs w:val="22"/>
                <w:lang w:val="ru-RU"/>
              </w:rPr>
              <w:t>Ц</w:t>
            </w:r>
            <w:r w:rsidRPr="000C7E7E">
              <w:rPr>
                <w:rFonts w:ascii="GHEA Grapalat" w:hAnsi="GHEA Grapalat" w:cs="Calibri" w:hint="eastAsia"/>
                <w:sz w:val="22"/>
                <w:szCs w:val="22"/>
                <w:lang w:val="ru-RU"/>
              </w:rPr>
              <w:t>ентр</w:t>
            </w:r>
            <w:r>
              <w:rPr>
                <w:rFonts w:ascii="GHEA Grapalat" w:hAnsi="GHEA Grapalat" w:cs="Calibri"/>
                <w:sz w:val="22"/>
                <w:szCs w:val="22"/>
                <w:lang w:val="hy-AM"/>
              </w:rPr>
              <w:t>»</w:t>
            </w:r>
            <w:r w:rsidRPr="000C7E7E">
              <w:rPr>
                <w:rFonts w:ascii="GHEA Grapalat" w:hAnsi="GHEA Grapalat" w:cs="Calibri"/>
                <w:sz w:val="22"/>
                <w:szCs w:val="22"/>
                <w:lang w:val="ru-RU"/>
              </w:rPr>
              <w:t xml:space="preserve"> </w:t>
            </w:r>
          </w:p>
        </w:tc>
      </w:tr>
      <w:tr w:rsidR="00544A7B" w:rsidRPr="00E70F9E" w14:paraId="24C4033B"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08095709" w14:textId="77777777" w:rsidR="00544A7B" w:rsidRPr="00A123D0" w:rsidRDefault="00544A7B" w:rsidP="00AC3014">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6</w:t>
            </w:r>
          </w:p>
        </w:tc>
        <w:tc>
          <w:tcPr>
            <w:tcW w:w="7740" w:type="dxa"/>
            <w:tcBorders>
              <w:top w:val="single" w:sz="4" w:space="0" w:color="auto"/>
              <w:left w:val="single" w:sz="4" w:space="0" w:color="auto"/>
              <w:bottom w:val="single" w:sz="4" w:space="0" w:color="auto"/>
              <w:right w:val="single" w:sz="4" w:space="0" w:color="auto"/>
            </w:tcBorders>
          </w:tcPr>
          <w:p w14:paraId="695CB621" w14:textId="77777777" w:rsidR="00544A7B" w:rsidRPr="00E16E26" w:rsidRDefault="00544A7B" w:rsidP="00AC3014">
            <w:pPr>
              <w:rPr>
                <w:rFonts w:ascii="GHEA Grapalat" w:hAnsi="GHEA Grapalat" w:cs="Calibri"/>
                <w:sz w:val="22"/>
                <w:szCs w:val="22"/>
                <w:lang w:val="hy-AM"/>
              </w:rPr>
            </w:pPr>
            <w:r w:rsidRPr="000C7E7E">
              <w:rPr>
                <w:rFonts w:ascii="GHEA Grapalat" w:hAnsi="GHEA Grapalat" w:cs="Calibri" w:hint="eastAsia"/>
                <w:sz w:val="22"/>
                <w:szCs w:val="22"/>
                <w:lang w:val="hy-AM"/>
              </w:rPr>
              <w:t>ОАО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Ереванский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Ювелирный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Завод</w:t>
            </w:r>
            <w:r>
              <w:rPr>
                <w:rFonts w:ascii="GHEA Grapalat" w:hAnsi="GHEA Grapalat" w:cs="Calibri"/>
                <w:sz w:val="22"/>
                <w:szCs w:val="22"/>
                <w:lang w:val="hy-AM"/>
              </w:rPr>
              <w:t>»</w:t>
            </w:r>
          </w:p>
        </w:tc>
      </w:tr>
      <w:tr w:rsidR="00544A7B" w:rsidRPr="00CD7559" w14:paraId="2478A17B" w14:textId="77777777" w:rsidTr="00AC3014">
        <w:trPr>
          <w:trHeight w:val="324"/>
        </w:trPr>
        <w:tc>
          <w:tcPr>
            <w:tcW w:w="985" w:type="dxa"/>
            <w:tcBorders>
              <w:top w:val="single" w:sz="4" w:space="0" w:color="auto"/>
              <w:left w:val="single" w:sz="4" w:space="0" w:color="auto"/>
              <w:bottom w:val="single" w:sz="4" w:space="0" w:color="auto"/>
              <w:right w:val="single" w:sz="4" w:space="0" w:color="auto"/>
            </w:tcBorders>
            <w:hideMark/>
          </w:tcPr>
          <w:p w14:paraId="0EBCAFD9" w14:textId="77777777" w:rsidR="00544A7B" w:rsidRPr="00A123D0"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17</w:t>
            </w:r>
          </w:p>
        </w:tc>
        <w:tc>
          <w:tcPr>
            <w:tcW w:w="7740" w:type="dxa"/>
            <w:tcBorders>
              <w:top w:val="single" w:sz="4" w:space="0" w:color="auto"/>
              <w:left w:val="single" w:sz="4" w:space="0" w:color="auto"/>
              <w:bottom w:val="single" w:sz="4" w:space="0" w:color="auto"/>
              <w:right w:val="single" w:sz="4" w:space="0" w:color="auto"/>
            </w:tcBorders>
          </w:tcPr>
          <w:p w14:paraId="77B2E142" w14:textId="77777777" w:rsidR="00544A7B" w:rsidRPr="00E16E26" w:rsidRDefault="00544A7B" w:rsidP="00AC3014">
            <w:pPr>
              <w:rPr>
                <w:rFonts w:ascii="GHEA Grapalat" w:hAnsi="GHEA Grapalat" w:cs="Calibri"/>
                <w:sz w:val="22"/>
                <w:szCs w:val="22"/>
                <w:lang w:val="hy-AM"/>
              </w:rPr>
            </w:pPr>
            <w:r w:rsidRPr="000C7E7E">
              <w:rPr>
                <w:rFonts w:ascii="GHEA Grapalat" w:hAnsi="GHEA Grapalat" w:cs="Calibri" w:hint="eastAsia"/>
                <w:sz w:val="22"/>
                <w:szCs w:val="22"/>
                <w:lang w:val="hy-AM"/>
              </w:rPr>
              <w:t xml:space="preserve">ЗАО </w:t>
            </w:r>
            <w:r>
              <w:rPr>
                <w:rFonts w:ascii="GHEA Grapalat" w:hAnsi="GHEA Grapalat" w:cs="Calibri"/>
                <w:sz w:val="22"/>
                <w:szCs w:val="22"/>
                <w:lang w:val="hy-AM"/>
              </w:rPr>
              <w:t>«</w:t>
            </w:r>
            <w:r w:rsidRPr="000C7E7E">
              <w:rPr>
                <w:rFonts w:ascii="GHEA Grapalat" w:hAnsi="GHEA Grapalat" w:cs="Calibri" w:hint="eastAsia"/>
                <w:sz w:val="22"/>
                <w:szCs w:val="22"/>
                <w:lang w:val="hy-AM"/>
              </w:rPr>
              <w:t>Спортивный</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Ц</w:t>
            </w:r>
            <w:r w:rsidRPr="000C7E7E">
              <w:rPr>
                <w:rFonts w:ascii="GHEA Grapalat" w:hAnsi="GHEA Grapalat" w:cs="Calibri" w:hint="eastAsia"/>
                <w:sz w:val="22"/>
                <w:szCs w:val="22"/>
                <w:lang w:val="hy-AM"/>
              </w:rPr>
              <w:t>ентр</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0C7E7E">
              <w:rPr>
                <w:rFonts w:ascii="GHEA Grapalat" w:hAnsi="GHEA Grapalat" w:cs="Calibri" w:hint="eastAsia"/>
                <w:sz w:val="22"/>
                <w:szCs w:val="22"/>
                <w:lang w:val="hy-AM"/>
              </w:rPr>
              <w:t>борных</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К</w:t>
            </w:r>
            <w:r w:rsidRPr="000C7E7E">
              <w:rPr>
                <w:rFonts w:ascii="GHEA Grapalat" w:hAnsi="GHEA Grapalat" w:cs="Calibri" w:hint="eastAsia"/>
                <w:sz w:val="22"/>
                <w:szCs w:val="22"/>
                <w:lang w:val="hy-AM"/>
              </w:rPr>
              <w:t>оманд</w:t>
            </w:r>
            <w:r>
              <w:rPr>
                <w:rFonts w:ascii="GHEA Grapalat" w:hAnsi="GHEA Grapalat" w:cs="Calibri"/>
                <w:sz w:val="22"/>
                <w:szCs w:val="22"/>
                <w:lang w:val="hy-AM"/>
              </w:rPr>
              <w:t>»</w:t>
            </w:r>
          </w:p>
        </w:tc>
      </w:tr>
      <w:tr w:rsidR="00544A7B" w:rsidRPr="00CD7559" w14:paraId="46D5FC33"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42D7B2F1" w14:textId="77777777" w:rsidR="00544A7B" w:rsidRPr="00054DAD"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18</w:t>
            </w:r>
          </w:p>
        </w:tc>
        <w:tc>
          <w:tcPr>
            <w:tcW w:w="7740" w:type="dxa"/>
            <w:tcBorders>
              <w:top w:val="single" w:sz="4" w:space="0" w:color="auto"/>
              <w:left w:val="single" w:sz="4" w:space="0" w:color="auto"/>
              <w:bottom w:val="single" w:sz="4" w:space="0" w:color="auto"/>
              <w:right w:val="single" w:sz="4" w:space="0" w:color="auto"/>
            </w:tcBorders>
          </w:tcPr>
          <w:p w14:paraId="67F8976C" w14:textId="77777777" w:rsidR="00544A7B" w:rsidRPr="00E16E26" w:rsidRDefault="00544A7B" w:rsidP="00AC3014">
            <w:pPr>
              <w:rPr>
                <w:rFonts w:ascii="GHEA Grapalat" w:hAnsi="GHEA Grapalat" w:cs="Calibri"/>
                <w:sz w:val="22"/>
                <w:szCs w:val="22"/>
                <w:lang w:val="hy-AM"/>
              </w:rPr>
            </w:pPr>
            <w:r w:rsidRPr="00CE6E80">
              <w:rPr>
                <w:rFonts w:ascii="GHEA Grapalat" w:hAnsi="GHEA Grapalat" w:cs="Calibri" w:hint="eastAsia"/>
                <w:sz w:val="22"/>
                <w:szCs w:val="22"/>
                <w:lang w:val="hy-AM"/>
              </w:rPr>
              <w:t>ЗАО</w:t>
            </w:r>
            <w:r w:rsidRPr="00CE6E80">
              <w:rPr>
                <w:rFonts w:ascii="GHEA Grapalat" w:hAnsi="GHEA Grapalat" w:cs="Calibri"/>
                <w:sz w:val="22"/>
                <w:szCs w:val="22"/>
                <w:lang w:val="hy-AM"/>
              </w:rPr>
              <w:t xml:space="preserve"> «</w:t>
            </w:r>
            <w:r w:rsidRPr="00CE6E80">
              <w:rPr>
                <w:rFonts w:ascii="GHEA Grapalat" w:hAnsi="GHEA Grapalat" w:cs="Calibri" w:hint="eastAsia"/>
                <w:sz w:val="22"/>
                <w:szCs w:val="22"/>
                <w:lang w:val="hy-AM"/>
              </w:rPr>
              <w:t>Научный</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Ц</w:t>
            </w:r>
            <w:r w:rsidRPr="00CE6E80">
              <w:rPr>
                <w:rFonts w:ascii="GHEA Grapalat" w:hAnsi="GHEA Grapalat" w:cs="Calibri" w:hint="eastAsia"/>
                <w:sz w:val="22"/>
                <w:szCs w:val="22"/>
                <w:lang w:val="hy-AM"/>
              </w:rPr>
              <w:t>ентр</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Т</w:t>
            </w:r>
            <w:r w:rsidRPr="00CE6E80">
              <w:rPr>
                <w:rFonts w:ascii="GHEA Grapalat" w:hAnsi="GHEA Grapalat" w:cs="Calibri" w:hint="eastAsia"/>
                <w:sz w:val="22"/>
                <w:szCs w:val="22"/>
                <w:lang w:val="hy-AM"/>
              </w:rPr>
              <w:t>равматологии</w:t>
            </w:r>
            <w:r w:rsidRPr="00CE6E80">
              <w:rPr>
                <w:rFonts w:ascii="GHEA Grapalat" w:hAnsi="GHEA Grapalat" w:cs="Calibri"/>
                <w:sz w:val="22"/>
                <w:szCs w:val="22"/>
                <w:lang w:val="hy-AM"/>
              </w:rPr>
              <w:t xml:space="preserve"> </w:t>
            </w:r>
            <w:r w:rsidRPr="00CE6E80">
              <w:rPr>
                <w:rFonts w:ascii="GHEA Grapalat" w:hAnsi="GHEA Grapalat" w:cs="Calibri" w:hint="eastAsia"/>
                <w:sz w:val="22"/>
                <w:szCs w:val="22"/>
                <w:lang w:val="hy-AM"/>
              </w:rPr>
              <w:t>и</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О</w:t>
            </w:r>
            <w:r w:rsidRPr="00CE6E80">
              <w:rPr>
                <w:rFonts w:ascii="GHEA Grapalat" w:hAnsi="GHEA Grapalat" w:cs="Calibri" w:hint="eastAsia"/>
                <w:sz w:val="22"/>
                <w:szCs w:val="22"/>
                <w:lang w:val="hy-AM"/>
              </w:rPr>
              <w:t>ртопедии»</w:t>
            </w:r>
          </w:p>
        </w:tc>
      </w:tr>
      <w:tr w:rsidR="00544A7B" w:rsidRPr="00CD7559" w14:paraId="582F6943"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1A3914EF" w14:textId="77777777" w:rsidR="00544A7B" w:rsidRPr="00054DAD"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19</w:t>
            </w:r>
          </w:p>
        </w:tc>
        <w:tc>
          <w:tcPr>
            <w:tcW w:w="7740" w:type="dxa"/>
            <w:tcBorders>
              <w:top w:val="single" w:sz="4" w:space="0" w:color="auto"/>
              <w:left w:val="single" w:sz="4" w:space="0" w:color="auto"/>
              <w:bottom w:val="single" w:sz="4" w:space="0" w:color="auto"/>
              <w:right w:val="single" w:sz="4" w:space="0" w:color="auto"/>
            </w:tcBorders>
            <w:hideMark/>
          </w:tcPr>
          <w:p w14:paraId="1AE4D797" w14:textId="77777777" w:rsidR="00544A7B" w:rsidRPr="00E16E26" w:rsidRDefault="00544A7B" w:rsidP="00AC3014">
            <w:pPr>
              <w:rPr>
                <w:rFonts w:ascii="GHEA Grapalat" w:hAnsi="GHEA Grapalat" w:cs="Calibri"/>
                <w:sz w:val="22"/>
                <w:szCs w:val="22"/>
                <w:lang w:val="hy-AM"/>
              </w:rPr>
            </w:pPr>
            <w:r w:rsidRPr="00CE6E80">
              <w:rPr>
                <w:rFonts w:ascii="GHEA Grapalat" w:hAnsi="GHEA Grapalat" w:cs="Calibri" w:hint="eastAsia"/>
                <w:sz w:val="22"/>
                <w:szCs w:val="22"/>
                <w:lang w:val="hy-AM"/>
              </w:rPr>
              <w:t>ЗАО</w:t>
            </w:r>
            <w:r>
              <w:rPr>
                <w:rFonts w:ascii="GHEA Grapalat" w:hAnsi="GHEA Grapalat" w:cs="Calibri"/>
                <w:sz w:val="22"/>
                <w:szCs w:val="22"/>
                <w:lang w:val="hy-AM"/>
              </w:rPr>
              <w:t xml:space="preserve"> «</w:t>
            </w:r>
            <w:r w:rsidRPr="00CE6E80">
              <w:rPr>
                <w:rFonts w:ascii="GHEA Grapalat" w:hAnsi="GHEA Grapalat" w:cs="Calibri" w:hint="eastAsia"/>
                <w:sz w:val="22"/>
                <w:szCs w:val="22"/>
                <w:lang w:val="hy-AM"/>
              </w:rPr>
              <w:t>Специальная</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Г</w:t>
            </w:r>
            <w:r w:rsidRPr="00CE6E80">
              <w:rPr>
                <w:rFonts w:ascii="GHEA Grapalat" w:hAnsi="GHEA Grapalat" w:cs="Calibri" w:hint="eastAsia"/>
                <w:sz w:val="22"/>
                <w:szCs w:val="22"/>
                <w:lang w:val="hy-AM"/>
              </w:rPr>
              <w:t>орно</w:t>
            </w:r>
            <w:r w:rsidRPr="00CE6E80">
              <w:rPr>
                <w:rFonts w:ascii="GHEA Grapalat" w:hAnsi="GHEA Grapalat" w:cs="Calibri"/>
                <w:sz w:val="22"/>
                <w:szCs w:val="22"/>
                <w:lang w:val="hy-AM"/>
              </w:rPr>
              <w:t>-</w:t>
            </w:r>
            <w:r>
              <w:rPr>
                <w:rFonts w:ascii="GHEA Grapalat" w:hAnsi="GHEA Grapalat" w:cs="Calibri" w:hint="eastAsia"/>
                <w:sz w:val="22"/>
                <w:szCs w:val="22"/>
                <w:lang w:val="ru-RU"/>
              </w:rPr>
              <w:t>С</w:t>
            </w:r>
            <w:r w:rsidRPr="00CE6E80">
              <w:rPr>
                <w:rFonts w:ascii="GHEA Grapalat" w:hAnsi="GHEA Grapalat" w:cs="Calibri" w:hint="eastAsia"/>
                <w:sz w:val="22"/>
                <w:szCs w:val="22"/>
                <w:lang w:val="hy-AM"/>
              </w:rPr>
              <w:t>пасательная</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CE6E80">
              <w:rPr>
                <w:rFonts w:ascii="GHEA Grapalat" w:hAnsi="GHEA Grapalat" w:cs="Calibri" w:hint="eastAsia"/>
                <w:sz w:val="22"/>
                <w:szCs w:val="22"/>
                <w:lang w:val="hy-AM"/>
              </w:rPr>
              <w:t>лужба</w:t>
            </w:r>
            <w:r>
              <w:rPr>
                <w:rFonts w:ascii="GHEA Grapalat" w:hAnsi="GHEA Grapalat" w:cs="Calibri"/>
                <w:sz w:val="22"/>
                <w:szCs w:val="22"/>
                <w:lang w:val="hy-AM"/>
              </w:rPr>
              <w:t>»</w:t>
            </w:r>
          </w:p>
        </w:tc>
      </w:tr>
      <w:tr w:rsidR="00544A7B" w:rsidRPr="00CE6E80" w14:paraId="51FE6FD6"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2DE60C07" w14:textId="77777777" w:rsidR="00544A7B" w:rsidRPr="00054DAD"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2</w:t>
            </w:r>
            <w:r>
              <w:rPr>
                <w:rFonts w:ascii="GHEA Grapalat" w:hAnsi="GHEA Grapalat" w:cs="Sylfaen"/>
                <w:spacing w:val="0"/>
                <w:position w:val="0"/>
                <w:szCs w:val="22"/>
                <w:lang w:val="ru-RU"/>
              </w:rPr>
              <w:t>0</w:t>
            </w:r>
          </w:p>
        </w:tc>
        <w:tc>
          <w:tcPr>
            <w:tcW w:w="7740" w:type="dxa"/>
            <w:tcBorders>
              <w:top w:val="single" w:sz="4" w:space="0" w:color="auto"/>
              <w:left w:val="single" w:sz="4" w:space="0" w:color="auto"/>
              <w:bottom w:val="single" w:sz="4" w:space="0" w:color="auto"/>
              <w:right w:val="single" w:sz="4" w:space="0" w:color="auto"/>
            </w:tcBorders>
            <w:hideMark/>
          </w:tcPr>
          <w:p w14:paraId="6D683677" w14:textId="77777777" w:rsidR="00544A7B" w:rsidRPr="0066764B" w:rsidRDefault="00544A7B" w:rsidP="00AC3014">
            <w:pPr>
              <w:rPr>
                <w:rFonts w:ascii="GHEA Grapalat" w:hAnsi="GHEA Grapalat" w:cs="Calibri"/>
                <w:sz w:val="22"/>
                <w:szCs w:val="22"/>
              </w:rPr>
            </w:pPr>
            <w:r w:rsidRPr="00CE6E80">
              <w:rPr>
                <w:rFonts w:ascii="GHEA Grapalat" w:hAnsi="GHEA Grapalat" w:cs="Calibri" w:hint="eastAsia"/>
                <w:sz w:val="22"/>
                <w:szCs w:val="22"/>
                <w:lang w:val="hy-AM"/>
              </w:rPr>
              <w:t>ЗАО</w:t>
            </w:r>
            <w:r>
              <w:rPr>
                <w:rFonts w:ascii="GHEA Grapalat" w:hAnsi="GHEA Grapalat" w:cs="Calibri"/>
                <w:sz w:val="22"/>
                <w:szCs w:val="22"/>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Армен</w:t>
            </w:r>
            <w:r w:rsidRPr="00CE6E80">
              <w:rPr>
                <w:rFonts w:ascii="GHEA Grapalat" w:hAnsi="GHEA Grapalat" w:cs="Calibri" w:hint="eastAsia"/>
                <w:sz w:val="22"/>
                <w:szCs w:val="22"/>
                <w:lang w:val="hy-AM"/>
              </w:rPr>
              <w:t>и</w:t>
            </w:r>
            <w:r w:rsidRPr="000C7E7E">
              <w:rPr>
                <w:rFonts w:ascii="GHEA Grapalat" w:hAnsi="GHEA Grapalat" w:cs="Calibri" w:hint="eastAsia"/>
                <w:sz w:val="22"/>
                <w:szCs w:val="22"/>
                <w:lang w:val="ru-RU"/>
              </w:rPr>
              <w:t>к</w:t>
            </w:r>
            <w:r w:rsidRPr="00CE6E80">
              <w:rPr>
                <w:rFonts w:ascii="GHEA Grapalat" w:hAnsi="GHEA Grapalat" w:cs="Calibri" w:hint="eastAsia"/>
                <w:sz w:val="22"/>
                <w:szCs w:val="22"/>
                <w:lang w:val="hy-AM"/>
              </w:rPr>
              <w:t>у</w:t>
            </w:r>
            <w:r w:rsidRPr="000C7E7E">
              <w:rPr>
                <w:rFonts w:ascii="GHEA Grapalat" w:hAnsi="GHEA Grapalat" w:cs="Calibri" w:hint="eastAsia"/>
                <w:sz w:val="22"/>
                <w:szCs w:val="22"/>
                <w:lang w:val="hy-AM"/>
              </w:rPr>
              <w:t>м</w:t>
            </w:r>
            <w:r>
              <w:rPr>
                <w:rFonts w:ascii="GHEA Grapalat" w:hAnsi="GHEA Grapalat" w:cs="Calibri"/>
                <w:sz w:val="22"/>
                <w:szCs w:val="22"/>
                <w:lang w:val="hy-AM"/>
              </w:rPr>
              <w:t>»</w:t>
            </w:r>
          </w:p>
        </w:tc>
      </w:tr>
      <w:tr w:rsidR="00544A7B" w:rsidRPr="00A70CFB" w14:paraId="62C894ED" w14:textId="77777777" w:rsidTr="00AC3014">
        <w:trPr>
          <w:trHeight w:val="358"/>
        </w:trPr>
        <w:tc>
          <w:tcPr>
            <w:tcW w:w="985" w:type="dxa"/>
            <w:tcBorders>
              <w:top w:val="single" w:sz="4" w:space="0" w:color="auto"/>
              <w:left w:val="single" w:sz="4" w:space="0" w:color="auto"/>
              <w:bottom w:val="single" w:sz="4" w:space="0" w:color="auto"/>
              <w:right w:val="single" w:sz="4" w:space="0" w:color="auto"/>
            </w:tcBorders>
            <w:hideMark/>
          </w:tcPr>
          <w:p w14:paraId="29154148" w14:textId="77777777" w:rsidR="00544A7B" w:rsidRPr="004B3B54"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E70F9E">
              <w:rPr>
                <w:rFonts w:ascii="GHEA Grapalat" w:hAnsi="GHEA Grapalat" w:cs="Sylfaen"/>
                <w:spacing w:val="0"/>
                <w:position w:val="0"/>
                <w:szCs w:val="22"/>
                <w:lang w:val="hy-AM"/>
              </w:rPr>
              <w:t>2</w:t>
            </w:r>
            <w:r>
              <w:rPr>
                <w:rFonts w:ascii="GHEA Grapalat" w:hAnsi="GHEA Grapalat" w:cs="Sylfaen"/>
                <w:spacing w:val="0"/>
                <w:position w:val="0"/>
                <w:szCs w:val="22"/>
                <w:lang w:val="ru-RU"/>
              </w:rPr>
              <w:t>1</w:t>
            </w:r>
          </w:p>
        </w:tc>
        <w:tc>
          <w:tcPr>
            <w:tcW w:w="7740" w:type="dxa"/>
            <w:tcBorders>
              <w:top w:val="single" w:sz="4" w:space="0" w:color="auto"/>
              <w:left w:val="single" w:sz="4" w:space="0" w:color="auto"/>
              <w:bottom w:val="single" w:sz="4" w:space="0" w:color="auto"/>
              <w:right w:val="single" w:sz="4" w:space="0" w:color="auto"/>
            </w:tcBorders>
            <w:hideMark/>
          </w:tcPr>
          <w:p w14:paraId="2F762725" w14:textId="77777777" w:rsidR="00544A7B" w:rsidRPr="006B4234" w:rsidRDefault="00544A7B" w:rsidP="00AC3014">
            <w:r w:rsidRPr="00CE6E80">
              <w:rPr>
                <w:rFonts w:ascii="GHEA Grapalat" w:hAnsi="GHEA Grapalat" w:cs="Calibri" w:hint="eastAsia"/>
                <w:sz w:val="22"/>
                <w:szCs w:val="22"/>
                <w:lang w:val="hy-AM"/>
              </w:rPr>
              <w:t>ЗАО</w:t>
            </w:r>
            <w:r>
              <w:rPr>
                <w:rFonts w:ascii="GHEA Grapalat" w:hAnsi="GHEA Grapalat" w:cs="Calibri"/>
                <w:sz w:val="22"/>
                <w:szCs w:val="22"/>
                <w:lang w:val="hy-AM"/>
              </w:rPr>
              <w:t xml:space="preserve"> «</w:t>
            </w:r>
            <w:r w:rsidRPr="006B4234">
              <w:rPr>
                <w:rFonts w:ascii="GHEA Grapalat" w:hAnsi="GHEA Grapalat" w:cs="Arial"/>
                <w:color w:val="000000"/>
                <w:szCs w:val="24"/>
                <w:lang w:val="ru-RU"/>
              </w:rPr>
              <w:t>Г</w:t>
            </w:r>
            <w:r w:rsidRPr="000C7E7E">
              <w:rPr>
                <w:rFonts w:ascii="GHEA Grapalat" w:hAnsi="GHEA Grapalat" w:cs="Calibri" w:hint="eastAsia"/>
                <w:sz w:val="22"/>
                <w:szCs w:val="22"/>
                <w:lang w:val="ru-RU"/>
              </w:rPr>
              <w:t>е</w:t>
            </w:r>
            <w:r w:rsidRPr="000C7E7E">
              <w:rPr>
                <w:rFonts w:ascii="GHEA Grapalat" w:hAnsi="GHEA Grapalat" w:cs="Calibri" w:hint="eastAsia"/>
                <w:sz w:val="22"/>
                <w:szCs w:val="22"/>
                <w:lang w:val="hy-AM"/>
              </w:rPr>
              <w:t>р</w:t>
            </w:r>
            <w:r>
              <w:rPr>
                <w:rFonts w:ascii="GHEA Grapalat" w:hAnsi="GHEA Grapalat" w:cs="Calibri"/>
                <w:sz w:val="22"/>
                <w:szCs w:val="22"/>
                <w:lang w:val="hy-AM"/>
              </w:rPr>
              <w:t>-</w:t>
            </w:r>
            <w:r w:rsidRPr="006B4234">
              <w:rPr>
                <w:rFonts w:ascii="GHEA Grapalat" w:hAnsi="GHEA Grapalat" w:cs="Arial"/>
                <w:color w:val="000000"/>
                <w:szCs w:val="24"/>
                <w:lang w:val="ru-RU"/>
              </w:rPr>
              <w:t>Г</w:t>
            </w:r>
            <w:r w:rsidRPr="000C7E7E">
              <w:rPr>
                <w:rFonts w:ascii="GHEA Grapalat" w:hAnsi="GHEA Grapalat" w:cs="Calibri" w:hint="eastAsia"/>
                <w:sz w:val="22"/>
                <w:szCs w:val="22"/>
                <w:lang w:val="ru-RU"/>
              </w:rPr>
              <w:t>е</w:t>
            </w:r>
            <w:r w:rsidRPr="000C7E7E">
              <w:rPr>
                <w:rFonts w:ascii="GHEA Grapalat" w:hAnsi="GHEA Grapalat" w:cs="Calibri" w:hint="eastAsia"/>
                <w:sz w:val="22"/>
                <w:szCs w:val="22"/>
                <w:lang w:val="hy-AM"/>
              </w:rPr>
              <w:t>р</w:t>
            </w:r>
            <w:r>
              <w:rPr>
                <w:rFonts w:ascii="GHEA Grapalat" w:hAnsi="GHEA Grapalat" w:cs="Calibri"/>
                <w:sz w:val="22"/>
                <w:szCs w:val="22"/>
                <w:lang w:val="hy-AM"/>
              </w:rPr>
              <w:t xml:space="preserve">» </w:t>
            </w:r>
            <w:r w:rsidRPr="00981757">
              <w:rPr>
                <w:rFonts w:ascii="GHEA Grapalat" w:hAnsi="GHEA Grapalat" w:hint="eastAsia"/>
                <w:b/>
                <w:bCs/>
                <w:sz w:val="22"/>
                <w:szCs w:val="22"/>
                <w:lang w:val="hy-AM"/>
              </w:rPr>
              <w:t>А</w:t>
            </w:r>
            <w:r>
              <w:rPr>
                <w:rFonts w:ascii="Cambria" w:hAnsi="Cambria" w:cs="Cambria"/>
              </w:rPr>
              <w:t>Э</w:t>
            </w:r>
            <w:r w:rsidRPr="006B4234">
              <w:rPr>
                <w:rFonts w:ascii="GHEA Grapalat" w:hAnsi="GHEA Grapalat" w:cs="Arial"/>
                <w:noProof/>
                <w:sz w:val="22"/>
                <w:szCs w:val="22"/>
                <w:lang w:val="ru-RU"/>
              </w:rPr>
              <w:t>С</w:t>
            </w:r>
          </w:p>
        </w:tc>
      </w:tr>
      <w:tr w:rsidR="00544A7B" w:rsidRPr="00CD7559" w14:paraId="00133A5C" w14:textId="77777777" w:rsidTr="00AC3014">
        <w:trPr>
          <w:trHeight w:val="620"/>
        </w:trPr>
        <w:tc>
          <w:tcPr>
            <w:tcW w:w="985" w:type="dxa"/>
            <w:tcBorders>
              <w:top w:val="single" w:sz="4" w:space="0" w:color="auto"/>
              <w:left w:val="single" w:sz="4" w:space="0" w:color="auto"/>
              <w:bottom w:val="single" w:sz="4" w:space="0" w:color="auto"/>
              <w:right w:val="single" w:sz="4" w:space="0" w:color="auto"/>
            </w:tcBorders>
          </w:tcPr>
          <w:p w14:paraId="440623CF" w14:textId="77777777" w:rsidR="00544A7B" w:rsidRPr="008D5A9F"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22</w:t>
            </w:r>
          </w:p>
        </w:tc>
        <w:tc>
          <w:tcPr>
            <w:tcW w:w="7740" w:type="dxa"/>
            <w:tcBorders>
              <w:top w:val="single" w:sz="4" w:space="0" w:color="auto"/>
              <w:left w:val="single" w:sz="4" w:space="0" w:color="auto"/>
              <w:bottom w:val="single" w:sz="4" w:space="0" w:color="auto"/>
              <w:right w:val="single" w:sz="4" w:space="0" w:color="auto"/>
            </w:tcBorders>
          </w:tcPr>
          <w:p w14:paraId="3A98A2A0" w14:textId="77777777" w:rsidR="00544A7B" w:rsidRPr="008D5A9F" w:rsidRDefault="00544A7B" w:rsidP="00AC301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«Испытание и инвестирование сельскохозяйственной техники»</w:t>
            </w:r>
          </w:p>
          <w:p w14:paraId="0CA3B995" w14:textId="77777777" w:rsidR="00544A7B" w:rsidRPr="008D5A9F" w:rsidRDefault="00544A7B" w:rsidP="00AC3014">
            <w:pPr>
              <w:rPr>
                <w:rFonts w:ascii="GHEA Grapalat" w:hAnsi="GHEA Grapalat" w:cs="Sylfaen"/>
                <w:kern w:val="16"/>
                <w:sz w:val="22"/>
                <w:szCs w:val="22"/>
                <w:lang w:val="ru-RU" w:eastAsia="en-US"/>
              </w:rPr>
            </w:pPr>
          </w:p>
        </w:tc>
      </w:tr>
      <w:tr w:rsidR="00544A7B" w:rsidRPr="00A70CFB" w14:paraId="117FF195" w14:textId="77777777" w:rsidTr="00AC3014">
        <w:trPr>
          <w:trHeight w:val="413"/>
        </w:trPr>
        <w:tc>
          <w:tcPr>
            <w:tcW w:w="985" w:type="dxa"/>
            <w:tcBorders>
              <w:top w:val="single" w:sz="4" w:space="0" w:color="auto"/>
              <w:left w:val="single" w:sz="4" w:space="0" w:color="auto"/>
              <w:bottom w:val="single" w:sz="4" w:space="0" w:color="auto"/>
              <w:right w:val="single" w:sz="4" w:space="0" w:color="auto"/>
            </w:tcBorders>
          </w:tcPr>
          <w:p w14:paraId="7CB29BDB" w14:textId="77777777" w:rsidR="00544A7B" w:rsidRPr="008D5A9F"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23</w:t>
            </w:r>
          </w:p>
        </w:tc>
        <w:tc>
          <w:tcPr>
            <w:tcW w:w="7740" w:type="dxa"/>
            <w:tcBorders>
              <w:top w:val="single" w:sz="4" w:space="0" w:color="auto"/>
              <w:left w:val="single" w:sz="4" w:space="0" w:color="auto"/>
              <w:bottom w:val="single" w:sz="4" w:space="0" w:color="auto"/>
              <w:right w:val="single" w:sz="4" w:space="0" w:color="auto"/>
            </w:tcBorders>
          </w:tcPr>
          <w:p w14:paraId="6B1228DA" w14:textId="77777777" w:rsidR="00544A7B" w:rsidRPr="008D5A9F" w:rsidRDefault="00544A7B" w:rsidP="00AC3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ОАО «Рипаблик Плаза»</w:t>
            </w:r>
          </w:p>
          <w:p w14:paraId="32B62A42" w14:textId="77777777" w:rsidR="00544A7B" w:rsidRPr="008D5A9F" w:rsidRDefault="00544A7B" w:rsidP="00AC3014">
            <w:pPr>
              <w:rPr>
                <w:rFonts w:ascii="GHEA Grapalat" w:hAnsi="GHEA Grapalat" w:cs="Sylfaen"/>
                <w:kern w:val="16"/>
                <w:sz w:val="22"/>
                <w:szCs w:val="22"/>
                <w:lang w:val="ru-RU" w:eastAsia="en-US"/>
              </w:rPr>
            </w:pPr>
          </w:p>
        </w:tc>
      </w:tr>
      <w:tr w:rsidR="00544A7B" w:rsidRPr="00CD7559" w14:paraId="79044716" w14:textId="77777777" w:rsidTr="00AC3014">
        <w:trPr>
          <w:trHeight w:val="638"/>
        </w:trPr>
        <w:tc>
          <w:tcPr>
            <w:tcW w:w="985" w:type="dxa"/>
            <w:tcBorders>
              <w:top w:val="single" w:sz="4" w:space="0" w:color="auto"/>
              <w:left w:val="single" w:sz="4" w:space="0" w:color="auto"/>
              <w:bottom w:val="single" w:sz="4" w:space="0" w:color="auto"/>
              <w:right w:val="single" w:sz="4" w:space="0" w:color="auto"/>
            </w:tcBorders>
          </w:tcPr>
          <w:p w14:paraId="74639F2B" w14:textId="77777777" w:rsidR="00544A7B" w:rsidRPr="008D5A9F"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24</w:t>
            </w:r>
          </w:p>
        </w:tc>
        <w:tc>
          <w:tcPr>
            <w:tcW w:w="7740" w:type="dxa"/>
            <w:tcBorders>
              <w:top w:val="single" w:sz="4" w:space="0" w:color="auto"/>
              <w:left w:val="single" w:sz="4" w:space="0" w:color="auto"/>
              <w:bottom w:val="single" w:sz="4" w:space="0" w:color="auto"/>
              <w:right w:val="single" w:sz="4" w:space="0" w:color="auto"/>
            </w:tcBorders>
          </w:tcPr>
          <w:p w14:paraId="2CDE1DBF" w14:textId="77777777" w:rsidR="00544A7B" w:rsidRPr="008D5A9F" w:rsidRDefault="00544A7B" w:rsidP="00AC301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"Фонд государственных интересов Армении"</w:t>
            </w:r>
          </w:p>
          <w:p w14:paraId="6027FC3B" w14:textId="77777777" w:rsidR="00544A7B" w:rsidRPr="008D5A9F" w:rsidRDefault="00544A7B" w:rsidP="00AC3014">
            <w:pPr>
              <w:rPr>
                <w:rFonts w:ascii="GHEA Grapalat" w:hAnsi="GHEA Grapalat" w:cs="Sylfaen"/>
                <w:kern w:val="16"/>
                <w:sz w:val="22"/>
                <w:szCs w:val="22"/>
                <w:lang w:val="ru-RU" w:eastAsia="en-US"/>
              </w:rPr>
            </w:pPr>
          </w:p>
        </w:tc>
      </w:tr>
      <w:tr w:rsidR="00544A7B" w:rsidRPr="00CD7559" w14:paraId="4FC61E13" w14:textId="77777777" w:rsidTr="00AC3014">
        <w:trPr>
          <w:trHeight w:val="782"/>
        </w:trPr>
        <w:tc>
          <w:tcPr>
            <w:tcW w:w="985" w:type="dxa"/>
            <w:tcBorders>
              <w:top w:val="single" w:sz="4" w:space="0" w:color="auto"/>
              <w:left w:val="single" w:sz="4" w:space="0" w:color="auto"/>
              <w:bottom w:val="single" w:sz="4" w:space="0" w:color="auto"/>
              <w:right w:val="single" w:sz="4" w:space="0" w:color="auto"/>
            </w:tcBorders>
          </w:tcPr>
          <w:p w14:paraId="34280729" w14:textId="77777777" w:rsidR="00544A7B" w:rsidRPr="008D5A9F" w:rsidRDefault="00544A7B" w:rsidP="00AC3014">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25</w:t>
            </w:r>
          </w:p>
        </w:tc>
        <w:tc>
          <w:tcPr>
            <w:tcW w:w="7740" w:type="dxa"/>
            <w:tcBorders>
              <w:top w:val="single" w:sz="4" w:space="0" w:color="auto"/>
              <w:left w:val="single" w:sz="4" w:space="0" w:color="auto"/>
              <w:bottom w:val="single" w:sz="4" w:space="0" w:color="auto"/>
              <w:right w:val="single" w:sz="4" w:space="0" w:color="auto"/>
            </w:tcBorders>
          </w:tcPr>
          <w:p w14:paraId="7EA78695" w14:textId="77777777" w:rsidR="00544A7B" w:rsidRPr="008D5A9F" w:rsidRDefault="00544A7B" w:rsidP="00AC301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«Предприниматель + Государственный антикризисный инвестиционный менеджер»</w:t>
            </w:r>
          </w:p>
          <w:p w14:paraId="7BE30866" w14:textId="77777777" w:rsidR="00544A7B" w:rsidRPr="008D5A9F" w:rsidRDefault="00544A7B" w:rsidP="00AC3014">
            <w:pPr>
              <w:rPr>
                <w:rFonts w:ascii="GHEA Grapalat" w:hAnsi="GHEA Grapalat" w:cs="Sylfaen"/>
                <w:kern w:val="16"/>
                <w:sz w:val="22"/>
                <w:szCs w:val="22"/>
                <w:lang w:val="ru-RU" w:eastAsia="en-US"/>
              </w:rPr>
            </w:pPr>
          </w:p>
        </w:tc>
      </w:tr>
    </w:tbl>
    <w:p w14:paraId="7E7CA3D4" w14:textId="77777777" w:rsidR="00544A7B" w:rsidRPr="00E70F9E" w:rsidRDefault="00544A7B" w:rsidP="00544A7B">
      <w:pPr>
        <w:ind w:left="576" w:hanging="576"/>
        <w:rPr>
          <w:rFonts w:ascii="GHEA Grapalat" w:eastAsia="Calibri" w:hAnsi="GHEA Grapalat" w:cs="Sylfaen"/>
          <w:noProof/>
          <w:szCs w:val="24"/>
          <w:lang w:val="hy-AM" w:eastAsia="en-US"/>
        </w:rPr>
      </w:pPr>
    </w:p>
    <w:p w14:paraId="0EA5EF8F" w14:textId="77777777" w:rsidR="00544A7B" w:rsidRPr="00E70F9E" w:rsidRDefault="00544A7B" w:rsidP="00544A7B">
      <w:pPr>
        <w:ind w:left="576" w:hanging="576"/>
        <w:rPr>
          <w:rFonts w:ascii="GHEA Grapalat" w:eastAsia="Calibri" w:hAnsi="GHEA Grapalat" w:cs="Sylfaen"/>
          <w:noProof/>
          <w:szCs w:val="24"/>
          <w:lang w:val="hy-AM" w:eastAsia="en-US"/>
        </w:rPr>
      </w:pPr>
    </w:p>
    <w:p w14:paraId="0EE3F806" w14:textId="77777777" w:rsidR="00544A7B" w:rsidRPr="00E70F9E" w:rsidRDefault="00544A7B" w:rsidP="00544A7B">
      <w:pPr>
        <w:spacing w:line="360" w:lineRule="auto"/>
        <w:jc w:val="both"/>
        <w:rPr>
          <w:rFonts w:ascii="GHEA Grapalat" w:hAnsi="GHEA Grapalat" w:cs="Sylfaen"/>
          <w:b/>
          <w:i/>
          <w:szCs w:val="18"/>
          <w:u w:val="single"/>
          <w:lang w:val="hy-AM"/>
        </w:rPr>
      </w:pPr>
    </w:p>
    <w:p w14:paraId="5AAEC510" w14:textId="77777777" w:rsidR="00544A7B" w:rsidRPr="00E70F9E" w:rsidRDefault="00544A7B" w:rsidP="00544A7B">
      <w:pPr>
        <w:spacing w:line="360" w:lineRule="auto"/>
        <w:jc w:val="both"/>
        <w:rPr>
          <w:rFonts w:ascii="GHEA Grapalat" w:hAnsi="GHEA Grapalat" w:cs="Sylfaen"/>
          <w:b/>
          <w:i/>
          <w:szCs w:val="18"/>
          <w:u w:val="single"/>
          <w:lang w:val="hy-AM"/>
        </w:rPr>
      </w:pPr>
    </w:p>
    <w:p w14:paraId="7DCACA34" w14:textId="77777777" w:rsidR="00544A7B" w:rsidRDefault="00544A7B" w:rsidP="00544A7B">
      <w:pPr>
        <w:spacing w:line="360" w:lineRule="auto"/>
        <w:jc w:val="both"/>
        <w:rPr>
          <w:rFonts w:ascii="GHEA Grapalat" w:hAnsi="GHEA Grapalat" w:cs="Sylfaen"/>
          <w:b/>
          <w:i/>
          <w:szCs w:val="18"/>
          <w:u w:val="single"/>
          <w:lang w:val="pt-BR"/>
        </w:rPr>
      </w:pPr>
    </w:p>
    <w:p w14:paraId="67BC3376" w14:textId="77777777" w:rsidR="00544A7B" w:rsidRDefault="00544A7B" w:rsidP="00544A7B">
      <w:pPr>
        <w:spacing w:line="360" w:lineRule="auto"/>
        <w:jc w:val="both"/>
        <w:rPr>
          <w:rFonts w:ascii="GHEA Grapalat" w:hAnsi="GHEA Grapalat" w:cs="Sylfaen"/>
          <w:b/>
          <w:i/>
          <w:szCs w:val="18"/>
          <w:u w:val="single"/>
          <w:lang w:val="pt-BR"/>
        </w:rPr>
      </w:pPr>
    </w:p>
    <w:p w14:paraId="3A0F1866" w14:textId="77777777" w:rsidR="00544A7B" w:rsidRDefault="00544A7B" w:rsidP="00544A7B">
      <w:pPr>
        <w:spacing w:line="360" w:lineRule="auto"/>
        <w:jc w:val="both"/>
        <w:rPr>
          <w:rFonts w:ascii="GHEA Grapalat" w:hAnsi="GHEA Grapalat" w:cs="Sylfaen"/>
          <w:b/>
          <w:i/>
          <w:szCs w:val="18"/>
          <w:u w:val="single"/>
          <w:lang w:val="pt-BR"/>
        </w:rPr>
      </w:pPr>
    </w:p>
    <w:p w14:paraId="7027D56C" w14:textId="77777777" w:rsidR="00544A7B" w:rsidRDefault="00544A7B" w:rsidP="00544A7B">
      <w:pPr>
        <w:spacing w:line="360" w:lineRule="auto"/>
        <w:jc w:val="both"/>
        <w:rPr>
          <w:rFonts w:ascii="GHEA Grapalat" w:hAnsi="GHEA Grapalat" w:cs="Sylfaen"/>
          <w:b/>
          <w:i/>
          <w:szCs w:val="18"/>
          <w:u w:val="single"/>
          <w:lang w:val="pt-BR"/>
        </w:rPr>
      </w:pPr>
    </w:p>
    <w:p w14:paraId="43337E4E" w14:textId="77777777" w:rsidR="00544A7B" w:rsidRDefault="00544A7B" w:rsidP="00544A7B">
      <w:pPr>
        <w:spacing w:line="360" w:lineRule="auto"/>
        <w:jc w:val="both"/>
        <w:rPr>
          <w:rFonts w:ascii="GHEA Grapalat" w:hAnsi="GHEA Grapalat" w:cs="Sylfaen"/>
          <w:b/>
          <w:i/>
          <w:szCs w:val="18"/>
          <w:u w:val="single"/>
          <w:lang w:val="pt-BR"/>
        </w:rPr>
      </w:pPr>
    </w:p>
    <w:p w14:paraId="298149BC" w14:textId="77777777" w:rsidR="00544A7B" w:rsidRDefault="00544A7B" w:rsidP="00544A7B">
      <w:pPr>
        <w:spacing w:line="360" w:lineRule="auto"/>
        <w:jc w:val="both"/>
        <w:rPr>
          <w:rFonts w:ascii="GHEA Grapalat" w:hAnsi="GHEA Grapalat" w:cs="Sylfaen"/>
          <w:b/>
          <w:i/>
          <w:szCs w:val="18"/>
          <w:u w:val="single"/>
          <w:lang w:val="pt-BR"/>
        </w:rPr>
      </w:pPr>
    </w:p>
    <w:p w14:paraId="5FF66B24" w14:textId="77777777" w:rsidR="00544A7B" w:rsidRDefault="00544A7B" w:rsidP="00544A7B">
      <w:pPr>
        <w:spacing w:line="360" w:lineRule="auto"/>
        <w:jc w:val="both"/>
        <w:rPr>
          <w:rFonts w:ascii="GHEA Grapalat" w:hAnsi="GHEA Grapalat" w:cs="Sylfaen"/>
          <w:b/>
          <w:i/>
          <w:szCs w:val="18"/>
          <w:u w:val="single"/>
          <w:lang w:val="pt-BR"/>
        </w:rPr>
      </w:pPr>
    </w:p>
    <w:p w14:paraId="0B79269D" w14:textId="77777777" w:rsidR="00544A7B" w:rsidRDefault="00544A7B" w:rsidP="00544A7B">
      <w:pPr>
        <w:spacing w:line="360" w:lineRule="auto"/>
        <w:jc w:val="both"/>
        <w:rPr>
          <w:rFonts w:ascii="GHEA Grapalat" w:hAnsi="GHEA Grapalat" w:cs="Sylfaen"/>
          <w:b/>
          <w:i/>
          <w:szCs w:val="18"/>
          <w:u w:val="single"/>
          <w:lang w:val="pt-BR"/>
        </w:rPr>
      </w:pPr>
    </w:p>
    <w:p w14:paraId="41CB030B" w14:textId="77777777" w:rsidR="00544A7B" w:rsidRPr="008D5A9F" w:rsidRDefault="00544A7B" w:rsidP="00544A7B">
      <w:pPr>
        <w:spacing w:line="360" w:lineRule="auto"/>
        <w:jc w:val="both"/>
        <w:rPr>
          <w:rFonts w:ascii="GHEA Grapalat" w:hAnsi="GHEA Grapalat" w:cs="Sylfaen"/>
          <w:b/>
          <w:i/>
          <w:szCs w:val="18"/>
          <w:u w:val="single"/>
          <w:lang w:val="ru-RU"/>
        </w:rPr>
      </w:pPr>
    </w:p>
    <w:p w14:paraId="244084B4" w14:textId="77777777" w:rsidR="00544A7B" w:rsidRPr="00664036" w:rsidRDefault="00544A7B" w:rsidP="00544A7B">
      <w:pPr>
        <w:spacing w:line="360" w:lineRule="auto"/>
        <w:jc w:val="both"/>
        <w:rPr>
          <w:rFonts w:ascii="GHEA Grapalat" w:hAnsi="GHEA Grapalat" w:cs="Sylfaen"/>
          <w:b/>
          <w:i/>
          <w:szCs w:val="18"/>
          <w:u w:val="single"/>
          <w:lang w:val="pt-BR"/>
        </w:rPr>
      </w:pPr>
      <w:r w:rsidRPr="00CE6E80">
        <w:rPr>
          <w:rFonts w:ascii="GHEA Grapalat" w:hAnsi="GHEA Grapalat" w:cs="Sylfaen" w:hint="eastAsia"/>
          <w:b/>
          <w:i/>
          <w:szCs w:val="18"/>
          <w:u w:val="single"/>
          <w:lang w:val="pt-BR"/>
        </w:rPr>
        <w:lastRenderedPageBreak/>
        <w:t>Проверяемым</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периодом</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аудита является</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отчетный</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период</w:t>
      </w:r>
      <w:r w:rsidRPr="00CE6E80">
        <w:rPr>
          <w:rFonts w:ascii="GHEA Grapalat" w:hAnsi="GHEA Grapalat" w:cs="Sylfaen"/>
          <w:b/>
          <w:i/>
          <w:szCs w:val="18"/>
          <w:u w:val="single"/>
          <w:lang w:val="pt-BR"/>
        </w:rPr>
        <w:t xml:space="preserve"> 202</w:t>
      </w:r>
      <w:r w:rsidRPr="00A024FC">
        <w:rPr>
          <w:rFonts w:ascii="GHEA Grapalat" w:hAnsi="GHEA Grapalat" w:cs="Sylfaen"/>
          <w:b/>
          <w:i/>
          <w:szCs w:val="18"/>
          <w:u w:val="single"/>
          <w:lang w:val="ru-RU"/>
        </w:rPr>
        <w:t>4</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года</w:t>
      </w:r>
      <w:r>
        <w:rPr>
          <w:rFonts w:ascii="GHEA Grapalat" w:hAnsi="GHEA Grapalat" w:cs="Sylfaen"/>
          <w:b/>
          <w:i/>
          <w:szCs w:val="18"/>
          <w:u w:val="single"/>
          <w:lang w:val="hy-AM"/>
        </w:rPr>
        <w:t>։</w:t>
      </w:r>
      <w:r w:rsidRPr="005450EC">
        <w:rPr>
          <w:rFonts w:ascii="GHEA Grapalat" w:hAnsi="GHEA Grapalat" w:cs="Sylfaen"/>
          <w:b/>
          <w:i/>
          <w:szCs w:val="18"/>
          <w:u w:val="single"/>
          <w:lang w:val="ru-RU"/>
        </w:rPr>
        <w:t xml:space="preserve"> </w:t>
      </w:r>
      <w:r w:rsidRPr="00CE6E80">
        <w:rPr>
          <w:rFonts w:ascii="GHEA Grapalat" w:hAnsi="GHEA Grapalat" w:cs="Sylfaen" w:hint="eastAsia"/>
          <w:b/>
          <w:i/>
          <w:szCs w:val="18"/>
          <w:u w:val="single"/>
          <w:lang w:val="pt-BR"/>
        </w:rPr>
        <w:t>Период</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проведения</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аудита</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отдельными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подразделениями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подлежащими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аудиту</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должен</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быть</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согласован</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с</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Заказчиком</w:t>
      </w:r>
      <w:r w:rsidRPr="00CE6E80">
        <w:rPr>
          <w:rFonts w:ascii="GHEA Grapalat" w:hAnsi="GHEA Grapalat" w:cs="Sylfaen"/>
          <w:b/>
          <w:i/>
          <w:szCs w:val="18"/>
          <w:u w:val="single"/>
          <w:lang w:val="pt-BR"/>
        </w:rPr>
        <w:t>.</w:t>
      </w:r>
      <w:r>
        <w:rPr>
          <w:rFonts w:ascii="GHEA Grapalat" w:hAnsi="GHEA Grapalat" w:cs="Sylfaen"/>
          <w:b/>
          <w:i/>
          <w:szCs w:val="18"/>
          <w:u w:val="single"/>
          <w:lang w:val="pt-BR"/>
        </w:rPr>
        <w:t xml:space="preserve"> </w:t>
      </w:r>
    </w:p>
    <w:p w14:paraId="5A2FC0B6" w14:textId="77777777" w:rsidR="00544A7B" w:rsidRPr="0073222B" w:rsidRDefault="00544A7B" w:rsidP="00544A7B">
      <w:pPr>
        <w:spacing w:line="360" w:lineRule="auto"/>
        <w:jc w:val="both"/>
        <w:rPr>
          <w:rFonts w:ascii="GHEA Grapalat" w:hAnsi="GHEA Grapalat" w:cs="Sylfaen"/>
          <w:b/>
          <w:szCs w:val="18"/>
          <w:lang w:val="pt-BR"/>
        </w:rPr>
      </w:pPr>
      <w:r w:rsidRPr="00CE6E80">
        <w:rPr>
          <w:rFonts w:ascii="GHEA Grapalat" w:hAnsi="GHEA Grapalat" w:cs="Sylfaen" w:hint="eastAsia"/>
          <w:b/>
          <w:szCs w:val="18"/>
          <w:lang w:val="pt-BR"/>
        </w:rPr>
        <w:t>Контракт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заключается</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на</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основании</w:t>
      </w:r>
      <w:r>
        <w:rPr>
          <w:rFonts w:ascii="GHEA Grapalat" w:hAnsi="GHEA Grapalat" w:cs="Sylfaen"/>
          <w:b/>
          <w:szCs w:val="18"/>
          <w:lang w:val="hy-AM"/>
        </w:rPr>
        <w:t xml:space="preserve"> </w:t>
      </w:r>
      <w:r w:rsidRPr="00CE6E80">
        <w:rPr>
          <w:rFonts w:ascii="GHEA Grapalat" w:hAnsi="GHEA Grapalat" w:cs="Arial"/>
          <w:b/>
          <w:color w:val="000000"/>
          <w:szCs w:val="24"/>
          <w:lang w:val="ru-RU" w:eastAsia="en-US"/>
        </w:rPr>
        <w:t>части 6</w:t>
      </w:r>
      <w:r>
        <w:rPr>
          <w:rFonts w:ascii="GHEA Grapalat" w:hAnsi="GHEA Grapalat" w:cs="Arial"/>
          <w:color w:val="000000"/>
          <w:szCs w:val="24"/>
          <w:lang w:val="ru-RU" w:eastAsia="en-US"/>
        </w:rPr>
        <w:t xml:space="preserve"> </w:t>
      </w:r>
      <w:r w:rsidRPr="00CE6E80">
        <w:rPr>
          <w:rFonts w:ascii="GHEA Grapalat" w:hAnsi="GHEA Grapalat" w:cs="Sylfaen" w:hint="eastAsia"/>
          <w:b/>
          <w:szCs w:val="18"/>
          <w:lang w:val="pt-BR"/>
        </w:rPr>
        <w:t>статьи</w:t>
      </w:r>
      <w:r w:rsidRPr="00CE6E80">
        <w:rPr>
          <w:rFonts w:ascii="GHEA Grapalat" w:hAnsi="GHEA Grapalat" w:cs="Sylfaen"/>
          <w:b/>
          <w:szCs w:val="18"/>
          <w:lang w:val="pt-BR"/>
        </w:rPr>
        <w:t xml:space="preserve"> 15 закона </w:t>
      </w:r>
      <w:r w:rsidRPr="00CE6E80">
        <w:rPr>
          <w:rFonts w:ascii="GHEA Grapalat" w:hAnsi="GHEA Grapalat" w:cs="Sylfaen" w:hint="eastAsia"/>
          <w:b/>
          <w:szCs w:val="18"/>
          <w:lang w:val="pt-BR"/>
        </w:rPr>
        <w:t>РА</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О</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закупках»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услуги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будут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предоставляться</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оплата</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за</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них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будет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производиться</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только</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при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наличии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соответствующих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финансовых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средств</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о</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которых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будет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подписано</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соглашение</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между</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сторонами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который</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будет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неотъемлемой</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частью</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контракта</w:t>
      </w:r>
      <w:r w:rsidRPr="00CE6E80">
        <w:rPr>
          <w:rFonts w:ascii="GHEA Grapalat" w:hAnsi="GHEA Grapalat" w:cs="Sylfaen"/>
          <w:b/>
          <w:szCs w:val="18"/>
          <w:lang w:val="pt-BR"/>
        </w:rPr>
        <w:t>.</w:t>
      </w:r>
    </w:p>
    <w:p w14:paraId="7500DF5B" w14:textId="77777777" w:rsidR="00544A7B" w:rsidRDefault="00544A7B" w:rsidP="00544A7B">
      <w:pPr>
        <w:jc w:val="both"/>
        <w:rPr>
          <w:rFonts w:ascii="GHEA Grapalat" w:hAnsi="GHEA Grapalat"/>
          <w:b/>
          <w:sz w:val="22"/>
          <w:szCs w:val="22"/>
          <w:lang w:val="pt-BR"/>
        </w:rPr>
      </w:pPr>
      <w:r>
        <w:rPr>
          <w:rFonts w:ascii="GHEA Grapalat" w:hAnsi="GHEA Grapalat"/>
          <w:b/>
          <w:sz w:val="22"/>
          <w:szCs w:val="22"/>
          <w:lang w:val="pt-BR"/>
        </w:rPr>
        <w:t xml:space="preserve">  </w:t>
      </w:r>
      <w:r>
        <w:rPr>
          <w:rFonts w:ascii="GHEA Grapalat" w:hAnsi="GHEA Grapalat"/>
          <w:b/>
          <w:sz w:val="22"/>
          <w:szCs w:val="22"/>
          <w:lang w:val="pt-BR"/>
        </w:rPr>
        <w:tab/>
      </w:r>
      <w:r>
        <w:rPr>
          <w:rFonts w:ascii="GHEA Grapalat" w:hAnsi="GHEA Grapalat"/>
          <w:b/>
          <w:sz w:val="22"/>
          <w:szCs w:val="22"/>
          <w:lang w:val="pt-BR"/>
        </w:rPr>
        <w:tab/>
      </w:r>
    </w:p>
    <w:p w14:paraId="3D858CB6" w14:textId="77777777" w:rsidR="00544A7B" w:rsidRPr="00FE5B0D" w:rsidRDefault="00544A7B" w:rsidP="00544A7B">
      <w:pPr>
        <w:rPr>
          <w:lang w:val="pt-BR"/>
        </w:rPr>
      </w:pPr>
    </w:p>
    <w:p w14:paraId="15A07A02" w14:textId="77777777" w:rsidR="00544A7B" w:rsidRPr="00544A7B" w:rsidRDefault="00544A7B" w:rsidP="00544A7B">
      <w:pPr>
        <w:rPr>
          <w:lang w:val="pt-BR"/>
        </w:rPr>
      </w:pPr>
    </w:p>
    <w:sectPr w:rsidR="00544A7B" w:rsidRPr="00544A7B" w:rsidSect="00D31199">
      <w:pgSz w:w="12240" w:h="15840"/>
      <w:pgMar w:top="900" w:right="45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672A"/>
    <w:multiLevelType w:val="hybridMultilevel"/>
    <w:tmpl w:val="1E54D40C"/>
    <w:lvl w:ilvl="0" w:tplc="04090013">
      <w:start w:val="1"/>
      <w:numFmt w:val="upperRoman"/>
      <w:lvlText w:val="%1."/>
      <w:lvlJc w:val="righ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15:restartNumberingAfterBreak="0">
    <w:nsid w:val="18FA6FB8"/>
    <w:multiLevelType w:val="hybridMultilevel"/>
    <w:tmpl w:val="5E541804"/>
    <w:lvl w:ilvl="0" w:tplc="04090001">
      <w:start w:val="1"/>
      <w:numFmt w:val="bullet"/>
      <w:lvlText w:val=""/>
      <w:lvlJc w:val="left"/>
      <w:pPr>
        <w:ind w:left="1278" w:hanging="360"/>
      </w:pPr>
      <w:rPr>
        <w:rFonts w:ascii="Symbol" w:hAnsi="Symbol" w:hint="default"/>
      </w:rPr>
    </w:lvl>
    <w:lvl w:ilvl="1" w:tplc="04090003" w:tentative="1">
      <w:start w:val="1"/>
      <w:numFmt w:val="bullet"/>
      <w:lvlText w:val="o"/>
      <w:lvlJc w:val="left"/>
      <w:pPr>
        <w:ind w:left="1998" w:hanging="360"/>
      </w:pPr>
      <w:rPr>
        <w:rFonts w:ascii="Courier New" w:hAnsi="Courier New" w:cs="Courier New" w:hint="default"/>
      </w:rPr>
    </w:lvl>
    <w:lvl w:ilvl="2" w:tplc="04090005" w:tentative="1">
      <w:start w:val="1"/>
      <w:numFmt w:val="bullet"/>
      <w:lvlText w:val=""/>
      <w:lvlJc w:val="left"/>
      <w:pPr>
        <w:ind w:left="2718" w:hanging="360"/>
      </w:pPr>
      <w:rPr>
        <w:rFonts w:ascii="Wingdings" w:hAnsi="Wingdings" w:hint="default"/>
      </w:rPr>
    </w:lvl>
    <w:lvl w:ilvl="3" w:tplc="04090001" w:tentative="1">
      <w:start w:val="1"/>
      <w:numFmt w:val="bullet"/>
      <w:lvlText w:val=""/>
      <w:lvlJc w:val="left"/>
      <w:pPr>
        <w:ind w:left="3438" w:hanging="360"/>
      </w:pPr>
      <w:rPr>
        <w:rFonts w:ascii="Symbol" w:hAnsi="Symbol" w:hint="default"/>
      </w:rPr>
    </w:lvl>
    <w:lvl w:ilvl="4" w:tplc="04090003" w:tentative="1">
      <w:start w:val="1"/>
      <w:numFmt w:val="bullet"/>
      <w:lvlText w:val="o"/>
      <w:lvlJc w:val="left"/>
      <w:pPr>
        <w:ind w:left="4158" w:hanging="360"/>
      </w:pPr>
      <w:rPr>
        <w:rFonts w:ascii="Courier New" w:hAnsi="Courier New" w:cs="Courier New" w:hint="default"/>
      </w:rPr>
    </w:lvl>
    <w:lvl w:ilvl="5" w:tplc="04090005" w:tentative="1">
      <w:start w:val="1"/>
      <w:numFmt w:val="bullet"/>
      <w:lvlText w:val=""/>
      <w:lvlJc w:val="left"/>
      <w:pPr>
        <w:ind w:left="4878" w:hanging="360"/>
      </w:pPr>
      <w:rPr>
        <w:rFonts w:ascii="Wingdings" w:hAnsi="Wingdings" w:hint="default"/>
      </w:rPr>
    </w:lvl>
    <w:lvl w:ilvl="6" w:tplc="04090001" w:tentative="1">
      <w:start w:val="1"/>
      <w:numFmt w:val="bullet"/>
      <w:lvlText w:val=""/>
      <w:lvlJc w:val="left"/>
      <w:pPr>
        <w:ind w:left="5598" w:hanging="360"/>
      </w:pPr>
      <w:rPr>
        <w:rFonts w:ascii="Symbol" w:hAnsi="Symbol" w:hint="default"/>
      </w:rPr>
    </w:lvl>
    <w:lvl w:ilvl="7" w:tplc="04090003" w:tentative="1">
      <w:start w:val="1"/>
      <w:numFmt w:val="bullet"/>
      <w:lvlText w:val="o"/>
      <w:lvlJc w:val="left"/>
      <w:pPr>
        <w:ind w:left="6318" w:hanging="360"/>
      </w:pPr>
      <w:rPr>
        <w:rFonts w:ascii="Courier New" w:hAnsi="Courier New" w:cs="Courier New" w:hint="default"/>
      </w:rPr>
    </w:lvl>
    <w:lvl w:ilvl="8" w:tplc="04090005" w:tentative="1">
      <w:start w:val="1"/>
      <w:numFmt w:val="bullet"/>
      <w:lvlText w:val=""/>
      <w:lvlJc w:val="left"/>
      <w:pPr>
        <w:ind w:left="7038" w:hanging="360"/>
      </w:pPr>
      <w:rPr>
        <w:rFonts w:ascii="Wingdings" w:hAnsi="Wingdings" w:hint="default"/>
      </w:rPr>
    </w:lvl>
  </w:abstractNum>
  <w:abstractNum w:abstractNumId="3" w15:restartNumberingAfterBreak="0">
    <w:nsid w:val="27F6376C"/>
    <w:multiLevelType w:val="hybridMultilevel"/>
    <w:tmpl w:val="D2A816E2"/>
    <w:lvl w:ilvl="0" w:tplc="24F05D94">
      <w:start w:val="1"/>
      <w:numFmt w:val="decimal"/>
      <w:lvlText w:val="%1."/>
      <w:lvlJc w:val="left"/>
      <w:pPr>
        <w:ind w:left="1170"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E2C7927"/>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E400F5A"/>
    <w:multiLevelType w:val="hybridMultilevel"/>
    <w:tmpl w:val="1DF80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7" w15:restartNumberingAfterBreak="0">
    <w:nsid w:val="36D96A05"/>
    <w:multiLevelType w:val="hybridMultilevel"/>
    <w:tmpl w:val="394C9580"/>
    <w:lvl w:ilvl="0" w:tplc="9BEC206C">
      <w:start w:val="6"/>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D76178D"/>
    <w:multiLevelType w:val="hybridMultilevel"/>
    <w:tmpl w:val="83A280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AAA2C29"/>
    <w:multiLevelType w:val="hybridMultilevel"/>
    <w:tmpl w:val="C7AA74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5807CA"/>
    <w:multiLevelType w:val="hybridMultilevel"/>
    <w:tmpl w:val="B600BEDE"/>
    <w:lvl w:ilvl="0" w:tplc="5FA0D1F8">
      <w:start w:val="1"/>
      <w:numFmt w:val="decimal"/>
      <w:lvlText w:val="%1."/>
      <w:lvlJc w:val="right"/>
      <w:pPr>
        <w:ind w:left="450" w:hanging="360"/>
      </w:pPr>
      <w:rPr>
        <w:rFonts w:ascii="GHEA Grapalat" w:eastAsia="Times New Roman" w:hAnsi="GHEA Grapalat"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20642D"/>
    <w:multiLevelType w:val="hybridMultilevel"/>
    <w:tmpl w:val="CA1AC752"/>
    <w:lvl w:ilvl="0" w:tplc="041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3F0E6D"/>
    <w:multiLevelType w:val="hybridMultilevel"/>
    <w:tmpl w:val="17AA3E64"/>
    <w:lvl w:ilvl="0" w:tplc="041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39D5301"/>
    <w:multiLevelType w:val="hybridMultilevel"/>
    <w:tmpl w:val="FEA0F5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7" w15:restartNumberingAfterBreak="0">
    <w:nsid w:val="6C082E45"/>
    <w:multiLevelType w:val="hybridMultilevel"/>
    <w:tmpl w:val="9030FD9A"/>
    <w:lvl w:ilvl="0" w:tplc="9BFCBC2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7D9462A0"/>
    <w:multiLevelType w:val="hybridMultilevel"/>
    <w:tmpl w:val="EC787E3C"/>
    <w:lvl w:ilvl="0" w:tplc="2220ADB8">
      <w:start w:val="1"/>
      <w:numFmt w:val="upperRoman"/>
      <w:lvlText w:val="%1."/>
      <w:lvlJc w:val="right"/>
      <w:pPr>
        <w:ind w:left="1890" w:hanging="360"/>
      </w:pPr>
      <w:rPr>
        <w:b w:val="0"/>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num w:numId="1" w16cid:durableId="2011053900">
    <w:abstractNumId w:val="14"/>
  </w:num>
  <w:num w:numId="2" w16cid:durableId="883252229">
    <w:abstractNumId w:val="1"/>
  </w:num>
  <w:num w:numId="3" w16cid:durableId="1910188879">
    <w:abstractNumId w:val="11"/>
  </w:num>
  <w:num w:numId="4" w16cid:durableId="1789855584">
    <w:abstractNumId w:val="9"/>
  </w:num>
  <w:num w:numId="5" w16cid:durableId="470053007">
    <w:abstractNumId w:val="16"/>
  </w:num>
  <w:num w:numId="6" w16cid:durableId="30688497">
    <w:abstractNumId w:val="6"/>
  </w:num>
  <w:num w:numId="7" w16cid:durableId="529489154">
    <w:abstractNumId w:val="2"/>
  </w:num>
  <w:num w:numId="8" w16cid:durableId="1427262734">
    <w:abstractNumId w:val="3"/>
  </w:num>
  <w:num w:numId="9" w16cid:durableId="994189672">
    <w:abstractNumId w:val="7"/>
  </w:num>
  <w:num w:numId="10" w16cid:durableId="2098864336">
    <w:abstractNumId w:val="17"/>
  </w:num>
  <w:num w:numId="11" w16cid:durableId="708335703">
    <w:abstractNumId w:val="13"/>
  </w:num>
  <w:num w:numId="12" w16cid:durableId="263077500">
    <w:abstractNumId w:val="12"/>
  </w:num>
  <w:num w:numId="13" w16cid:durableId="554896422">
    <w:abstractNumId w:val="14"/>
  </w:num>
  <w:num w:numId="14" w16cid:durableId="17814174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6999723">
    <w:abstractNumId w:val="0"/>
  </w:num>
  <w:num w:numId="16" w16cid:durableId="890311302">
    <w:abstractNumId w:val="10"/>
  </w:num>
  <w:num w:numId="17" w16cid:durableId="1075512356">
    <w:abstractNumId w:val="5"/>
  </w:num>
  <w:num w:numId="18" w16cid:durableId="184638753">
    <w:abstractNumId w:val="8"/>
  </w:num>
  <w:num w:numId="19" w16cid:durableId="1573538826">
    <w:abstractNumId w:val="4"/>
  </w:num>
  <w:num w:numId="20" w16cid:durableId="184635171">
    <w:abstractNumId w:val="15"/>
  </w:num>
  <w:num w:numId="21" w16cid:durableId="49854728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B0D"/>
    <w:rsid w:val="00007EAA"/>
    <w:rsid w:val="000A1227"/>
    <w:rsid w:val="000C590F"/>
    <w:rsid w:val="000F40E1"/>
    <w:rsid w:val="000F562B"/>
    <w:rsid w:val="00112A55"/>
    <w:rsid w:val="00131663"/>
    <w:rsid w:val="00163F4E"/>
    <w:rsid w:val="00172433"/>
    <w:rsid w:val="001765BA"/>
    <w:rsid w:val="001D54E0"/>
    <w:rsid w:val="001F50BB"/>
    <w:rsid w:val="00207788"/>
    <w:rsid w:val="0022604C"/>
    <w:rsid w:val="002702E9"/>
    <w:rsid w:val="00273DE8"/>
    <w:rsid w:val="002904F5"/>
    <w:rsid w:val="002A3FEF"/>
    <w:rsid w:val="002A4D39"/>
    <w:rsid w:val="00325330"/>
    <w:rsid w:val="00330B28"/>
    <w:rsid w:val="00342F00"/>
    <w:rsid w:val="00344005"/>
    <w:rsid w:val="00346941"/>
    <w:rsid w:val="00347DC3"/>
    <w:rsid w:val="00382245"/>
    <w:rsid w:val="003836BD"/>
    <w:rsid w:val="003A15BA"/>
    <w:rsid w:val="003D6834"/>
    <w:rsid w:val="00443473"/>
    <w:rsid w:val="00445315"/>
    <w:rsid w:val="00462165"/>
    <w:rsid w:val="00476F8B"/>
    <w:rsid w:val="00484422"/>
    <w:rsid w:val="00493C84"/>
    <w:rsid w:val="00496505"/>
    <w:rsid w:val="004C3B9B"/>
    <w:rsid w:val="004D52D0"/>
    <w:rsid w:val="004E17B5"/>
    <w:rsid w:val="005258A4"/>
    <w:rsid w:val="00544A7B"/>
    <w:rsid w:val="00556DDC"/>
    <w:rsid w:val="00577FAE"/>
    <w:rsid w:val="005A5791"/>
    <w:rsid w:val="005B038F"/>
    <w:rsid w:val="005B3615"/>
    <w:rsid w:val="006263C0"/>
    <w:rsid w:val="006530AD"/>
    <w:rsid w:val="006543C5"/>
    <w:rsid w:val="00672552"/>
    <w:rsid w:val="006757B0"/>
    <w:rsid w:val="006A1803"/>
    <w:rsid w:val="006A3BEE"/>
    <w:rsid w:val="006A4F63"/>
    <w:rsid w:val="006D0260"/>
    <w:rsid w:val="006F080F"/>
    <w:rsid w:val="006F4285"/>
    <w:rsid w:val="00726161"/>
    <w:rsid w:val="007452E8"/>
    <w:rsid w:val="00773B66"/>
    <w:rsid w:val="007E25B8"/>
    <w:rsid w:val="00820689"/>
    <w:rsid w:val="00833B2B"/>
    <w:rsid w:val="00844E4A"/>
    <w:rsid w:val="00852088"/>
    <w:rsid w:val="008862D1"/>
    <w:rsid w:val="008B478A"/>
    <w:rsid w:val="008C1951"/>
    <w:rsid w:val="008D1406"/>
    <w:rsid w:val="008D3165"/>
    <w:rsid w:val="008D7A9A"/>
    <w:rsid w:val="008E5F4B"/>
    <w:rsid w:val="00921347"/>
    <w:rsid w:val="00926C1B"/>
    <w:rsid w:val="00935E28"/>
    <w:rsid w:val="00985C0B"/>
    <w:rsid w:val="00997B2E"/>
    <w:rsid w:val="009A0B6F"/>
    <w:rsid w:val="009A46A7"/>
    <w:rsid w:val="00A235CD"/>
    <w:rsid w:val="00A33721"/>
    <w:rsid w:val="00A36E5B"/>
    <w:rsid w:val="00A640AB"/>
    <w:rsid w:val="00A7082B"/>
    <w:rsid w:val="00A74987"/>
    <w:rsid w:val="00A753C8"/>
    <w:rsid w:val="00A8399B"/>
    <w:rsid w:val="00AB3FCD"/>
    <w:rsid w:val="00AC5A9D"/>
    <w:rsid w:val="00AE6751"/>
    <w:rsid w:val="00B0008C"/>
    <w:rsid w:val="00B24D18"/>
    <w:rsid w:val="00B24D2A"/>
    <w:rsid w:val="00B35809"/>
    <w:rsid w:val="00B359B5"/>
    <w:rsid w:val="00B36A14"/>
    <w:rsid w:val="00B87C60"/>
    <w:rsid w:val="00BD2A8E"/>
    <w:rsid w:val="00BE4581"/>
    <w:rsid w:val="00C100EB"/>
    <w:rsid w:val="00C21274"/>
    <w:rsid w:val="00C65619"/>
    <w:rsid w:val="00C702CF"/>
    <w:rsid w:val="00CD48E8"/>
    <w:rsid w:val="00CD5804"/>
    <w:rsid w:val="00CF71F5"/>
    <w:rsid w:val="00D0066F"/>
    <w:rsid w:val="00D12194"/>
    <w:rsid w:val="00D31199"/>
    <w:rsid w:val="00D73DFF"/>
    <w:rsid w:val="00DA13E8"/>
    <w:rsid w:val="00DC2950"/>
    <w:rsid w:val="00E028A3"/>
    <w:rsid w:val="00E16E26"/>
    <w:rsid w:val="00E33377"/>
    <w:rsid w:val="00E47856"/>
    <w:rsid w:val="00E61131"/>
    <w:rsid w:val="00E70F9E"/>
    <w:rsid w:val="00EA036F"/>
    <w:rsid w:val="00EB1159"/>
    <w:rsid w:val="00F11511"/>
    <w:rsid w:val="00F405A2"/>
    <w:rsid w:val="00F43C27"/>
    <w:rsid w:val="00F818E3"/>
    <w:rsid w:val="00FB5BC1"/>
    <w:rsid w:val="00FC552E"/>
    <w:rsid w:val="00FE5B0D"/>
    <w:rsid w:val="00FF3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CA04"/>
  <w15:chartTrackingRefBased/>
  <w15:docId w15:val="{C5C2741A-B570-4C59-916C-27862A76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5B0D"/>
    <w:pPr>
      <w:spacing w:after="0" w:line="240" w:lineRule="auto"/>
    </w:pPr>
    <w:rPr>
      <w:rFonts w:ascii="Times Armenian" w:eastAsia="Times New Roman" w:hAnsi="Times Armeni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E5B0D"/>
    <w:rPr>
      <w:rFonts w:ascii="Arial Armenian" w:hAnsi="Arial Armenian"/>
      <w:sz w:val="20"/>
    </w:rPr>
  </w:style>
  <w:style w:type="character" w:customStyle="1" w:styleId="a4">
    <w:name w:val="Основной текст Знак"/>
    <w:basedOn w:val="a0"/>
    <w:link w:val="a3"/>
    <w:rsid w:val="00FE5B0D"/>
    <w:rPr>
      <w:rFonts w:ascii="Arial Armenian" w:eastAsia="Times New Roman" w:hAnsi="Arial Armenian" w:cs="Times New Roman"/>
      <w:sz w:val="20"/>
      <w:szCs w:val="20"/>
      <w:lang w:eastAsia="ru-RU"/>
    </w:rPr>
  </w:style>
  <w:style w:type="character" w:customStyle="1" w:styleId="ng-binding">
    <w:name w:val="ng-binding"/>
    <w:basedOn w:val="a0"/>
    <w:rsid w:val="00FE5B0D"/>
  </w:style>
  <w:style w:type="paragraph" w:styleId="a5">
    <w:name w:val="header"/>
    <w:aliases w:val="h"/>
    <w:basedOn w:val="a"/>
    <w:link w:val="a6"/>
    <w:unhideWhenUsed/>
    <w:rsid w:val="00CD48E8"/>
    <w:pPr>
      <w:tabs>
        <w:tab w:val="center" w:pos="4320"/>
        <w:tab w:val="right" w:pos="8640"/>
      </w:tabs>
    </w:pPr>
    <w:rPr>
      <w:rFonts w:ascii="Arial" w:hAnsi="Arial" w:cs="Arial"/>
      <w:spacing w:val="36"/>
      <w:kern w:val="16"/>
      <w:position w:val="-40"/>
      <w:sz w:val="22"/>
      <w:lang w:eastAsia="en-US"/>
    </w:rPr>
  </w:style>
  <w:style w:type="character" w:customStyle="1" w:styleId="a6">
    <w:name w:val="Верхний колонтитул Знак"/>
    <w:aliases w:val="h Знак"/>
    <w:basedOn w:val="a0"/>
    <w:link w:val="a5"/>
    <w:rsid w:val="00CD48E8"/>
    <w:rPr>
      <w:rFonts w:ascii="Arial" w:eastAsia="Times New Roman" w:hAnsi="Arial" w:cs="Arial"/>
      <w:spacing w:val="36"/>
      <w:kern w:val="16"/>
      <w:position w:val="-40"/>
      <w:szCs w:val="20"/>
    </w:rPr>
  </w:style>
  <w:style w:type="paragraph" w:styleId="3">
    <w:name w:val="Body Text 3"/>
    <w:basedOn w:val="a"/>
    <w:link w:val="30"/>
    <w:uiPriority w:val="99"/>
    <w:unhideWhenUsed/>
    <w:rsid w:val="00CD48E8"/>
    <w:pPr>
      <w:spacing w:after="120"/>
    </w:pPr>
    <w:rPr>
      <w:rFonts w:ascii="Arial Armenian" w:hAnsi="Arial Armenian" w:cs="Sylfaen"/>
      <w:sz w:val="16"/>
      <w:szCs w:val="16"/>
      <w:lang w:val="ru-RU"/>
    </w:rPr>
  </w:style>
  <w:style w:type="character" w:customStyle="1" w:styleId="30">
    <w:name w:val="Основной текст 3 Знак"/>
    <w:basedOn w:val="a0"/>
    <w:link w:val="3"/>
    <w:uiPriority w:val="99"/>
    <w:rsid w:val="00CD48E8"/>
    <w:rPr>
      <w:rFonts w:ascii="Arial Armenian" w:eastAsia="Times New Roman" w:hAnsi="Arial Armenian" w:cs="Sylfaen"/>
      <w:sz w:val="16"/>
      <w:szCs w:val="16"/>
      <w:lang w:val="ru-RU" w:eastAsia="ru-RU"/>
    </w:rPr>
  </w:style>
  <w:style w:type="character" w:styleId="a7">
    <w:name w:val="Strong"/>
    <w:basedOn w:val="a0"/>
    <w:uiPriority w:val="22"/>
    <w:qFormat/>
    <w:rsid w:val="00CD48E8"/>
    <w:rPr>
      <w:b/>
      <w:bCs/>
    </w:rPr>
  </w:style>
  <w:style w:type="paragraph" w:styleId="a8">
    <w:name w:val="List Paragraph"/>
    <w:basedOn w:val="a"/>
    <w:link w:val="a9"/>
    <w:uiPriority w:val="34"/>
    <w:qFormat/>
    <w:rsid w:val="00B35809"/>
    <w:pPr>
      <w:ind w:left="720"/>
      <w:contextualSpacing/>
    </w:pPr>
  </w:style>
  <w:style w:type="character" w:customStyle="1" w:styleId="a9">
    <w:name w:val="Абзац списка Знак"/>
    <w:link w:val="a8"/>
    <w:uiPriority w:val="34"/>
    <w:locked/>
    <w:rsid w:val="004D52D0"/>
    <w:rPr>
      <w:rFonts w:ascii="Times Armenian" w:eastAsia="Times New Roman" w:hAnsi="Times Armenian" w:cs="Times New Roman"/>
      <w:sz w:val="24"/>
      <w:szCs w:val="20"/>
      <w:lang w:eastAsia="ru-RU"/>
    </w:rPr>
  </w:style>
  <w:style w:type="paragraph" w:styleId="HTML">
    <w:name w:val="HTML Preformatted"/>
    <w:basedOn w:val="a"/>
    <w:link w:val="HTML0"/>
    <w:uiPriority w:val="99"/>
    <w:unhideWhenUsed/>
    <w:rsid w:val="00D12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0">
    <w:name w:val="Стандартный HTML Знак"/>
    <w:basedOn w:val="a0"/>
    <w:link w:val="HTML"/>
    <w:uiPriority w:val="99"/>
    <w:rsid w:val="00D12194"/>
    <w:rPr>
      <w:rFonts w:ascii="Courier New" w:eastAsia="Times New Roman" w:hAnsi="Courier New" w:cs="Courier New"/>
      <w:sz w:val="20"/>
      <w:szCs w:val="20"/>
    </w:rPr>
  </w:style>
  <w:style w:type="character" w:customStyle="1" w:styleId="y2iqfc">
    <w:name w:val="y2iqfc"/>
    <w:basedOn w:val="a0"/>
    <w:rsid w:val="00D12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005600">
      <w:bodyDiv w:val="1"/>
      <w:marLeft w:val="0"/>
      <w:marRight w:val="0"/>
      <w:marTop w:val="0"/>
      <w:marBottom w:val="0"/>
      <w:divBdr>
        <w:top w:val="none" w:sz="0" w:space="0" w:color="auto"/>
        <w:left w:val="none" w:sz="0" w:space="0" w:color="auto"/>
        <w:bottom w:val="none" w:sz="0" w:space="0" w:color="auto"/>
        <w:right w:val="none" w:sz="0" w:space="0" w:color="auto"/>
      </w:divBdr>
    </w:div>
    <w:div w:id="20708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35C41-057C-4C2B-AFCA-457B0F64C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27</Pages>
  <Words>6346</Words>
  <Characters>36176</Characters>
  <Application>Microsoft Office Word</Application>
  <DocSecurity>0</DocSecurity>
  <Lines>301</Lines>
  <Paragraphs>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Heriqnaz Manukyan</dc:creator>
  <cp:keywords>https://mul2-spm.gov.am/tasks/443414/oneclick?token=5c76fcd691956f48ba48a5f93d4f1429</cp:keywords>
  <dc:description/>
  <cp:lastModifiedBy>User</cp:lastModifiedBy>
  <cp:revision>28</cp:revision>
  <dcterms:created xsi:type="dcterms:W3CDTF">2023-11-29T07:18:00Z</dcterms:created>
  <dcterms:modified xsi:type="dcterms:W3CDTF">2025-02-05T12:14:00Z</dcterms:modified>
</cp:coreProperties>
</file>