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ՎՀ-ԷԱՃԱՊՁԲ-25/2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Վայքի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Վայոց ձորի մարզ, ք.Վայք Շահումյան 18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Վայքի համայնքապետարանի  կարիքների համար  բենզինի  ձեռքբերման  ՎՀ-ԷԱՃԱՊՁԲ-25/2  ծածկագրով էլեկտրոնային աճուրդի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Գևորգյան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+37493-30-27-42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vaykgnumner@gmail.com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Վայքի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ՎՀ-ԷԱՃԱՊՁԲ-25/2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Վայքի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Վայքի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Վայքի համայնքապետարանի  կարիքների համար  բենզինի  ձեռքբերման  ՎՀ-ԷԱՃԱՊՁԲ-25/2  ծածկագրով էլեկտրոնային աճուրդի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Վայքի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Վայքի համայնքապետարանի  կարիքների համար  բենզինի  ձեռքբերման  ՎՀ-ԷԱՃԱՊՁԲ-25/2  ծածկագրով էլեկտրոնային աճուրդի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ՎՀ-ԷԱՃԱՊՁԲ-25/2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vaykgnumner@gmail.com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Վայքի համայնքապետարանի  կարիքների համար  բենզինի  ձեռքբերման  ՎՀ-ԷԱՃԱՊՁԲ-25/2  ծածկագրով էլեկտրոնային աճուրդի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2025.02.18.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ՎՀ-ԷԱՃԱՊՁԲ-25/2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Վայքի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ՎՀ-ԷԱՃԱՊՁԲ-25/2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ՎՀ-ԷԱՃԱՊՁԲ-25/2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«ՎՀ-ԷԱՃԱՊՁԲ-25/2»*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Վայքի համայնքապետարան*  (այսուհետ` Պատվիրատու) կողմից կազմակերպված` ՎՀ-ԷԱՃԱՊՁԲ-25/2*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Վայքի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- 08917547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- 900342121028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«ՎՀ-ԷԱՃԱՊՁԲ-25/2»*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Վայքի համայնքապետարան*  (այսուհետ` Պատվիրատու) կողմից կազմակերպված` ՎՀ-ԷԱՃԱՊՁԲ-25/2*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Վայքի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- 08917547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- 900342121028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0C ջերմաստիճանում` 720-ից մինչև 775 կգ/մ3 ,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Վայք, Շահումյան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