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2D9" w:rsidRPr="002430B2" w:rsidRDefault="002A4C5D">
      <w:pPr>
        <w:pStyle w:val="a3"/>
        <w:spacing w:line="781" w:lineRule="exact"/>
        <w:ind w:left="161" w:right="273"/>
        <w:jc w:val="center"/>
        <w:rPr>
          <w:b/>
          <w:sz w:val="40"/>
          <w:lang w:val="en-US"/>
        </w:rPr>
      </w:pPr>
      <w:r w:rsidRPr="002430B2">
        <w:rPr>
          <w:b/>
          <w:w w:val="90"/>
          <w:sz w:val="40"/>
          <w:lang w:val="en-US"/>
        </w:rPr>
        <w:t>APC</w:t>
      </w:r>
      <w:r w:rsidRPr="002430B2">
        <w:rPr>
          <w:b/>
          <w:spacing w:val="-8"/>
          <w:w w:val="150"/>
          <w:sz w:val="40"/>
          <w:lang w:val="en-US"/>
        </w:rPr>
        <w:t xml:space="preserve"> </w:t>
      </w:r>
      <w:proofErr w:type="spellStart"/>
      <w:r w:rsidRPr="002430B2">
        <w:rPr>
          <w:b/>
          <w:w w:val="90"/>
          <w:sz w:val="40"/>
          <w:lang w:val="en-US"/>
        </w:rPr>
        <w:t>Back-UPS</w:t>
      </w:r>
      <w:proofErr w:type="spellEnd"/>
      <w:r w:rsidRPr="002430B2">
        <w:rPr>
          <w:b/>
          <w:spacing w:val="-7"/>
          <w:w w:val="150"/>
          <w:sz w:val="40"/>
          <w:lang w:val="en-US"/>
        </w:rPr>
        <w:t xml:space="preserve"> </w:t>
      </w:r>
      <w:r w:rsidRPr="002430B2">
        <w:rPr>
          <w:b/>
          <w:w w:val="90"/>
          <w:sz w:val="40"/>
          <w:lang w:val="en-US"/>
        </w:rPr>
        <w:t>BX2200MI-</w:t>
      </w:r>
      <w:r w:rsidRPr="002430B2">
        <w:rPr>
          <w:b/>
          <w:spacing w:val="-5"/>
          <w:w w:val="90"/>
          <w:sz w:val="40"/>
          <w:lang w:val="en-US"/>
        </w:rPr>
        <w:t>GR</w:t>
      </w:r>
    </w:p>
    <w:p w:rsidR="008A62D9" w:rsidRPr="002430B2" w:rsidRDefault="002A4C5D">
      <w:pPr>
        <w:pStyle w:val="a3"/>
        <w:spacing w:before="76"/>
        <w:rPr>
          <w:sz w:val="20"/>
          <w:lang w:val="en-US"/>
        </w:rPr>
      </w:pPr>
      <w:bookmarkStart w:id="0" w:name="_GoBack"/>
      <w:r>
        <w:rPr>
          <w:noProof/>
          <w:sz w:val="20"/>
          <w:lang w:eastAsia="ru-RU"/>
        </w:rPr>
        <w:drawing>
          <wp:anchor distT="0" distB="0" distL="0" distR="0" simplePos="0" relativeHeight="487587840" behindDoc="1" locked="0" layoutInCell="1" allowOverlap="1">
            <wp:simplePos x="0" y="0"/>
            <wp:positionH relativeFrom="page">
              <wp:posOffset>2266950</wp:posOffset>
            </wp:positionH>
            <wp:positionV relativeFrom="paragraph">
              <wp:posOffset>212090</wp:posOffset>
            </wp:positionV>
            <wp:extent cx="3124200" cy="1447800"/>
            <wp:effectExtent l="0" t="0" r="0" b="0"/>
            <wp:wrapTopAndBottom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8A62D9" w:rsidRPr="002430B2" w:rsidRDefault="008A62D9">
      <w:pPr>
        <w:pStyle w:val="a3"/>
        <w:rPr>
          <w:sz w:val="18"/>
          <w:lang w:val="en-US"/>
        </w:rPr>
      </w:pP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82"/>
        <w:gridCol w:w="4951"/>
      </w:tblGrid>
      <w:tr w:rsidR="008A62D9" w:rsidRPr="002430B2" w:rsidTr="00947329">
        <w:trPr>
          <w:trHeight w:val="81"/>
          <w:jc w:val="center"/>
        </w:trPr>
        <w:tc>
          <w:tcPr>
            <w:tcW w:w="6082" w:type="dxa"/>
            <w:shd w:val="clear" w:color="auto" w:fill="FCFCFC"/>
            <w:vAlign w:val="center"/>
          </w:tcPr>
          <w:p w:rsidR="008A62D9" w:rsidRPr="002430B2" w:rsidRDefault="002A4C5D" w:rsidP="002430B2">
            <w:pPr>
              <w:pStyle w:val="TableParagraph"/>
              <w:tabs>
                <w:tab w:val="left" w:pos="6337"/>
              </w:tabs>
              <w:spacing w:before="0"/>
              <w:ind w:left="134" w:right="-317"/>
              <w:jc w:val="center"/>
              <w:rPr>
                <w:rFonts w:ascii="GHEA Grapalat" w:hAnsi="GHEA Grapalat"/>
                <w:b/>
                <w:sz w:val="24"/>
                <w:szCs w:val="28"/>
              </w:rPr>
            </w:pPr>
            <w:proofErr w:type="spellStart"/>
            <w:r w:rsidRPr="002430B2">
              <w:rPr>
                <w:rFonts w:ascii="GHEA Grapalat" w:eastAsia="Arial" w:hAnsi="GHEA Grapalat" w:cs="Arial"/>
                <w:b/>
                <w:bCs/>
                <w:spacing w:val="-2"/>
                <w:sz w:val="24"/>
                <w:szCs w:val="28"/>
              </w:rPr>
              <w:t>Տեսակ</w:t>
            </w:r>
            <w:proofErr w:type="spellEnd"/>
          </w:p>
        </w:tc>
        <w:tc>
          <w:tcPr>
            <w:tcW w:w="4951" w:type="dxa"/>
            <w:shd w:val="clear" w:color="auto" w:fill="FCFCFC"/>
            <w:vAlign w:val="center"/>
          </w:tcPr>
          <w:p w:rsidR="008A62D9" w:rsidRPr="002430B2" w:rsidRDefault="002430B2" w:rsidP="002430B2">
            <w:pPr>
              <w:pStyle w:val="TableParagraph"/>
              <w:spacing w:before="0"/>
              <w:ind w:left="571"/>
              <w:jc w:val="center"/>
              <w:rPr>
                <w:rFonts w:ascii="GHEA Grapalat" w:hAnsi="GHEA Grapalat"/>
                <w:sz w:val="24"/>
                <w:szCs w:val="28"/>
              </w:rPr>
            </w:pPr>
            <w:proofErr w:type="spellStart"/>
            <w:r w:rsidRPr="002430B2">
              <w:rPr>
                <w:rFonts w:ascii="GHEA Grapalat" w:hAnsi="GHEA Grapalat"/>
                <w:w w:val="90"/>
                <w:sz w:val="24"/>
                <w:szCs w:val="28"/>
              </w:rPr>
              <w:t>Ան</w:t>
            </w:r>
            <w:r w:rsidR="002A4C5D" w:rsidRPr="002430B2">
              <w:rPr>
                <w:rFonts w:ascii="GHEA Grapalat" w:hAnsi="GHEA Grapalat"/>
                <w:w w:val="90"/>
                <w:sz w:val="24"/>
                <w:szCs w:val="28"/>
              </w:rPr>
              <w:t>խափան</w:t>
            </w:r>
            <w:proofErr w:type="spellEnd"/>
            <w:r w:rsidR="002A4C5D" w:rsidRPr="002430B2">
              <w:rPr>
                <w:rFonts w:ascii="GHEA Grapalat" w:hAnsi="GHEA Grapalat"/>
                <w:spacing w:val="25"/>
                <w:sz w:val="24"/>
                <w:szCs w:val="28"/>
              </w:rPr>
              <w:t xml:space="preserve"> </w:t>
            </w:r>
            <w:proofErr w:type="spellStart"/>
            <w:r w:rsidR="002A4C5D" w:rsidRPr="002430B2">
              <w:rPr>
                <w:rFonts w:ascii="GHEA Grapalat" w:hAnsi="GHEA Grapalat"/>
                <w:w w:val="90"/>
                <w:sz w:val="24"/>
                <w:szCs w:val="28"/>
              </w:rPr>
              <w:t>սնուցման</w:t>
            </w:r>
            <w:proofErr w:type="spellEnd"/>
            <w:r w:rsidR="002A4C5D" w:rsidRPr="002430B2">
              <w:rPr>
                <w:rFonts w:ascii="GHEA Grapalat" w:hAnsi="GHEA Grapalat"/>
                <w:spacing w:val="23"/>
                <w:sz w:val="24"/>
                <w:szCs w:val="28"/>
              </w:rPr>
              <w:t xml:space="preserve"> </w:t>
            </w:r>
            <w:proofErr w:type="spellStart"/>
            <w:r w:rsidR="002A4C5D" w:rsidRPr="002430B2">
              <w:rPr>
                <w:rFonts w:ascii="GHEA Grapalat" w:hAnsi="GHEA Grapalat"/>
                <w:w w:val="90"/>
                <w:sz w:val="24"/>
                <w:szCs w:val="28"/>
              </w:rPr>
              <w:t>սարք</w:t>
            </w:r>
            <w:proofErr w:type="spellEnd"/>
            <w:r w:rsidR="002A4C5D" w:rsidRPr="002430B2">
              <w:rPr>
                <w:rFonts w:ascii="GHEA Grapalat" w:hAnsi="GHEA Grapalat"/>
                <w:spacing w:val="24"/>
                <w:sz w:val="24"/>
                <w:szCs w:val="28"/>
              </w:rPr>
              <w:t xml:space="preserve"> </w:t>
            </w:r>
            <w:r w:rsidR="002A4C5D" w:rsidRPr="002430B2">
              <w:rPr>
                <w:rFonts w:ascii="GHEA Grapalat" w:hAnsi="GHEA Grapalat"/>
                <w:spacing w:val="-4"/>
                <w:w w:val="90"/>
                <w:sz w:val="24"/>
                <w:szCs w:val="28"/>
              </w:rPr>
              <w:t>(UPS)</w:t>
            </w:r>
          </w:p>
        </w:tc>
      </w:tr>
      <w:tr w:rsidR="008A62D9" w:rsidRPr="002430B2" w:rsidTr="00947329">
        <w:trPr>
          <w:trHeight w:val="26"/>
          <w:jc w:val="center"/>
        </w:trPr>
        <w:tc>
          <w:tcPr>
            <w:tcW w:w="6082" w:type="dxa"/>
            <w:shd w:val="clear" w:color="auto" w:fill="FCFCFC"/>
            <w:vAlign w:val="center"/>
          </w:tcPr>
          <w:p w:rsidR="008A62D9" w:rsidRPr="002430B2" w:rsidRDefault="002A4C5D" w:rsidP="002430B2">
            <w:pPr>
              <w:pStyle w:val="TableParagraph"/>
              <w:spacing w:before="0"/>
              <w:ind w:left="134"/>
              <w:jc w:val="center"/>
              <w:rPr>
                <w:rFonts w:ascii="GHEA Grapalat" w:hAnsi="GHEA Grapalat"/>
                <w:b/>
                <w:sz w:val="24"/>
                <w:szCs w:val="28"/>
              </w:rPr>
            </w:pPr>
            <w:proofErr w:type="spellStart"/>
            <w:r w:rsidRPr="002430B2">
              <w:rPr>
                <w:rFonts w:ascii="GHEA Grapalat" w:hAnsi="GHEA Grapalat"/>
                <w:b/>
                <w:w w:val="90"/>
                <w:sz w:val="24"/>
                <w:szCs w:val="28"/>
              </w:rPr>
              <w:t>Ելքային</w:t>
            </w:r>
            <w:proofErr w:type="spellEnd"/>
            <w:r w:rsidRPr="002430B2">
              <w:rPr>
                <w:rFonts w:ascii="GHEA Grapalat" w:hAnsi="GHEA Grapalat"/>
                <w:b/>
                <w:spacing w:val="29"/>
                <w:sz w:val="24"/>
                <w:szCs w:val="28"/>
              </w:rPr>
              <w:t xml:space="preserve"> </w:t>
            </w:r>
            <w:proofErr w:type="spellStart"/>
            <w:r w:rsidRPr="002430B2">
              <w:rPr>
                <w:rFonts w:ascii="GHEA Grapalat" w:hAnsi="GHEA Grapalat"/>
                <w:b/>
                <w:spacing w:val="-2"/>
                <w:sz w:val="24"/>
                <w:szCs w:val="28"/>
              </w:rPr>
              <w:t>հզորություն</w:t>
            </w:r>
            <w:proofErr w:type="spellEnd"/>
          </w:p>
        </w:tc>
        <w:tc>
          <w:tcPr>
            <w:tcW w:w="4951" w:type="dxa"/>
            <w:shd w:val="clear" w:color="auto" w:fill="FCFCFC"/>
            <w:vAlign w:val="center"/>
          </w:tcPr>
          <w:p w:rsidR="008A62D9" w:rsidRPr="002430B2" w:rsidRDefault="002430B2" w:rsidP="002430B2">
            <w:pPr>
              <w:pStyle w:val="TableParagraph"/>
              <w:spacing w:before="0"/>
              <w:ind w:left="571" w:firstLine="284"/>
              <w:jc w:val="center"/>
              <w:rPr>
                <w:rFonts w:ascii="GHEA Grapalat" w:hAnsi="GHEA Grapalat"/>
                <w:sz w:val="24"/>
                <w:szCs w:val="28"/>
              </w:rPr>
            </w:pPr>
            <w:proofErr w:type="spellStart"/>
            <w:r w:rsidRPr="002430B2">
              <w:rPr>
                <w:rFonts w:ascii="GHEA Grapalat" w:hAnsi="GHEA Grapalat"/>
                <w:w w:val="90"/>
                <w:sz w:val="24"/>
                <w:szCs w:val="28"/>
              </w:rPr>
              <w:t>նվազագույնը</w:t>
            </w:r>
            <w:proofErr w:type="spellEnd"/>
            <w:r w:rsidRPr="002430B2">
              <w:rPr>
                <w:rFonts w:ascii="GHEA Grapalat" w:hAnsi="GHEA Grapalat"/>
                <w:w w:val="85"/>
                <w:sz w:val="24"/>
                <w:szCs w:val="28"/>
              </w:rPr>
              <w:t xml:space="preserve"> </w:t>
            </w:r>
            <w:r w:rsidR="002A4C5D" w:rsidRPr="002430B2">
              <w:rPr>
                <w:rFonts w:ascii="GHEA Grapalat" w:hAnsi="GHEA Grapalat"/>
                <w:w w:val="85"/>
                <w:sz w:val="24"/>
                <w:szCs w:val="28"/>
              </w:rPr>
              <w:t>1.2кВт</w:t>
            </w:r>
            <w:r w:rsidR="002A4C5D" w:rsidRPr="002430B2">
              <w:rPr>
                <w:rFonts w:ascii="GHEA Grapalat" w:hAnsi="GHEA Grapalat"/>
                <w:spacing w:val="-1"/>
                <w:w w:val="85"/>
                <w:sz w:val="24"/>
                <w:szCs w:val="28"/>
              </w:rPr>
              <w:t xml:space="preserve"> </w:t>
            </w:r>
            <w:r w:rsidR="002A4C5D" w:rsidRPr="002430B2">
              <w:rPr>
                <w:rFonts w:ascii="GHEA Grapalat" w:hAnsi="GHEA Grapalat"/>
                <w:w w:val="85"/>
                <w:sz w:val="24"/>
                <w:szCs w:val="28"/>
              </w:rPr>
              <w:t>/</w:t>
            </w:r>
            <w:r w:rsidR="002A4C5D" w:rsidRPr="002430B2">
              <w:rPr>
                <w:rFonts w:ascii="GHEA Grapalat" w:hAnsi="GHEA Grapalat"/>
                <w:spacing w:val="-14"/>
                <w:sz w:val="24"/>
                <w:szCs w:val="28"/>
              </w:rPr>
              <w:t xml:space="preserve"> </w:t>
            </w:r>
            <w:r w:rsidR="002A4C5D" w:rsidRPr="002430B2">
              <w:rPr>
                <w:rFonts w:ascii="GHEA Grapalat" w:hAnsi="GHEA Grapalat"/>
                <w:spacing w:val="-2"/>
                <w:w w:val="85"/>
                <w:sz w:val="24"/>
                <w:szCs w:val="28"/>
              </w:rPr>
              <w:t>2.2кВА</w:t>
            </w:r>
          </w:p>
        </w:tc>
      </w:tr>
      <w:tr w:rsidR="008A62D9" w:rsidRPr="002430B2" w:rsidTr="00947329">
        <w:trPr>
          <w:trHeight w:val="26"/>
          <w:jc w:val="center"/>
        </w:trPr>
        <w:tc>
          <w:tcPr>
            <w:tcW w:w="6082" w:type="dxa"/>
            <w:shd w:val="clear" w:color="auto" w:fill="FCFCFC"/>
            <w:vAlign w:val="center"/>
          </w:tcPr>
          <w:p w:rsidR="008A62D9" w:rsidRPr="002430B2" w:rsidRDefault="002A4C5D" w:rsidP="002430B2">
            <w:pPr>
              <w:pStyle w:val="TableParagraph"/>
              <w:spacing w:before="0"/>
              <w:ind w:left="134" w:right="275"/>
              <w:jc w:val="center"/>
              <w:rPr>
                <w:rFonts w:ascii="GHEA Grapalat" w:eastAsia="Arial" w:hAnsi="GHEA Grapalat" w:cs="Arial"/>
                <w:b/>
                <w:bCs/>
                <w:sz w:val="24"/>
                <w:szCs w:val="28"/>
              </w:rPr>
            </w:pPr>
            <w:proofErr w:type="spellStart"/>
            <w:r w:rsidRPr="002430B2">
              <w:rPr>
                <w:rFonts w:ascii="GHEA Grapalat" w:eastAsia="Arial" w:hAnsi="GHEA Grapalat" w:cs="Arial"/>
                <w:b/>
                <w:bCs/>
                <w:w w:val="85"/>
                <w:sz w:val="24"/>
                <w:szCs w:val="28"/>
              </w:rPr>
              <w:t>Ելքաին</w:t>
            </w:r>
            <w:proofErr w:type="spellEnd"/>
            <w:r w:rsidRPr="002430B2">
              <w:rPr>
                <w:rFonts w:ascii="GHEA Grapalat" w:eastAsia="Arial" w:hAnsi="GHEA Grapalat" w:cs="Arial"/>
                <w:b/>
                <w:bCs/>
                <w:spacing w:val="21"/>
                <w:sz w:val="24"/>
                <w:szCs w:val="28"/>
              </w:rPr>
              <w:t xml:space="preserve"> </w:t>
            </w:r>
            <w:proofErr w:type="spellStart"/>
            <w:r w:rsidRPr="002430B2">
              <w:rPr>
                <w:rFonts w:ascii="GHEA Grapalat" w:eastAsia="Arial" w:hAnsi="GHEA Grapalat" w:cs="Arial"/>
                <w:b/>
                <w:bCs/>
                <w:spacing w:val="-2"/>
                <w:w w:val="95"/>
                <w:sz w:val="24"/>
                <w:szCs w:val="28"/>
              </w:rPr>
              <w:t>լարում</w:t>
            </w:r>
            <w:proofErr w:type="spellEnd"/>
          </w:p>
        </w:tc>
        <w:tc>
          <w:tcPr>
            <w:tcW w:w="4951" w:type="dxa"/>
            <w:shd w:val="clear" w:color="auto" w:fill="FCFCFC"/>
            <w:vAlign w:val="center"/>
          </w:tcPr>
          <w:p w:rsidR="008A62D9" w:rsidRPr="002430B2" w:rsidRDefault="002430B2" w:rsidP="002430B2">
            <w:pPr>
              <w:pStyle w:val="TableParagraph"/>
              <w:spacing w:before="0"/>
              <w:ind w:left="571" w:right="278" w:firstLine="284"/>
              <w:jc w:val="center"/>
              <w:rPr>
                <w:rFonts w:ascii="GHEA Grapalat" w:hAnsi="GHEA Grapalat"/>
                <w:sz w:val="24"/>
                <w:szCs w:val="28"/>
              </w:rPr>
            </w:pPr>
            <w:proofErr w:type="spellStart"/>
            <w:r w:rsidRPr="002430B2">
              <w:rPr>
                <w:rFonts w:ascii="GHEA Grapalat" w:hAnsi="GHEA Grapalat"/>
                <w:w w:val="90"/>
                <w:sz w:val="24"/>
                <w:szCs w:val="28"/>
              </w:rPr>
              <w:t>նվազագույնը</w:t>
            </w:r>
            <w:proofErr w:type="spellEnd"/>
            <w:r w:rsidRPr="002430B2">
              <w:rPr>
                <w:rFonts w:ascii="GHEA Grapalat" w:hAnsi="GHEA Grapalat"/>
                <w:spacing w:val="-4"/>
                <w:sz w:val="24"/>
                <w:szCs w:val="28"/>
              </w:rPr>
              <w:t xml:space="preserve"> </w:t>
            </w:r>
            <w:r w:rsidR="002A4C5D" w:rsidRPr="002430B2">
              <w:rPr>
                <w:rFonts w:ascii="GHEA Grapalat" w:hAnsi="GHEA Grapalat"/>
                <w:spacing w:val="-4"/>
                <w:sz w:val="24"/>
                <w:szCs w:val="28"/>
              </w:rPr>
              <w:t>230V</w:t>
            </w:r>
          </w:p>
        </w:tc>
      </w:tr>
      <w:tr w:rsidR="008A62D9" w:rsidRPr="002430B2" w:rsidTr="00947329">
        <w:trPr>
          <w:trHeight w:val="26"/>
          <w:jc w:val="center"/>
        </w:trPr>
        <w:tc>
          <w:tcPr>
            <w:tcW w:w="6082" w:type="dxa"/>
            <w:shd w:val="clear" w:color="auto" w:fill="FCFCFC"/>
            <w:vAlign w:val="center"/>
          </w:tcPr>
          <w:p w:rsidR="008A62D9" w:rsidRPr="002430B2" w:rsidRDefault="002A4C5D" w:rsidP="002430B2">
            <w:pPr>
              <w:pStyle w:val="TableParagraph"/>
              <w:spacing w:before="0"/>
              <w:ind w:left="134" w:right="275"/>
              <w:jc w:val="center"/>
              <w:rPr>
                <w:rFonts w:ascii="GHEA Grapalat" w:eastAsia="Arial" w:hAnsi="GHEA Grapalat" w:cs="Arial"/>
                <w:b/>
                <w:bCs/>
                <w:sz w:val="24"/>
                <w:szCs w:val="28"/>
              </w:rPr>
            </w:pPr>
            <w:proofErr w:type="spellStart"/>
            <w:r w:rsidRPr="002430B2">
              <w:rPr>
                <w:rFonts w:ascii="GHEA Grapalat" w:eastAsia="Arial" w:hAnsi="GHEA Grapalat" w:cs="Arial"/>
                <w:b/>
                <w:bCs/>
                <w:w w:val="85"/>
                <w:sz w:val="24"/>
                <w:szCs w:val="28"/>
              </w:rPr>
              <w:t>Ելքային</w:t>
            </w:r>
            <w:proofErr w:type="spellEnd"/>
            <w:r w:rsidRPr="002430B2">
              <w:rPr>
                <w:rFonts w:ascii="GHEA Grapalat" w:eastAsia="Arial" w:hAnsi="GHEA Grapalat" w:cs="Arial"/>
                <w:b/>
                <w:bCs/>
                <w:spacing w:val="24"/>
                <w:sz w:val="24"/>
                <w:szCs w:val="28"/>
              </w:rPr>
              <w:t xml:space="preserve"> </w:t>
            </w:r>
            <w:proofErr w:type="spellStart"/>
            <w:r w:rsidRPr="002430B2">
              <w:rPr>
                <w:rFonts w:ascii="GHEA Grapalat" w:eastAsia="Arial" w:hAnsi="GHEA Grapalat" w:cs="Arial"/>
                <w:b/>
                <w:bCs/>
                <w:spacing w:val="-2"/>
                <w:w w:val="90"/>
                <w:sz w:val="24"/>
                <w:szCs w:val="28"/>
              </w:rPr>
              <w:t>հաճախականություն</w:t>
            </w:r>
            <w:proofErr w:type="spellEnd"/>
          </w:p>
        </w:tc>
        <w:tc>
          <w:tcPr>
            <w:tcW w:w="4951" w:type="dxa"/>
            <w:shd w:val="clear" w:color="auto" w:fill="FCFCFC"/>
            <w:vAlign w:val="center"/>
          </w:tcPr>
          <w:p w:rsidR="008A62D9" w:rsidRPr="002430B2" w:rsidRDefault="002430B2" w:rsidP="002430B2">
            <w:pPr>
              <w:pStyle w:val="TableParagraph"/>
              <w:spacing w:before="0"/>
              <w:ind w:left="571" w:firstLine="284"/>
              <w:jc w:val="center"/>
              <w:rPr>
                <w:rFonts w:ascii="GHEA Grapalat" w:hAnsi="GHEA Grapalat"/>
                <w:sz w:val="24"/>
                <w:szCs w:val="28"/>
              </w:rPr>
            </w:pPr>
            <w:proofErr w:type="spellStart"/>
            <w:r w:rsidRPr="002430B2">
              <w:rPr>
                <w:rFonts w:ascii="GHEA Grapalat" w:hAnsi="GHEA Grapalat"/>
                <w:w w:val="90"/>
                <w:sz w:val="24"/>
                <w:szCs w:val="28"/>
              </w:rPr>
              <w:t>նվազագույնը</w:t>
            </w:r>
            <w:proofErr w:type="spellEnd"/>
            <w:r w:rsidRPr="002430B2">
              <w:rPr>
                <w:rFonts w:ascii="GHEA Grapalat" w:hAnsi="GHEA Grapalat"/>
                <w:w w:val="85"/>
                <w:sz w:val="24"/>
                <w:szCs w:val="28"/>
              </w:rPr>
              <w:t xml:space="preserve"> </w:t>
            </w:r>
            <w:r w:rsidR="002A4C5D" w:rsidRPr="002430B2">
              <w:rPr>
                <w:rFonts w:ascii="GHEA Grapalat" w:hAnsi="GHEA Grapalat"/>
                <w:w w:val="85"/>
                <w:sz w:val="24"/>
                <w:szCs w:val="28"/>
              </w:rPr>
              <w:t>50/60</w:t>
            </w:r>
            <w:r w:rsidR="002A4C5D" w:rsidRPr="002430B2">
              <w:rPr>
                <w:rFonts w:ascii="GHEA Grapalat" w:hAnsi="GHEA Grapalat"/>
                <w:spacing w:val="-5"/>
                <w:sz w:val="24"/>
                <w:szCs w:val="28"/>
              </w:rPr>
              <w:t xml:space="preserve"> </w:t>
            </w:r>
            <w:r w:rsidR="002A4C5D" w:rsidRPr="002430B2">
              <w:rPr>
                <w:rFonts w:ascii="GHEA Grapalat" w:hAnsi="GHEA Grapalat"/>
                <w:w w:val="85"/>
                <w:sz w:val="24"/>
                <w:szCs w:val="28"/>
              </w:rPr>
              <w:t>Гц</w:t>
            </w:r>
            <w:r w:rsidR="002A4C5D" w:rsidRPr="002430B2">
              <w:rPr>
                <w:rFonts w:ascii="GHEA Grapalat" w:hAnsi="GHEA Grapalat"/>
                <w:spacing w:val="-2"/>
                <w:sz w:val="24"/>
                <w:szCs w:val="28"/>
              </w:rPr>
              <w:t xml:space="preserve"> </w:t>
            </w:r>
            <w:r w:rsidR="002A4C5D" w:rsidRPr="002430B2">
              <w:rPr>
                <w:rFonts w:ascii="GHEA Grapalat" w:hAnsi="GHEA Grapalat"/>
                <w:w w:val="85"/>
                <w:sz w:val="24"/>
                <w:szCs w:val="28"/>
              </w:rPr>
              <w:t>+/-1</w:t>
            </w:r>
            <w:r w:rsidR="002A4C5D" w:rsidRPr="002430B2">
              <w:rPr>
                <w:rFonts w:ascii="GHEA Grapalat" w:hAnsi="GHEA Grapalat"/>
                <w:spacing w:val="-6"/>
                <w:sz w:val="24"/>
                <w:szCs w:val="28"/>
              </w:rPr>
              <w:t xml:space="preserve"> </w:t>
            </w:r>
            <w:r w:rsidR="002A4C5D" w:rsidRPr="002430B2">
              <w:rPr>
                <w:rFonts w:ascii="GHEA Grapalat" w:hAnsi="GHEA Grapalat"/>
                <w:spacing w:val="-7"/>
                <w:w w:val="85"/>
                <w:sz w:val="24"/>
                <w:szCs w:val="28"/>
              </w:rPr>
              <w:t>Гц</w:t>
            </w:r>
          </w:p>
        </w:tc>
      </w:tr>
      <w:tr w:rsidR="008A62D9" w:rsidRPr="002430B2" w:rsidTr="00947329">
        <w:trPr>
          <w:trHeight w:val="26"/>
          <w:jc w:val="center"/>
        </w:trPr>
        <w:tc>
          <w:tcPr>
            <w:tcW w:w="6082" w:type="dxa"/>
            <w:shd w:val="clear" w:color="auto" w:fill="FCFCFC"/>
            <w:vAlign w:val="center"/>
          </w:tcPr>
          <w:p w:rsidR="008A62D9" w:rsidRPr="002430B2" w:rsidRDefault="002A4C5D" w:rsidP="002430B2">
            <w:pPr>
              <w:pStyle w:val="TableParagraph"/>
              <w:spacing w:before="0"/>
              <w:ind w:left="134" w:right="275"/>
              <w:jc w:val="center"/>
              <w:rPr>
                <w:rFonts w:ascii="GHEA Grapalat" w:eastAsia="Arial" w:hAnsi="GHEA Grapalat" w:cs="Arial"/>
                <w:b/>
                <w:bCs/>
                <w:sz w:val="24"/>
                <w:szCs w:val="28"/>
              </w:rPr>
            </w:pPr>
            <w:proofErr w:type="spellStart"/>
            <w:r w:rsidRPr="002430B2">
              <w:rPr>
                <w:rFonts w:ascii="GHEA Grapalat" w:eastAsia="Arial" w:hAnsi="GHEA Grapalat" w:cs="Arial"/>
                <w:b/>
                <w:bCs/>
                <w:spacing w:val="-2"/>
                <w:w w:val="95"/>
                <w:sz w:val="24"/>
                <w:szCs w:val="28"/>
              </w:rPr>
              <w:t>Տոպոլոգիա</w:t>
            </w:r>
            <w:proofErr w:type="spellEnd"/>
          </w:p>
        </w:tc>
        <w:tc>
          <w:tcPr>
            <w:tcW w:w="4951" w:type="dxa"/>
            <w:shd w:val="clear" w:color="auto" w:fill="FCFCFC"/>
            <w:vAlign w:val="center"/>
          </w:tcPr>
          <w:p w:rsidR="008A62D9" w:rsidRPr="002430B2" w:rsidRDefault="002A4C5D" w:rsidP="002430B2">
            <w:pPr>
              <w:pStyle w:val="TableParagraph"/>
              <w:spacing w:before="0"/>
              <w:ind w:left="571" w:firstLine="284"/>
              <w:jc w:val="center"/>
              <w:rPr>
                <w:rFonts w:ascii="GHEA Grapalat" w:hAnsi="GHEA Grapalat"/>
                <w:sz w:val="24"/>
                <w:szCs w:val="28"/>
              </w:rPr>
            </w:pPr>
            <w:proofErr w:type="spellStart"/>
            <w:r w:rsidRPr="002430B2">
              <w:rPr>
                <w:rFonts w:ascii="GHEA Grapalat" w:hAnsi="GHEA Grapalat"/>
                <w:w w:val="90"/>
                <w:sz w:val="24"/>
                <w:szCs w:val="28"/>
              </w:rPr>
              <w:t>գծային</w:t>
            </w:r>
            <w:r w:rsidRPr="002430B2">
              <w:rPr>
                <w:rFonts w:ascii="GHEA Grapalat" w:hAnsi="GHEA Grapalat"/>
                <w:w w:val="90"/>
                <w:sz w:val="24"/>
                <w:szCs w:val="28"/>
              </w:rPr>
              <w:t>-</w:t>
            </w:r>
            <w:r w:rsidRPr="002430B2">
              <w:rPr>
                <w:rFonts w:ascii="GHEA Grapalat" w:hAnsi="GHEA Grapalat"/>
                <w:spacing w:val="-2"/>
                <w:sz w:val="24"/>
                <w:szCs w:val="28"/>
              </w:rPr>
              <w:t>ինտերակտիվ</w:t>
            </w:r>
            <w:proofErr w:type="spellEnd"/>
          </w:p>
        </w:tc>
      </w:tr>
      <w:tr w:rsidR="008A62D9" w:rsidRPr="002430B2" w:rsidTr="00947329">
        <w:trPr>
          <w:trHeight w:val="26"/>
          <w:jc w:val="center"/>
        </w:trPr>
        <w:tc>
          <w:tcPr>
            <w:tcW w:w="6082" w:type="dxa"/>
            <w:shd w:val="clear" w:color="auto" w:fill="FCFCFC"/>
            <w:vAlign w:val="center"/>
          </w:tcPr>
          <w:p w:rsidR="008A62D9" w:rsidRPr="002430B2" w:rsidRDefault="002A4C5D" w:rsidP="002430B2">
            <w:pPr>
              <w:pStyle w:val="TableParagraph"/>
              <w:spacing w:before="0"/>
              <w:ind w:left="134"/>
              <w:jc w:val="center"/>
              <w:rPr>
                <w:rFonts w:ascii="GHEA Grapalat" w:eastAsia="Arial" w:hAnsi="GHEA Grapalat" w:cs="Arial"/>
                <w:b/>
                <w:bCs/>
                <w:sz w:val="24"/>
                <w:szCs w:val="28"/>
              </w:rPr>
            </w:pPr>
            <w:proofErr w:type="spellStart"/>
            <w:r w:rsidRPr="002430B2">
              <w:rPr>
                <w:rFonts w:ascii="GHEA Grapalat" w:eastAsia="Arial" w:hAnsi="GHEA Grapalat" w:cs="Arial"/>
                <w:b/>
                <w:bCs/>
                <w:w w:val="85"/>
                <w:sz w:val="24"/>
                <w:szCs w:val="28"/>
              </w:rPr>
              <w:t>Լարման</w:t>
            </w:r>
            <w:proofErr w:type="spellEnd"/>
            <w:r w:rsidRPr="002430B2">
              <w:rPr>
                <w:rFonts w:ascii="GHEA Grapalat" w:eastAsia="Arial" w:hAnsi="GHEA Grapalat" w:cs="Arial"/>
                <w:b/>
                <w:bCs/>
                <w:spacing w:val="12"/>
                <w:sz w:val="24"/>
                <w:szCs w:val="28"/>
              </w:rPr>
              <w:t xml:space="preserve"> </w:t>
            </w:r>
            <w:proofErr w:type="spellStart"/>
            <w:r w:rsidRPr="002430B2">
              <w:rPr>
                <w:rFonts w:ascii="GHEA Grapalat" w:eastAsia="Arial" w:hAnsi="GHEA Grapalat" w:cs="Arial"/>
                <w:b/>
                <w:bCs/>
                <w:w w:val="85"/>
                <w:sz w:val="24"/>
                <w:szCs w:val="28"/>
              </w:rPr>
              <w:t>ալիքի</w:t>
            </w:r>
            <w:proofErr w:type="spellEnd"/>
            <w:r w:rsidRPr="002430B2">
              <w:rPr>
                <w:rFonts w:ascii="GHEA Grapalat" w:eastAsia="Arial" w:hAnsi="GHEA Grapalat" w:cs="Arial"/>
                <w:b/>
                <w:bCs/>
                <w:spacing w:val="12"/>
                <w:sz w:val="24"/>
                <w:szCs w:val="28"/>
              </w:rPr>
              <w:t xml:space="preserve"> </w:t>
            </w:r>
            <w:proofErr w:type="spellStart"/>
            <w:r w:rsidRPr="002430B2">
              <w:rPr>
                <w:rFonts w:ascii="GHEA Grapalat" w:eastAsia="Arial" w:hAnsi="GHEA Grapalat" w:cs="Arial"/>
                <w:b/>
                <w:bCs/>
                <w:spacing w:val="-2"/>
                <w:w w:val="85"/>
                <w:sz w:val="24"/>
                <w:szCs w:val="28"/>
              </w:rPr>
              <w:t>տեսակը</w:t>
            </w:r>
            <w:proofErr w:type="spellEnd"/>
          </w:p>
        </w:tc>
        <w:tc>
          <w:tcPr>
            <w:tcW w:w="4951" w:type="dxa"/>
            <w:shd w:val="clear" w:color="auto" w:fill="FCFCFC"/>
            <w:vAlign w:val="center"/>
          </w:tcPr>
          <w:p w:rsidR="008A62D9" w:rsidRPr="002430B2" w:rsidRDefault="002A4C5D" w:rsidP="002430B2">
            <w:pPr>
              <w:pStyle w:val="TableParagraph"/>
              <w:spacing w:before="0" w:line="292" w:lineRule="auto"/>
              <w:ind w:left="571" w:firstLine="284"/>
              <w:jc w:val="center"/>
              <w:rPr>
                <w:rFonts w:ascii="GHEA Grapalat" w:hAnsi="GHEA Grapalat"/>
                <w:sz w:val="24"/>
                <w:szCs w:val="28"/>
              </w:rPr>
            </w:pPr>
            <w:proofErr w:type="spellStart"/>
            <w:r w:rsidRPr="002430B2">
              <w:rPr>
                <w:rFonts w:ascii="GHEA Grapalat" w:hAnsi="GHEA Grapalat"/>
                <w:w w:val="90"/>
                <w:sz w:val="24"/>
                <w:szCs w:val="28"/>
              </w:rPr>
              <w:t>ступeнчатая</w:t>
            </w:r>
            <w:proofErr w:type="spellEnd"/>
            <w:r w:rsidRPr="002430B2">
              <w:rPr>
                <w:rFonts w:ascii="GHEA Grapalat" w:hAnsi="GHEA Grapalat"/>
                <w:w w:val="90"/>
                <w:sz w:val="24"/>
                <w:szCs w:val="28"/>
              </w:rPr>
              <w:t xml:space="preserve"> аппроксимация </w:t>
            </w:r>
            <w:r w:rsidRPr="002430B2">
              <w:rPr>
                <w:rFonts w:ascii="GHEA Grapalat" w:hAnsi="GHEA Grapalat"/>
                <w:spacing w:val="-2"/>
                <w:sz w:val="24"/>
                <w:szCs w:val="28"/>
              </w:rPr>
              <w:t>синусоиды</w:t>
            </w:r>
          </w:p>
        </w:tc>
      </w:tr>
      <w:tr w:rsidR="008A62D9" w:rsidRPr="002430B2" w:rsidTr="00947329">
        <w:trPr>
          <w:trHeight w:val="556"/>
          <w:jc w:val="center"/>
        </w:trPr>
        <w:tc>
          <w:tcPr>
            <w:tcW w:w="6082" w:type="dxa"/>
            <w:shd w:val="clear" w:color="auto" w:fill="FCFCFC"/>
            <w:vAlign w:val="center"/>
          </w:tcPr>
          <w:p w:rsidR="008A62D9" w:rsidRPr="002430B2" w:rsidRDefault="002A4C5D" w:rsidP="002430B2">
            <w:pPr>
              <w:pStyle w:val="TableParagraph"/>
              <w:spacing w:before="0"/>
              <w:ind w:left="134"/>
              <w:jc w:val="center"/>
              <w:rPr>
                <w:rFonts w:ascii="GHEA Grapalat" w:eastAsia="Arial" w:hAnsi="GHEA Grapalat" w:cs="Arial"/>
                <w:b/>
                <w:bCs/>
                <w:sz w:val="24"/>
                <w:szCs w:val="28"/>
              </w:rPr>
            </w:pPr>
            <w:proofErr w:type="spellStart"/>
            <w:r w:rsidRPr="002430B2">
              <w:rPr>
                <w:rFonts w:ascii="GHEA Grapalat" w:eastAsia="Arial" w:hAnsi="GHEA Grapalat" w:cs="Arial"/>
                <w:b/>
                <w:bCs/>
                <w:w w:val="85"/>
                <w:sz w:val="24"/>
                <w:szCs w:val="28"/>
              </w:rPr>
              <w:t>Անցման</w:t>
            </w:r>
            <w:proofErr w:type="spellEnd"/>
            <w:r w:rsidRPr="002430B2">
              <w:rPr>
                <w:rFonts w:ascii="GHEA Grapalat" w:eastAsia="Arial" w:hAnsi="GHEA Grapalat" w:cs="Arial"/>
                <w:b/>
                <w:bCs/>
                <w:spacing w:val="10"/>
                <w:sz w:val="24"/>
                <w:szCs w:val="28"/>
              </w:rPr>
              <w:t xml:space="preserve"> </w:t>
            </w:r>
            <w:proofErr w:type="spellStart"/>
            <w:r w:rsidRPr="002430B2">
              <w:rPr>
                <w:rFonts w:ascii="GHEA Grapalat" w:eastAsia="Arial" w:hAnsi="GHEA Grapalat" w:cs="Arial"/>
                <w:b/>
                <w:bCs/>
                <w:spacing w:val="-2"/>
                <w:w w:val="95"/>
                <w:sz w:val="24"/>
                <w:szCs w:val="28"/>
              </w:rPr>
              <w:t>ժամանակը</w:t>
            </w:r>
            <w:proofErr w:type="spellEnd"/>
          </w:p>
        </w:tc>
        <w:tc>
          <w:tcPr>
            <w:tcW w:w="4951" w:type="dxa"/>
            <w:shd w:val="clear" w:color="auto" w:fill="FCFCFC"/>
            <w:vAlign w:val="center"/>
          </w:tcPr>
          <w:p w:rsidR="008A62D9" w:rsidRPr="002430B2" w:rsidRDefault="002A4C5D" w:rsidP="002430B2">
            <w:pPr>
              <w:pStyle w:val="TableParagraph"/>
              <w:spacing w:before="0" w:line="292" w:lineRule="auto"/>
              <w:ind w:left="146"/>
              <w:jc w:val="center"/>
              <w:rPr>
                <w:rFonts w:ascii="GHEA Grapalat" w:hAnsi="GHEA Grapalat"/>
                <w:sz w:val="24"/>
                <w:szCs w:val="28"/>
              </w:rPr>
            </w:pPr>
            <w:r w:rsidRPr="002430B2">
              <w:rPr>
                <w:rFonts w:ascii="GHEA Grapalat" w:hAnsi="GHEA Grapalat"/>
                <w:w w:val="90"/>
                <w:sz w:val="24"/>
                <w:szCs w:val="28"/>
              </w:rPr>
              <w:t>6</w:t>
            </w:r>
            <w:r w:rsidRPr="002430B2">
              <w:rPr>
                <w:rFonts w:ascii="GHEA Grapalat" w:hAnsi="GHEA Grapalat"/>
                <w:spacing w:val="-5"/>
                <w:w w:val="90"/>
                <w:sz w:val="24"/>
                <w:szCs w:val="28"/>
              </w:rPr>
              <w:t xml:space="preserve"> </w:t>
            </w:r>
            <w:r w:rsidRPr="002430B2">
              <w:rPr>
                <w:rFonts w:ascii="GHEA Grapalat" w:hAnsi="GHEA Grapalat"/>
                <w:w w:val="90"/>
                <w:sz w:val="24"/>
                <w:szCs w:val="28"/>
              </w:rPr>
              <w:t>մ</w:t>
            </w:r>
            <w:r w:rsidRPr="002430B2">
              <w:rPr>
                <w:rFonts w:ascii="GHEA Grapalat" w:hAnsi="GHEA Grapalat"/>
                <w:w w:val="90"/>
                <w:sz w:val="24"/>
                <w:szCs w:val="28"/>
              </w:rPr>
              <w:t>/</w:t>
            </w:r>
            <w:r w:rsidRPr="002430B2">
              <w:rPr>
                <w:rFonts w:ascii="GHEA Grapalat" w:hAnsi="GHEA Grapalat"/>
                <w:w w:val="90"/>
                <w:sz w:val="24"/>
                <w:szCs w:val="28"/>
              </w:rPr>
              <w:t>վ</w:t>
            </w:r>
            <w:r w:rsidRPr="002430B2">
              <w:rPr>
                <w:rFonts w:ascii="GHEA Grapalat" w:hAnsi="GHEA Grapalat"/>
                <w:spacing w:val="31"/>
                <w:sz w:val="24"/>
                <w:szCs w:val="28"/>
              </w:rPr>
              <w:t xml:space="preserve"> </w:t>
            </w:r>
            <w:proofErr w:type="spellStart"/>
            <w:r w:rsidRPr="002430B2">
              <w:rPr>
                <w:rFonts w:ascii="GHEA Grapalat" w:hAnsi="GHEA Grapalat"/>
                <w:w w:val="90"/>
                <w:sz w:val="24"/>
                <w:szCs w:val="28"/>
              </w:rPr>
              <w:t>նվազագույնը</w:t>
            </w:r>
            <w:proofErr w:type="spellEnd"/>
            <w:r w:rsidRPr="002430B2">
              <w:rPr>
                <w:rFonts w:ascii="GHEA Grapalat" w:hAnsi="GHEA Grapalat"/>
                <w:spacing w:val="-2"/>
                <w:w w:val="90"/>
                <w:sz w:val="24"/>
                <w:szCs w:val="28"/>
              </w:rPr>
              <w:t xml:space="preserve"> </w:t>
            </w:r>
            <w:r w:rsidRPr="002430B2">
              <w:rPr>
                <w:rFonts w:ascii="GHEA Grapalat" w:hAnsi="GHEA Grapalat"/>
                <w:w w:val="90"/>
                <w:sz w:val="24"/>
                <w:szCs w:val="28"/>
              </w:rPr>
              <w:t>/</w:t>
            </w:r>
            <w:r w:rsidRPr="002430B2">
              <w:rPr>
                <w:rFonts w:ascii="GHEA Grapalat" w:hAnsi="GHEA Grapalat"/>
                <w:spacing w:val="-5"/>
                <w:w w:val="90"/>
                <w:sz w:val="24"/>
                <w:szCs w:val="28"/>
              </w:rPr>
              <w:t xml:space="preserve"> </w:t>
            </w:r>
            <w:r w:rsidRPr="002430B2">
              <w:rPr>
                <w:rFonts w:ascii="GHEA Grapalat" w:hAnsi="GHEA Grapalat"/>
                <w:w w:val="90"/>
                <w:sz w:val="24"/>
                <w:szCs w:val="28"/>
              </w:rPr>
              <w:t>10</w:t>
            </w:r>
            <w:r w:rsidRPr="002430B2">
              <w:rPr>
                <w:rFonts w:ascii="GHEA Grapalat" w:hAnsi="GHEA Grapalat"/>
                <w:spacing w:val="-4"/>
                <w:w w:val="90"/>
                <w:sz w:val="24"/>
                <w:szCs w:val="28"/>
              </w:rPr>
              <w:t xml:space="preserve"> </w:t>
            </w:r>
            <w:r w:rsidRPr="002430B2">
              <w:rPr>
                <w:rFonts w:ascii="GHEA Grapalat" w:hAnsi="GHEA Grapalat"/>
                <w:w w:val="90"/>
                <w:sz w:val="24"/>
                <w:szCs w:val="28"/>
              </w:rPr>
              <w:t>մ</w:t>
            </w:r>
            <w:r w:rsidRPr="002430B2">
              <w:rPr>
                <w:rFonts w:ascii="GHEA Grapalat" w:hAnsi="GHEA Grapalat"/>
                <w:w w:val="90"/>
                <w:sz w:val="24"/>
                <w:szCs w:val="28"/>
              </w:rPr>
              <w:t>/</w:t>
            </w:r>
            <w:r w:rsidRPr="002430B2">
              <w:rPr>
                <w:rFonts w:ascii="GHEA Grapalat" w:hAnsi="GHEA Grapalat"/>
                <w:w w:val="90"/>
                <w:sz w:val="24"/>
                <w:szCs w:val="28"/>
              </w:rPr>
              <w:t>վ</w:t>
            </w:r>
            <w:r w:rsidRPr="002430B2">
              <w:rPr>
                <w:rFonts w:ascii="GHEA Grapalat" w:hAnsi="GHEA Grapalat"/>
                <w:w w:val="90"/>
                <w:sz w:val="24"/>
                <w:szCs w:val="28"/>
              </w:rPr>
              <w:t xml:space="preserve"> </w:t>
            </w:r>
            <w:proofErr w:type="spellStart"/>
            <w:r w:rsidRPr="002430B2">
              <w:rPr>
                <w:rFonts w:ascii="GHEA Grapalat" w:hAnsi="GHEA Grapalat"/>
                <w:spacing w:val="-2"/>
                <w:sz w:val="24"/>
                <w:szCs w:val="28"/>
              </w:rPr>
              <w:t>առավելագույնը</w:t>
            </w:r>
            <w:proofErr w:type="spellEnd"/>
          </w:p>
        </w:tc>
      </w:tr>
    </w:tbl>
    <w:p w:rsidR="008A62D9" w:rsidRDefault="008A62D9">
      <w:pPr>
        <w:pStyle w:val="TableParagraph"/>
        <w:spacing w:line="292" w:lineRule="auto"/>
        <w:rPr>
          <w:sz w:val="32"/>
          <w:szCs w:val="32"/>
        </w:rPr>
        <w:sectPr w:rsidR="008A62D9">
          <w:type w:val="continuous"/>
          <w:pgSz w:w="11910" w:h="16840"/>
          <w:pgMar w:top="1180" w:right="141" w:bottom="1283" w:left="425" w:header="720" w:footer="720" w:gutter="0"/>
          <w:cols w:space="720"/>
        </w:sectPr>
      </w:pP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89"/>
        <w:gridCol w:w="4959"/>
      </w:tblGrid>
      <w:tr w:rsidR="008A62D9" w:rsidRPr="002430B2" w:rsidTr="002430B2">
        <w:trPr>
          <w:trHeight w:val="70"/>
          <w:jc w:val="center"/>
        </w:trPr>
        <w:tc>
          <w:tcPr>
            <w:tcW w:w="6089" w:type="dxa"/>
            <w:shd w:val="clear" w:color="auto" w:fill="FCFCFC"/>
            <w:vAlign w:val="center"/>
          </w:tcPr>
          <w:p w:rsidR="008A62D9" w:rsidRPr="002430B2" w:rsidRDefault="002A4C5D" w:rsidP="002430B2">
            <w:pPr>
              <w:pStyle w:val="TableParagraph"/>
              <w:spacing w:before="0"/>
              <w:ind w:left="2" w:right="275"/>
              <w:jc w:val="center"/>
              <w:rPr>
                <w:rFonts w:ascii="GHEA Grapalat" w:eastAsia="Arial" w:hAnsi="GHEA Grapalat" w:cs="Arial"/>
                <w:b/>
                <w:bCs/>
                <w:sz w:val="24"/>
                <w:szCs w:val="28"/>
              </w:rPr>
            </w:pPr>
            <w:proofErr w:type="spellStart"/>
            <w:r w:rsidRPr="002430B2">
              <w:rPr>
                <w:rFonts w:ascii="GHEA Grapalat" w:eastAsia="Arial" w:hAnsi="GHEA Grapalat" w:cs="Arial"/>
                <w:b/>
                <w:bCs/>
                <w:w w:val="85"/>
                <w:sz w:val="24"/>
                <w:szCs w:val="28"/>
              </w:rPr>
              <w:lastRenderedPageBreak/>
              <w:t>Մուտքի</w:t>
            </w:r>
            <w:proofErr w:type="spellEnd"/>
            <w:r w:rsidRPr="002430B2">
              <w:rPr>
                <w:rFonts w:ascii="GHEA Grapalat" w:eastAsia="Arial" w:hAnsi="GHEA Grapalat" w:cs="Arial"/>
                <w:b/>
                <w:bCs/>
                <w:spacing w:val="30"/>
                <w:sz w:val="24"/>
                <w:szCs w:val="28"/>
              </w:rPr>
              <w:t xml:space="preserve"> </w:t>
            </w:r>
            <w:proofErr w:type="spellStart"/>
            <w:r w:rsidRPr="002430B2">
              <w:rPr>
                <w:rFonts w:ascii="GHEA Grapalat" w:eastAsia="Arial" w:hAnsi="GHEA Grapalat" w:cs="Arial"/>
                <w:b/>
                <w:bCs/>
                <w:spacing w:val="-2"/>
                <w:w w:val="90"/>
                <w:sz w:val="24"/>
                <w:szCs w:val="28"/>
              </w:rPr>
              <w:t>հաճախականությունը</w:t>
            </w:r>
            <w:proofErr w:type="spellEnd"/>
          </w:p>
        </w:tc>
        <w:tc>
          <w:tcPr>
            <w:tcW w:w="4959" w:type="dxa"/>
            <w:shd w:val="clear" w:color="auto" w:fill="FCFCFC"/>
            <w:vAlign w:val="center"/>
          </w:tcPr>
          <w:p w:rsidR="008A62D9" w:rsidRPr="002430B2" w:rsidRDefault="002430B2" w:rsidP="002430B2">
            <w:pPr>
              <w:pStyle w:val="TableParagraph"/>
              <w:spacing w:before="0"/>
              <w:ind w:left="1175" w:right="697" w:hanging="749"/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2430B2">
              <w:rPr>
                <w:rFonts w:ascii="GHEA Grapalat" w:hAnsi="GHEA Grapalat"/>
                <w:w w:val="90"/>
                <w:sz w:val="24"/>
                <w:szCs w:val="24"/>
              </w:rPr>
              <w:t>նվազագույնը</w:t>
            </w:r>
            <w:proofErr w:type="spellEnd"/>
            <w:r w:rsidRPr="002430B2">
              <w:rPr>
                <w:rFonts w:ascii="GHEA Grapalat" w:hAnsi="GHEA Grapalat"/>
                <w:spacing w:val="-12"/>
                <w:sz w:val="24"/>
                <w:szCs w:val="24"/>
              </w:rPr>
              <w:t xml:space="preserve"> </w:t>
            </w:r>
            <w:r w:rsidR="002A4C5D" w:rsidRPr="002430B2">
              <w:rPr>
                <w:rFonts w:ascii="GHEA Grapalat" w:hAnsi="GHEA Grapalat"/>
                <w:spacing w:val="-12"/>
                <w:sz w:val="24"/>
                <w:szCs w:val="24"/>
              </w:rPr>
              <w:t>50/60</w:t>
            </w:r>
            <w:r w:rsidR="002A4C5D" w:rsidRPr="002430B2">
              <w:rPr>
                <w:rFonts w:ascii="GHEA Grapalat" w:hAnsi="GHEA Grapalat"/>
                <w:spacing w:val="-25"/>
                <w:sz w:val="24"/>
                <w:szCs w:val="24"/>
              </w:rPr>
              <w:t xml:space="preserve"> </w:t>
            </w:r>
            <w:r w:rsidR="002A4C5D" w:rsidRPr="002430B2">
              <w:rPr>
                <w:rFonts w:ascii="GHEA Grapalat" w:hAnsi="GHEA Grapalat"/>
                <w:spacing w:val="-12"/>
                <w:sz w:val="24"/>
                <w:szCs w:val="24"/>
              </w:rPr>
              <w:t>Гц</w:t>
            </w:r>
            <w:r w:rsidR="002A4C5D" w:rsidRPr="002430B2">
              <w:rPr>
                <w:rFonts w:ascii="GHEA Grapalat" w:hAnsi="GHEA Grapalat"/>
                <w:spacing w:val="-23"/>
                <w:sz w:val="24"/>
                <w:szCs w:val="24"/>
              </w:rPr>
              <w:t xml:space="preserve"> </w:t>
            </w:r>
            <w:r w:rsidR="002A4C5D" w:rsidRPr="002430B2">
              <w:rPr>
                <w:rFonts w:ascii="GHEA Grapalat" w:hAnsi="GHEA Grapalat"/>
                <w:spacing w:val="-12"/>
                <w:sz w:val="24"/>
                <w:szCs w:val="24"/>
              </w:rPr>
              <w:t>±</w:t>
            </w:r>
            <w:r w:rsidR="002A4C5D" w:rsidRPr="002430B2">
              <w:rPr>
                <w:rFonts w:ascii="GHEA Grapalat" w:hAnsi="GHEA Grapalat"/>
                <w:spacing w:val="-25"/>
                <w:sz w:val="24"/>
                <w:szCs w:val="24"/>
              </w:rPr>
              <w:t xml:space="preserve"> </w:t>
            </w:r>
            <w:r w:rsidR="002A4C5D" w:rsidRPr="002430B2">
              <w:rPr>
                <w:rFonts w:ascii="GHEA Grapalat" w:hAnsi="GHEA Grapalat"/>
                <w:spacing w:val="-12"/>
                <w:sz w:val="24"/>
                <w:szCs w:val="24"/>
              </w:rPr>
              <w:t>5</w:t>
            </w:r>
            <w:r w:rsidR="002A4C5D" w:rsidRPr="002430B2">
              <w:rPr>
                <w:rFonts w:ascii="GHEA Grapalat" w:hAnsi="GHEA Grapalat"/>
                <w:spacing w:val="-23"/>
                <w:sz w:val="24"/>
                <w:szCs w:val="24"/>
              </w:rPr>
              <w:t xml:space="preserve"> </w:t>
            </w:r>
            <w:r w:rsidR="002A4C5D" w:rsidRPr="002430B2">
              <w:rPr>
                <w:rFonts w:ascii="GHEA Grapalat" w:hAnsi="GHEA Grapalat"/>
                <w:spacing w:val="-12"/>
                <w:sz w:val="24"/>
                <w:szCs w:val="24"/>
              </w:rPr>
              <w:t>Гц</w:t>
            </w:r>
            <w:r w:rsidR="002A4C5D" w:rsidRPr="002430B2">
              <w:rPr>
                <w:rFonts w:ascii="GHEA Grapalat" w:hAnsi="GHEA Grapalat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2A4C5D" w:rsidRPr="002430B2">
              <w:rPr>
                <w:rFonts w:ascii="GHEA Grapalat" w:hAnsi="GHEA Grapalat"/>
                <w:spacing w:val="-12"/>
                <w:sz w:val="24"/>
                <w:szCs w:val="24"/>
              </w:rPr>
              <w:t>ավտոմատ</w:t>
            </w:r>
            <w:proofErr w:type="spellEnd"/>
            <w:r w:rsidR="002A4C5D" w:rsidRPr="002430B2">
              <w:rPr>
                <w:rFonts w:ascii="GHEA Grapalat" w:hAnsi="GHEA Grapalat"/>
                <w:spacing w:val="-12"/>
                <w:sz w:val="24"/>
                <w:szCs w:val="24"/>
              </w:rPr>
              <w:t xml:space="preserve"> </w:t>
            </w:r>
            <w:proofErr w:type="spellStart"/>
            <w:r w:rsidR="002A4C5D" w:rsidRPr="002430B2">
              <w:rPr>
                <w:rFonts w:ascii="GHEA Grapalat" w:hAnsi="GHEA Grapalat"/>
                <w:spacing w:val="-2"/>
                <w:sz w:val="24"/>
                <w:szCs w:val="24"/>
              </w:rPr>
              <w:t>հայտնաբերում</w:t>
            </w:r>
            <w:proofErr w:type="spellEnd"/>
          </w:p>
        </w:tc>
      </w:tr>
      <w:tr w:rsidR="008A62D9" w:rsidRPr="002430B2" w:rsidTr="002430B2">
        <w:trPr>
          <w:trHeight w:val="65"/>
          <w:jc w:val="center"/>
        </w:trPr>
        <w:tc>
          <w:tcPr>
            <w:tcW w:w="6089" w:type="dxa"/>
            <w:shd w:val="clear" w:color="auto" w:fill="FCFCFC"/>
            <w:vAlign w:val="center"/>
          </w:tcPr>
          <w:p w:rsidR="008A62D9" w:rsidRPr="002430B2" w:rsidRDefault="002A4C5D" w:rsidP="002430B2">
            <w:pPr>
              <w:pStyle w:val="TableParagraph"/>
              <w:spacing w:before="0"/>
              <w:ind w:left="2" w:right="275"/>
              <w:jc w:val="center"/>
              <w:rPr>
                <w:rFonts w:ascii="GHEA Grapalat" w:eastAsia="Arial" w:hAnsi="GHEA Grapalat" w:cs="Arial"/>
                <w:b/>
                <w:bCs/>
                <w:sz w:val="24"/>
                <w:szCs w:val="28"/>
              </w:rPr>
            </w:pPr>
            <w:proofErr w:type="spellStart"/>
            <w:r w:rsidRPr="002430B2">
              <w:rPr>
                <w:rFonts w:ascii="GHEA Grapalat" w:eastAsia="Arial" w:hAnsi="GHEA Grapalat" w:cs="Arial"/>
                <w:b/>
                <w:bCs/>
                <w:w w:val="85"/>
                <w:sz w:val="24"/>
                <w:szCs w:val="28"/>
              </w:rPr>
              <w:t>Լարի</w:t>
            </w:r>
            <w:proofErr w:type="spellEnd"/>
            <w:r w:rsidRPr="002430B2">
              <w:rPr>
                <w:rFonts w:ascii="GHEA Grapalat" w:eastAsia="Arial" w:hAnsi="GHEA Grapalat" w:cs="Arial"/>
                <w:b/>
                <w:bCs/>
                <w:spacing w:val="-9"/>
                <w:w w:val="95"/>
                <w:sz w:val="24"/>
                <w:szCs w:val="28"/>
              </w:rPr>
              <w:t xml:space="preserve"> </w:t>
            </w:r>
            <w:proofErr w:type="spellStart"/>
            <w:r w:rsidRPr="002430B2">
              <w:rPr>
                <w:rFonts w:ascii="GHEA Grapalat" w:eastAsia="Arial" w:hAnsi="GHEA Grapalat" w:cs="Arial"/>
                <w:b/>
                <w:bCs/>
                <w:spacing w:val="-2"/>
                <w:w w:val="95"/>
                <w:sz w:val="24"/>
                <w:szCs w:val="28"/>
              </w:rPr>
              <w:t>երկարությունը</w:t>
            </w:r>
            <w:proofErr w:type="spellEnd"/>
          </w:p>
        </w:tc>
        <w:tc>
          <w:tcPr>
            <w:tcW w:w="4959" w:type="dxa"/>
            <w:shd w:val="clear" w:color="auto" w:fill="FCFCFC"/>
            <w:vAlign w:val="center"/>
          </w:tcPr>
          <w:p w:rsidR="008A62D9" w:rsidRPr="002430B2" w:rsidRDefault="002A4C5D" w:rsidP="002430B2">
            <w:pPr>
              <w:pStyle w:val="TableParagraph"/>
              <w:spacing w:before="0"/>
              <w:ind w:left="146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2430B2">
              <w:rPr>
                <w:rFonts w:ascii="GHEA Grapalat" w:hAnsi="GHEA Grapalat"/>
                <w:w w:val="85"/>
                <w:sz w:val="24"/>
                <w:szCs w:val="24"/>
              </w:rPr>
              <w:t>1.2</w:t>
            </w:r>
            <w:r w:rsidRPr="002430B2">
              <w:rPr>
                <w:rFonts w:ascii="GHEA Grapalat" w:hAnsi="GHEA Grapalat"/>
                <w:spacing w:val="-11"/>
                <w:sz w:val="24"/>
                <w:szCs w:val="24"/>
              </w:rPr>
              <w:t xml:space="preserve"> </w:t>
            </w:r>
            <w:r w:rsidRPr="002430B2">
              <w:rPr>
                <w:rFonts w:ascii="GHEA Grapalat" w:hAnsi="GHEA Grapalat"/>
                <w:spacing w:val="-12"/>
                <w:sz w:val="24"/>
                <w:szCs w:val="24"/>
              </w:rPr>
              <w:t>м</w:t>
            </w:r>
          </w:p>
        </w:tc>
      </w:tr>
      <w:tr w:rsidR="008A62D9" w:rsidRPr="002430B2" w:rsidTr="002430B2">
        <w:trPr>
          <w:trHeight w:val="65"/>
          <w:jc w:val="center"/>
        </w:trPr>
        <w:tc>
          <w:tcPr>
            <w:tcW w:w="6089" w:type="dxa"/>
            <w:shd w:val="clear" w:color="auto" w:fill="FCFCFC"/>
            <w:vAlign w:val="center"/>
          </w:tcPr>
          <w:p w:rsidR="008A62D9" w:rsidRPr="002430B2" w:rsidRDefault="002A4C5D" w:rsidP="002430B2">
            <w:pPr>
              <w:pStyle w:val="TableParagraph"/>
              <w:spacing w:before="0"/>
              <w:ind w:left="5" w:right="275"/>
              <w:jc w:val="center"/>
              <w:rPr>
                <w:rFonts w:ascii="GHEA Grapalat" w:eastAsia="Arial" w:hAnsi="GHEA Grapalat" w:cs="Arial"/>
                <w:b/>
                <w:bCs/>
                <w:sz w:val="24"/>
                <w:szCs w:val="28"/>
              </w:rPr>
            </w:pPr>
            <w:proofErr w:type="spellStart"/>
            <w:r w:rsidRPr="002430B2">
              <w:rPr>
                <w:rFonts w:ascii="GHEA Grapalat" w:eastAsia="Arial" w:hAnsi="GHEA Grapalat" w:cs="Arial"/>
                <w:b/>
                <w:bCs/>
                <w:w w:val="90"/>
                <w:sz w:val="24"/>
                <w:szCs w:val="28"/>
              </w:rPr>
              <w:t>Չափերը</w:t>
            </w:r>
            <w:proofErr w:type="spellEnd"/>
            <w:r w:rsidRPr="002430B2">
              <w:rPr>
                <w:rFonts w:ascii="GHEA Grapalat" w:eastAsia="Arial" w:hAnsi="GHEA Grapalat" w:cs="Arial"/>
                <w:b/>
                <w:bCs/>
                <w:spacing w:val="25"/>
                <w:sz w:val="24"/>
                <w:szCs w:val="28"/>
              </w:rPr>
              <w:t xml:space="preserve"> </w:t>
            </w:r>
            <w:r w:rsidRPr="002430B2">
              <w:rPr>
                <w:rFonts w:ascii="GHEA Grapalat" w:eastAsia="Arial" w:hAnsi="GHEA Grapalat" w:cs="Arial"/>
                <w:b/>
                <w:bCs/>
                <w:spacing w:val="-2"/>
                <w:w w:val="95"/>
                <w:sz w:val="24"/>
                <w:szCs w:val="28"/>
              </w:rPr>
              <w:t>(</w:t>
            </w:r>
            <w:proofErr w:type="spellStart"/>
            <w:r w:rsidRPr="002430B2">
              <w:rPr>
                <w:rFonts w:ascii="GHEA Grapalat" w:eastAsia="Arial" w:hAnsi="GHEA Grapalat" w:cs="Arial"/>
                <w:b/>
                <w:bCs/>
                <w:spacing w:val="-2"/>
                <w:w w:val="95"/>
                <w:sz w:val="24"/>
                <w:szCs w:val="28"/>
              </w:rPr>
              <w:t>ВхШхГ</w:t>
            </w:r>
            <w:proofErr w:type="spellEnd"/>
            <w:r w:rsidRPr="002430B2">
              <w:rPr>
                <w:rFonts w:ascii="GHEA Grapalat" w:eastAsia="Arial" w:hAnsi="GHEA Grapalat" w:cs="Arial"/>
                <w:b/>
                <w:bCs/>
                <w:spacing w:val="-2"/>
                <w:w w:val="95"/>
                <w:sz w:val="24"/>
                <w:szCs w:val="28"/>
              </w:rPr>
              <w:t>)</w:t>
            </w:r>
          </w:p>
        </w:tc>
        <w:tc>
          <w:tcPr>
            <w:tcW w:w="4959" w:type="dxa"/>
            <w:shd w:val="clear" w:color="auto" w:fill="FCFCFC"/>
            <w:vAlign w:val="center"/>
          </w:tcPr>
          <w:p w:rsidR="008A62D9" w:rsidRPr="002430B2" w:rsidRDefault="002A4C5D" w:rsidP="002430B2">
            <w:pPr>
              <w:pStyle w:val="TableParagraph"/>
              <w:spacing w:before="0"/>
              <w:ind w:right="278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2430B2">
              <w:rPr>
                <w:rFonts w:ascii="GHEA Grapalat" w:hAnsi="GHEA Grapalat"/>
                <w:spacing w:val="2"/>
                <w:w w:val="90"/>
                <w:sz w:val="24"/>
                <w:szCs w:val="24"/>
              </w:rPr>
              <w:t>190х140х390</w:t>
            </w:r>
            <w:r w:rsidRPr="002430B2">
              <w:rPr>
                <w:rFonts w:ascii="GHEA Grapalat" w:hAnsi="GHEA Grapalat"/>
                <w:spacing w:val="24"/>
                <w:sz w:val="24"/>
                <w:szCs w:val="24"/>
              </w:rPr>
              <w:t xml:space="preserve"> </w:t>
            </w:r>
            <w:r w:rsidRPr="002430B2">
              <w:rPr>
                <w:rFonts w:ascii="GHEA Grapalat" w:hAnsi="GHEA Grapalat"/>
                <w:spacing w:val="-5"/>
                <w:sz w:val="24"/>
                <w:szCs w:val="24"/>
              </w:rPr>
              <w:t>мм</w:t>
            </w:r>
          </w:p>
        </w:tc>
      </w:tr>
      <w:tr w:rsidR="008A62D9" w:rsidRPr="002430B2" w:rsidTr="002430B2">
        <w:trPr>
          <w:trHeight w:val="70"/>
          <w:jc w:val="center"/>
        </w:trPr>
        <w:tc>
          <w:tcPr>
            <w:tcW w:w="6089" w:type="dxa"/>
            <w:shd w:val="clear" w:color="auto" w:fill="FCFCFC"/>
            <w:vAlign w:val="center"/>
          </w:tcPr>
          <w:p w:rsidR="008A62D9" w:rsidRPr="002430B2" w:rsidRDefault="002A4C5D" w:rsidP="002430B2">
            <w:pPr>
              <w:pStyle w:val="TableParagraph"/>
              <w:spacing w:before="0"/>
              <w:ind w:left="4" w:right="275"/>
              <w:jc w:val="center"/>
              <w:rPr>
                <w:rFonts w:ascii="GHEA Grapalat" w:eastAsia="Arial" w:hAnsi="GHEA Grapalat" w:cs="Arial"/>
                <w:b/>
                <w:bCs/>
                <w:sz w:val="24"/>
                <w:szCs w:val="28"/>
              </w:rPr>
            </w:pPr>
            <w:proofErr w:type="spellStart"/>
            <w:r w:rsidRPr="002430B2">
              <w:rPr>
                <w:rFonts w:ascii="GHEA Grapalat" w:eastAsia="Arial" w:hAnsi="GHEA Grapalat" w:cs="Arial"/>
                <w:b/>
                <w:bCs/>
                <w:spacing w:val="-2"/>
                <w:w w:val="95"/>
                <w:sz w:val="24"/>
                <w:szCs w:val="28"/>
              </w:rPr>
              <w:t>Գույն</w:t>
            </w:r>
            <w:proofErr w:type="spellEnd"/>
          </w:p>
        </w:tc>
        <w:tc>
          <w:tcPr>
            <w:tcW w:w="4959" w:type="dxa"/>
            <w:shd w:val="clear" w:color="auto" w:fill="FCFCFC"/>
            <w:vAlign w:val="center"/>
          </w:tcPr>
          <w:p w:rsidR="008A62D9" w:rsidRPr="002430B2" w:rsidRDefault="002A4C5D" w:rsidP="002430B2">
            <w:pPr>
              <w:pStyle w:val="TableParagraph"/>
              <w:spacing w:before="0"/>
              <w:ind w:left="5" w:right="278"/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2430B2">
              <w:rPr>
                <w:rFonts w:ascii="GHEA Grapalat" w:hAnsi="GHEA Grapalat"/>
                <w:spacing w:val="-5"/>
                <w:sz w:val="24"/>
                <w:szCs w:val="24"/>
              </w:rPr>
              <w:t>սև</w:t>
            </w:r>
            <w:proofErr w:type="spellEnd"/>
          </w:p>
        </w:tc>
      </w:tr>
      <w:tr w:rsidR="008A62D9" w:rsidRPr="002430B2" w:rsidTr="002430B2">
        <w:trPr>
          <w:trHeight w:val="65"/>
          <w:jc w:val="center"/>
        </w:trPr>
        <w:tc>
          <w:tcPr>
            <w:tcW w:w="6089" w:type="dxa"/>
            <w:shd w:val="clear" w:color="auto" w:fill="FCFCFC"/>
            <w:vAlign w:val="center"/>
          </w:tcPr>
          <w:p w:rsidR="008A62D9" w:rsidRPr="002430B2" w:rsidRDefault="002A4C5D" w:rsidP="002430B2">
            <w:pPr>
              <w:pStyle w:val="TableParagraph"/>
              <w:spacing w:before="0"/>
              <w:ind w:right="275"/>
              <w:jc w:val="center"/>
              <w:rPr>
                <w:rFonts w:ascii="GHEA Grapalat" w:eastAsia="Arial" w:hAnsi="GHEA Grapalat" w:cs="Arial"/>
                <w:b/>
                <w:bCs/>
                <w:sz w:val="24"/>
                <w:szCs w:val="28"/>
              </w:rPr>
            </w:pPr>
            <w:proofErr w:type="spellStart"/>
            <w:r w:rsidRPr="002430B2">
              <w:rPr>
                <w:rFonts w:ascii="GHEA Grapalat" w:eastAsia="Arial" w:hAnsi="GHEA Grapalat" w:cs="Arial"/>
                <w:b/>
                <w:bCs/>
                <w:w w:val="85"/>
                <w:sz w:val="24"/>
                <w:szCs w:val="28"/>
              </w:rPr>
              <w:t>Գործող</w:t>
            </w:r>
            <w:proofErr w:type="spellEnd"/>
            <w:r w:rsidRPr="002430B2">
              <w:rPr>
                <w:rFonts w:ascii="GHEA Grapalat" w:eastAsia="Arial" w:hAnsi="GHEA Grapalat" w:cs="Arial"/>
                <w:b/>
                <w:bCs/>
                <w:spacing w:val="7"/>
                <w:sz w:val="24"/>
                <w:szCs w:val="28"/>
              </w:rPr>
              <w:t xml:space="preserve"> </w:t>
            </w:r>
            <w:proofErr w:type="spellStart"/>
            <w:r w:rsidRPr="002430B2">
              <w:rPr>
                <w:rFonts w:ascii="GHEA Grapalat" w:eastAsia="Arial" w:hAnsi="GHEA Grapalat" w:cs="Arial"/>
                <w:b/>
                <w:bCs/>
                <w:spacing w:val="-2"/>
                <w:w w:val="95"/>
                <w:sz w:val="24"/>
                <w:szCs w:val="28"/>
              </w:rPr>
              <w:t>ջերմաստիճանը</w:t>
            </w:r>
            <w:proofErr w:type="spellEnd"/>
          </w:p>
        </w:tc>
        <w:tc>
          <w:tcPr>
            <w:tcW w:w="4959" w:type="dxa"/>
            <w:shd w:val="clear" w:color="auto" w:fill="FCFCFC"/>
            <w:vAlign w:val="center"/>
          </w:tcPr>
          <w:p w:rsidR="008A62D9" w:rsidRPr="002430B2" w:rsidRDefault="002A4C5D" w:rsidP="002430B2">
            <w:pPr>
              <w:pStyle w:val="TableParagraph"/>
              <w:spacing w:before="0"/>
              <w:ind w:left="3" w:right="278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2430B2">
              <w:rPr>
                <w:rFonts w:ascii="GHEA Grapalat" w:hAnsi="GHEA Grapalat"/>
                <w:w w:val="90"/>
                <w:sz w:val="24"/>
                <w:szCs w:val="24"/>
              </w:rPr>
              <w:t>0</w:t>
            </w:r>
            <w:r w:rsidRPr="002430B2">
              <w:rPr>
                <w:rFonts w:ascii="GHEA Grapalat" w:hAnsi="GHEA Grapalat"/>
                <w:spacing w:val="-9"/>
                <w:w w:val="90"/>
                <w:sz w:val="24"/>
                <w:szCs w:val="24"/>
              </w:rPr>
              <w:t xml:space="preserve"> </w:t>
            </w:r>
            <w:r w:rsidRPr="002430B2">
              <w:rPr>
                <w:rFonts w:ascii="GHEA Grapalat" w:hAnsi="GHEA Grapalat"/>
                <w:w w:val="90"/>
                <w:sz w:val="24"/>
                <w:szCs w:val="24"/>
              </w:rPr>
              <w:t>-</w:t>
            </w:r>
            <w:r w:rsidRPr="002430B2">
              <w:rPr>
                <w:rFonts w:ascii="GHEA Grapalat" w:hAnsi="GHEA Grapalat"/>
                <w:spacing w:val="-7"/>
                <w:w w:val="90"/>
                <w:sz w:val="24"/>
                <w:szCs w:val="24"/>
              </w:rPr>
              <w:t xml:space="preserve"> </w:t>
            </w:r>
            <w:r w:rsidRPr="002430B2">
              <w:rPr>
                <w:rFonts w:ascii="GHEA Grapalat" w:hAnsi="GHEA Grapalat"/>
                <w:w w:val="90"/>
                <w:sz w:val="24"/>
                <w:szCs w:val="24"/>
              </w:rPr>
              <w:t>40</w:t>
            </w:r>
            <w:r w:rsidRPr="002430B2">
              <w:rPr>
                <w:rFonts w:ascii="GHEA Grapalat" w:hAnsi="GHEA Grapalat"/>
                <w:spacing w:val="-9"/>
                <w:w w:val="90"/>
                <w:sz w:val="24"/>
                <w:szCs w:val="24"/>
              </w:rPr>
              <w:t xml:space="preserve"> </w:t>
            </w:r>
            <w:r w:rsidRPr="002430B2">
              <w:rPr>
                <w:rFonts w:ascii="GHEA Grapalat" w:hAnsi="GHEA Grapalat"/>
                <w:spacing w:val="-5"/>
                <w:w w:val="90"/>
                <w:sz w:val="24"/>
                <w:szCs w:val="24"/>
              </w:rPr>
              <w:t>°C</w:t>
            </w:r>
          </w:p>
        </w:tc>
      </w:tr>
      <w:tr w:rsidR="008A62D9" w:rsidRPr="002430B2" w:rsidTr="002430B2">
        <w:trPr>
          <w:trHeight w:val="65"/>
          <w:jc w:val="center"/>
        </w:trPr>
        <w:tc>
          <w:tcPr>
            <w:tcW w:w="6089" w:type="dxa"/>
            <w:shd w:val="clear" w:color="auto" w:fill="FCFCFC"/>
            <w:vAlign w:val="center"/>
          </w:tcPr>
          <w:p w:rsidR="002430B2" w:rsidRDefault="002A4C5D" w:rsidP="002430B2">
            <w:pPr>
              <w:pStyle w:val="TableParagraph"/>
              <w:spacing w:before="0"/>
              <w:ind w:left="134" w:right="-317"/>
              <w:jc w:val="center"/>
              <w:rPr>
                <w:rFonts w:ascii="GHEA Grapalat" w:eastAsia="Arial" w:hAnsi="GHEA Grapalat" w:cs="Arial"/>
                <w:b/>
                <w:bCs/>
                <w:w w:val="90"/>
                <w:sz w:val="24"/>
                <w:szCs w:val="28"/>
              </w:rPr>
            </w:pPr>
            <w:proofErr w:type="spellStart"/>
            <w:r w:rsidRPr="002430B2">
              <w:rPr>
                <w:rFonts w:ascii="GHEA Grapalat" w:eastAsia="Arial" w:hAnsi="GHEA Grapalat" w:cs="Arial"/>
                <w:b/>
                <w:bCs/>
                <w:w w:val="85"/>
                <w:sz w:val="24"/>
                <w:szCs w:val="28"/>
              </w:rPr>
              <w:t>Հարաբերական</w:t>
            </w:r>
            <w:proofErr w:type="spellEnd"/>
            <w:r w:rsidRPr="002430B2">
              <w:rPr>
                <w:rFonts w:ascii="GHEA Grapalat" w:eastAsia="Arial" w:hAnsi="GHEA Grapalat" w:cs="Arial"/>
                <w:b/>
                <w:bCs/>
                <w:w w:val="85"/>
                <w:sz w:val="24"/>
                <w:szCs w:val="28"/>
              </w:rPr>
              <w:t xml:space="preserve"> </w:t>
            </w:r>
            <w:proofErr w:type="spellStart"/>
            <w:r w:rsidRPr="002430B2">
              <w:rPr>
                <w:rFonts w:ascii="GHEA Grapalat" w:eastAsia="Arial" w:hAnsi="GHEA Grapalat" w:cs="Arial"/>
                <w:b/>
                <w:bCs/>
                <w:w w:val="85"/>
                <w:sz w:val="24"/>
                <w:szCs w:val="28"/>
              </w:rPr>
              <w:t>խոնավության</w:t>
            </w:r>
            <w:proofErr w:type="spellEnd"/>
            <w:r w:rsidRPr="002430B2">
              <w:rPr>
                <w:rFonts w:ascii="GHEA Grapalat" w:eastAsia="Arial" w:hAnsi="GHEA Grapalat" w:cs="Arial"/>
                <w:b/>
                <w:bCs/>
                <w:w w:val="85"/>
                <w:sz w:val="24"/>
                <w:szCs w:val="28"/>
              </w:rPr>
              <w:t xml:space="preserve"> </w:t>
            </w:r>
            <w:proofErr w:type="spellStart"/>
            <w:r w:rsidRPr="002430B2">
              <w:rPr>
                <w:rFonts w:ascii="GHEA Grapalat" w:eastAsia="Arial" w:hAnsi="GHEA Grapalat" w:cs="Arial"/>
                <w:b/>
                <w:bCs/>
                <w:w w:val="90"/>
                <w:sz w:val="24"/>
                <w:szCs w:val="28"/>
              </w:rPr>
              <w:t>գործառնական</w:t>
            </w:r>
            <w:proofErr w:type="spellEnd"/>
          </w:p>
          <w:p w:rsidR="008A62D9" w:rsidRPr="002430B2" w:rsidRDefault="002A4C5D" w:rsidP="002430B2">
            <w:pPr>
              <w:pStyle w:val="TableParagraph"/>
              <w:spacing w:before="0"/>
              <w:ind w:left="134" w:right="-317"/>
              <w:jc w:val="center"/>
              <w:rPr>
                <w:rFonts w:ascii="GHEA Grapalat" w:eastAsia="Arial" w:hAnsi="GHEA Grapalat" w:cs="Arial"/>
                <w:b/>
                <w:bCs/>
                <w:sz w:val="24"/>
                <w:szCs w:val="28"/>
              </w:rPr>
            </w:pPr>
            <w:proofErr w:type="spellStart"/>
            <w:r w:rsidRPr="002430B2">
              <w:rPr>
                <w:rFonts w:ascii="GHEA Grapalat" w:eastAsia="Arial" w:hAnsi="GHEA Grapalat" w:cs="Arial"/>
                <w:b/>
                <w:bCs/>
                <w:w w:val="90"/>
                <w:sz w:val="24"/>
                <w:szCs w:val="28"/>
              </w:rPr>
              <w:t>միջակայք</w:t>
            </w:r>
            <w:proofErr w:type="spellEnd"/>
          </w:p>
        </w:tc>
        <w:tc>
          <w:tcPr>
            <w:tcW w:w="4959" w:type="dxa"/>
            <w:shd w:val="clear" w:color="auto" w:fill="FCFCFC"/>
            <w:vAlign w:val="center"/>
          </w:tcPr>
          <w:p w:rsidR="008A62D9" w:rsidRPr="002430B2" w:rsidRDefault="002A4C5D" w:rsidP="002430B2">
            <w:pPr>
              <w:pStyle w:val="TableParagraph"/>
              <w:spacing w:before="0"/>
              <w:ind w:left="6" w:right="278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2430B2">
              <w:rPr>
                <w:rFonts w:ascii="GHEA Grapalat" w:hAnsi="GHEA Grapalat"/>
                <w:w w:val="90"/>
                <w:sz w:val="24"/>
                <w:szCs w:val="24"/>
              </w:rPr>
              <w:t>0</w:t>
            </w:r>
            <w:r w:rsidRPr="002430B2">
              <w:rPr>
                <w:rFonts w:ascii="GHEA Grapalat" w:hAnsi="GHEA Grapalat"/>
                <w:spacing w:val="-9"/>
                <w:w w:val="90"/>
                <w:sz w:val="24"/>
                <w:szCs w:val="24"/>
              </w:rPr>
              <w:t xml:space="preserve"> </w:t>
            </w:r>
            <w:r w:rsidRPr="002430B2">
              <w:rPr>
                <w:rFonts w:ascii="GHEA Grapalat" w:hAnsi="GHEA Grapalat"/>
                <w:w w:val="90"/>
                <w:sz w:val="24"/>
                <w:szCs w:val="24"/>
              </w:rPr>
              <w:t>-</w:t>
            </w:r>
            <w:r w:rsidRPr="002430B2">
              <w:rPr>
                <w:rFonts w:ascii="GHEA Grapalat" w:hAnsi="GHEA Grapalat"/>
                <w:spacing w:val="-7"/>
                <w:w w:val="90"/>
                <w:sz w:val="24"/>
                <w:szCs w:val="24"/>
              </w:rPr>
              <w:t xml:space="preserve"> </w:t>
            </w:r>
            <w:r w:rsidRPr="002430B2">
              <w:rPr>
                <w:rFonts w:ascii="GHEA Grapalat" w:hAnsi="GHEA Grapalat"/>
                <w:w w:val="90"/>
                <w:sz w:val="24"/>
                <w:szCs w:val="24"/>
              </w:rPr>
              <w:t>95</w:t>
            </w:r>
            <w:r w:rsidRPr="002430B2">
              <w:rPr>
                <w:rFonts w:ascii="GHEA Grapalat" w:hAnsi="GHEA Grapalat"/>
                <w:spacing w:val="-9"/>
                <w:w w:val="90"/>
                <w:sz w:val="24"/>
                <w:szCs w:val="24"/>
              </w:rPr>
              <w:t xml:space="preserve"> </w:t>
            </w:r>
            <w:r w:rsidRPr="002430B2">
              <w:rPr>
                <w:rFonts w:ascii="GHEA Grapalat" w:hAnsi="GHEA Grapalat"/>
                <w:spacing w:val="-10"/>
                <w:w w:val="90"/>
                <w:sz w:val="24"/>
                <w:szCs w:val="24"/>
              </w:rPr>
              <w:t>%</w:t>
            </w:r>
          </w:p>
        </w:tc>
      </w:tr>
    </w:tbl>
    <w:p w:rsidR="002A4C5D" w:rsidRDefault="002A4C5D"/>
    <w:sectPr w:rsidR="002A4C5D">
      <w:type w:val="continuous"/>
      <w:pgSz w:w="11910" w:h="16840"/>
      <w:pgMar w:top="1100" w:right="141" w:bottom="280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A62D9"/>
    <w:rsid w:val="0013033B"/>
    <w:rsid w:val="002430B2"/>
    <w:rsid w:val="002A4C5D"/>
    <w:rsid w:val="008A62D9"/>
    <w:rsid w:val="0094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88F7B"/>
  <w15:docId w15:val="{6EE1B786-AF2F-497B-80A4-24642DFF9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rebuchet MS" w:eastAsia="Trebuchet MS" w:hAnsi="Trebuchet MS" w:cs="Trebuchet MS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72"/>
      <w:szCs w:val="7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15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85</Words>
  <Characters>488</Characters>
  <Application>Microsoft Office Word</Application>
  <DocSecurity>0</DocSecurity>
  <Lines>4</Lines>
  <Paragraphs>1</Paragraphs>
  <ScaleCrop>false</ScaleCrop>
  <Company>SPecialiST RePack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GSG</dc:creator>
  <cp:lastModifiedBy>GSG</cp:lastModifiedBy>
  <cp:revision>4</cp:revision>
  <dcterms:created xsi:type="dcterms:W3CDTF">2025-02-06T10:41:00Z</dcterms:created>
  <dcterms:modified xsi:type="dcterms:W3CDTF">2025-02-06T10:51:00Z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2025-02-06T00:00:00Z</vt:filetime>
  </property>
  <property fmtid="{D5CDD505-2E9C-101B-9397-08002B2CF9AE}" pid="5" name="Producer">
    <vt:lpwstr>Microsoft® Word 2021</vt:lpwstr>
  </property>
</Properties>
</file>