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4161D" w14:textId="77777777" w:rsidR="00C730EC" w:rsidRPr="00396D8B" w:rsidRDefault="00C730EC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tbl>
      <w:tblPr>
        <w:tblW w:w="14459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713"/>
        <w:gridCol w:w="10064"/>
      </w:tblGrid>
      <w:tr w:rsidR="00C730EC" w:rsidRPr="00637983" w14:paraId="6D21E6AC" w14:textId="77777777" w:rsidTr="00D835FE">
        <w:tc>
          <w:tcPr>
            <w:tcW w:w="144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976C9A0" w14:textId="6ED692B8" w:rsidR="00C730EC" w:rsidRPr="00A653BB" w:rsidRDefault="00C730EC" w:rsidP="00C730EC">
            <w:pPr>
              <w:jc w:val="center"/>
              <w:rPr>
                <w:rFonts w:ascii="GHEA Grapalat" w:hAnsi="GHEA Grapalat"/>
                <w:sz w:val="22"/>
                <w:szCs w:val="20"/>
                <w:lang w:val="hy-AM"/>
              </w:rPr>
            </w:pPr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ТЕХНИЧЕСКОЕ</w:t>
            </w: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 xml:space="preserve"> </w:t>
            </w:r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ЗАДАНИЕ</w:t>
            </w: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-</w:t>
            </w:r>
            <w:r w:rsidR="00A653BB">
              <w:rPr>
                <w:rFonts w:ascii="GHEA Grapalat" w:eastAsia="GHEA Grapalat" w:hAnsi="GHEA Grapalat" w:cs="GHEA Grapalat"/>
                <w:b/>
                <w:sz w:val="22"/>
                <w:szCs w:val="20"/>
                <w:lang w:val="hy-AM"/>
              </w:rPr>
              <w:t>1</w:t>
            </w:r>
          </w:p>
        </w:tc>
      </w:tr>
      <w:tr w:rsidR="00C730EC" w:rsidRPr="00637983" w14:paraId="44E22FC4" w14:textId="77777777" w:rsidTr="00D835FE">
        <w:trPr>
          <w:trHeight w:val="322"/>
        </w:trPr>
        <w:tc>
          <w:tcPr>
            <w:tcW w:w="682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9B55BC" w14:textId="097FAE88" w:rsidR="00C730EC" w:rsidRPr="00637983" w:rsidRDefault="00C730EC" w:rsidP="00C730EC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N/N</w:t>
            </w:r>
          </w:p>
        </w:tc>
        <w:tc>
          <w:tcPr>
            <w:tcW w:w="3713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34F3E1" w14:textId="686242F9" w:rsidR="00C730EC" w:rsidRPr="00637983" w:rsidRDefault="00C730EC" w:rsidP="00C730EC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наименование</w:t>
            </w:r>
            <w:proofErr w:type="spellEnd"/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/</w:t>
            </w:r>
            <w:proofErr w:type="spellStart"/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техническая</w:t>
            </w:r>
            <w:proofErr w:type="spellEnd"/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характеристика</w:t>
            </w:r>
            <w:proofErr w:type="spellEnd"/>
          </w:p>
        </w:tc>
        <w:tc>
          <w:tcPr>
            <w:tcW w:w="10064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7CA567" w14:textId="2E02AE0D" w:rsidR="00C730EC" w:rsidRPr="00637983" w:rsidRDefault="00C730EC" w:rsidP="00C730EC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технические</w:t>
            </w:r>
            <w:proofErr w:type="spellEnd"/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</w:rPr>
              <w:t>характеристики</w:t>
            </w:r>
            <w:proofErr w:type="spellEnd"/>
          </w:p>
        </w:tc>
      </w:tr>
      <w:tr w:rsidR="00C730EC" w:rsidRPr="00637983" w14:paraId="5BC0A4EB" w14:textId="77777777" w:rsidTr="00D835FE">
        <w:trPr>
          <w:trHeight w:val="570"/>
        </w:trPr>
        <w:tc>
          <w:tcPr>
            <w:tcW w:w="68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4F59C1" w14:textId="77777777" w:rsidR="00C730EC" w:rsidRPr="00637983" w:rsidRDefault="00C730EC" w:rsidP="007742AF">
            <w:pPr>
              <w:spacing w:after="200" w:line="276" w:lineRule="auto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  <w:tc>
          <w:tcPr>
            <w:tcW w:w="371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331C00" w14:textId="77777777" w:rsidR="00C730EC" w:rsidRPr="00637983" w:rsidRDefault="00C730EC" w:rsidP="007742AF">
            <w:pPr>
              <w:spacing w:after="200" w:line="276" w:lineRule="auto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  <w:tc>
          <w:tcPr>
            <w:tcW w:w="10064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C61281" w14:textId="77777777" w:rsidR="00C730EC" w:rsidRPr="00637983" w:rsidRDefault="00C730EC" w:rsidP="007742AF">
            <w:pPr>
              <w:spacing w:after="200" w:line="276" w:lineRule="auto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</w:tr>
      <w:tr w:rsidR="00C730EC" w:rsidRPr="00637983" w14:paraId="0D9D6C3D" w14:textId="77777777" w:rsidTr="00D835FE">
        <w:trPr>
          <w:trHeight w:val="570"/>
        </w:trPr>
        <w:tc>
          <w:tcPr>
            <w:tcW w:w="682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83C535" w14:textId="77777777" w:rsidR="00C730EC" w:rsidRPr="00637983" w:rsidRDefault="00C730EC" w:rsidP="007742AF">
            <w:pPr>
              <w:spacing w:after="200" w:line="276" w:lineRule="auto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  <w:tc>
          <w:tcPr>
            <w:tcW w:w="3713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314311" w14:textId="77777777" w:rsidR="00C730EC" w:rsidRPr="00637983" w:rsidRDefault="00C730EC" w:rsidP="007742AF">
            <w:pPr>
              <w:spacing w:after="200" w:line="276" w:lineRule="auto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  <w:tc>
          <w:tcPr>
            <w:tcW w:w="10064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E6C195" w14:textId="77777777" w:rsidR="00C730EC" w:rsidRPr="00637983" w:rsidRDefault="00C730EC" w:rsidP="007742AF">
            <w:pPr>
              <w:spacing w:after="200" w:line="276" w:lineRule="auto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</w:tr>
      <w:tr w:rsidR="00C730EC" w:rsidRPr="00637983" w14:paraId="242FE2F2" w14:textId="77777777" w:rsidTr="00D835FE">
        <w:trPr>
          <w:trHeight w:val="101"/>
        </w:trPr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B4E246B" w14:textId="77777777" w:rsidR="00C730EC" w:rsidRPr="00637983" w:rsidRDefault="00C730EC" w:rsidP="007742AF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</w:t>
            </w:r>
          </w:p>
        </w:tc>
        <w:tc>
          <w:tcPr>
            <w:tcW w:w="3713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D808EB" w14:textId="77777777" w:rsidR="00C730EC" w:rsidRPr="00637983" w:rsidRDefault="00C730EC" w:rsidP="007742AF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2</w:t>
            </w:r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DAF684" w14:textId="77777777" w:rsidR="00C730EC" w:rsidRPr="00637983" w:rsidRDefault="00C730EC" w:rsidP="007742AF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3</w:t>
            </w:r>
          </w:p>
        </w:tc>
      </w:tr>
      <w:tr w:rsidR="00C730EC" w:rsidRPr="00637983" w14:paraId="6D80347F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223235" w14:textId="77777777" w:rsidR="00C730EC" w:rsidRPr="00637983" w:rsidRDefault="00C730EC" w:rsidP="007742AF">
            <w:pPr>
              <w:jc w:val="center"/>
              <w:rPr>
                <w:rFonts w:ascii="GHEA Grapalat" w:eastAsia="Calibri" w:hAnsi="GHEA Grapalat" w:cs="Calibri"/>
                <w:sz w:val="22"/>
                <w:szCs w:val="20"/>
              </w:rPr>
            </w:pPr>
          </w:p>
        </w:tc>
        <w:tc>
          <w:tcPr>
            <w:tcW w:w="13777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ED025B" w14:textId="55575205" w:rsidR="00C730EC" w:rsidRPr="00637983" w:rsidRDefault="00C730EC" w:rsidP="007742AF">
            <w:pPr>
              <w:jc w:val="center"/>
              <w:rPr>
                <w:rFonts w:ascii="GHEA Grapalat" w:eastAsia="Calibri" w:hAnsi="GHEA Grapalat" w:cs="Calibri"/>
                <w:b/>
                <w:bCs/>
                <w:sz w:val="22"/>
                <w:szCs w:val="20"/>
              </w:rPr>
            </w:pPr>
            <w:r w:rsidRPr="00637983">
              <w:rPr>
                <w:rFonts w:ascii="GHEA Grapalat" w:eastAsia="Calibri" w:hAnsi="GHEA Grapalat" w:cs="Calibri"/>
                <w:b/>
                <w:sz w:val="22"/>
                <w:szCs w:val="20"/>
                <w:lang w:val="ru-RU"/>
              </w:rPr>
              <w:t>профессиональные лазерные видеопроекторы</w:t>
            </w:r>
          </w:p>
        </w:tc>
      </w:tr>
      <w:tr w:rsidR="00C730EC" w:rsidRPr="00637983" w14:paraId="22D4391C" w14:textId="77777777" w:rsidTr="00D835FE">
        <w:tc>
          <w:tcPr>
            <w:tcW w:w="14459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A6AEB5D" w14:textId="77777777" w:rsidR="00C730EC" w:rsidRPr="00637983" w:rsidRDefault="00C730EC" w:rsidP="007742AF">
            <w:pPr>
              <w:ind w:left="720"/>
              <w:jc w:val="center"/>
              <w:rPr>
                <w:rFonts w:ascii="GHEA Grapalat" w:hAnsi="GHEA Grapalat"/>
                <w:sz w:val="22"/>
                <w:szCs w:val="20"/>
              </w:rPr>
            </w:pPr>
          </w:p>
        </w:tc>
      </w:tr>
      <w:tr w:rsidR="001133C3" w:rsidRPr="00637983" w14:paraId="021AEE82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29FB758" w14:textId="6C9B5204" w:rsidR="001133C3" w:rsidRPr="00637983" w:rsidRDefault="001133C3" w:rsidP="001133C3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1.1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04499273" w14:textId="57C7298E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Технология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1583F356" w14:textId="3620DEC9" w:rsidR="001133C3" w:rsidRPr="00637983" w:rsidRDefault="001133C3" w:rsidP="001133C3">
            <w:pPr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минимум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 3LCD, 3-чиповая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технология</w:t>
            </w:r>
            <w:proofErr w:type="spellEnd"/>
          </w:p>
        </w:tc>
      </w:tr>
      <w:tr w:rsidR="001133C3" w:rsidRPr="00637983" w14:paraId="6CE6C422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E09DFD4" w14:textId="10BA9344" w:rsidR="001133C3" w:rsidRPr="00637983" w:rsidRDefault="001133C3" w:rsidP="001133C3">
            <w:pPr>
              <w:jc w:val="center"/>
              <w:rPr>
                <w:rFonts w:ascii="GHEA Grapalat" w:hAnsi="GHEA Grapalat"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1.2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2BDC8010" w14:textId="13131504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Разрешение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4529BA8E" w14:textId="0C77F5EB" w:rsidR="001133C3" w:rsidRPr="00637983" w:rsidRDefault="001133C3" w:rsidP="001133C3">
            <w:pPr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минимум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 WUXGA (1920 x 1200)</w:t>
            </w:r>
          </w:p>
        </w:tc>
      </w:tr>
      <w:tr w:rsidR="001133C3" w:rsidRPr="00637983" w14:paraId="11182DD8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E711F25" w14:textId="6A0F698A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1.3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14C4A7FC" w14:textId="227C2423" w:rsidR="001133C3" w:rsidRPr="00637983" w:rsidRDefault="001133C3" w:rsidP="001133C3">
            <w:pPr>
              <w:jc w:val="both"/>
              <w:rPr>
                <w:rFonts w:ascii="GHEA Grapalat" w:hAnsi="GHEA Grapalat" w:cs="Calibri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Световой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поток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576D2458" w14:textId="1F175640" w:rsidR="001133C3" w:rsidRPr="00637983" w:rsidRDefault="001133C3" w:rsidP="001133C3">
            <w:pPr>
              <w:jc w:val="both"/>
              <w:rPr>
                <w:rFonts w:ascii="GHEA Grapalat" w:eastAsia="Sylfaen" w:hAnsi="GHEA Grapalat" w:cs="Sylfaen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минимум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 10 000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люмен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 ANSI</w:t>
            </w:r>
          </w:p>
        </w:tc>
      </w:tr>
      <w:tr w:rsidR="001133C3" w:rsidRPr="00D835FE" w14:paraId="34AA48ED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C17F9F" w14:textId="7152D83C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1.4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4349C284" w14:textId="332679BB" w:rsidR="001133C3" w:rsidRPr="00637983" w:rsidRDefault="001133C3" w:rsidP="001133C3">
            <w:pPr>
              <w:jc w:val="both"/>
              <w:rPr>
                <w:rFonts w:ascii="GHEA Grapalat" w:hAnsi="GHEA Grapalat" w:cs="Calibri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Контрастность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0C79B891" w14:textId="3C57781E" w:rsidR="001133C3" w:rsidRPr="00637983" w:rsidRDefault="001133C3" w:rsidP="001133C3">
            <w:pPr>
              <w:pStyle w:val="s3"/>
              <w:spacing w:before="75" w:beforeAutospacing="0" w:after="75" w:afterAutospacing="0"/>
              <w:rPr>
                <w:rFonts w:ascii="GHEA Grapalat" w:hAnsi="GHEA Grapalat"/>
                <w:color w:val="000000"/>
                <w:sz w:val="22"/>
                <w:szCs w:val="20"/>
                <w:lang w:val="ru-RU"/>
              </w:rPr>
            </w:pP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минимум 3 000 000:1 с динамической регулировкой контрастности</w:t>
            </w:r>
          </w:p>
        </w:tc>
      </w:tr>
      <w:tr w:rsidR="001133C3" w:rsidRPr="00637983" w14:paraId="60EED8D7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D01685" w14:textId="7E78CFD1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1.5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67FCC1A8" w14:textId="5D85B131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Тип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источника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света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669E45F6" w14:textId="511A057D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Лазерный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диод</w:t>
            </w:r>
            <w:proofErr w:type="spellEnd"/>
          </w:p>
        </w:tc>
      </w:tr>
      <w:tr w:rsidR="001133C3" w:rsidRPr="00637983" w14:paraId="031FACE1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263F4D" w14:textId="7BEE415A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1.6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215747B7" w14:textId="2462C8DA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Срок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службы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источника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света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2C66E9AF" w14:textId="627B1A19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минимум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 20 000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часов</w:t>
            </w:r>
            <w:proofErr w:type="spellEnd"/>
          </w:p>
        </w:tc>
      </w:tr>
      <w:tr w:rsidR="001133C3" w:rsidRPr="00637983" w14:paraId="46313CF6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2043FC" w14:textId="13F6ED4E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1.7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70DCC10F" w14:textId="702E2ABD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Объективы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475A69E3" w14:textId="77777777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  <w:lang w:val="ru-RU"/>
              </w:rPr>
            </w:pP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Сменные байонетные объективы с моторизованным и механическим управлением</w:t>
            </w:r>
          </w:p>
          <w:p w14:paraId="4D7CB589" w14:textId="77777777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</w:rPr>
            </w:pPr>
            <w:r w:rsidRPr="00637983">
              <w:rPr>
                <w:rFonts w:ascii="GHEA Grapalat" w:hAnsi="GHEA Grapalat"/>
                <w:sz w:val="22"/>
                <w:szCs w:val="20"/>
              </w:rPr>
              <w:t xml:space="preserve">(0,79-1,11:1 (1,3-3,02:1) (2,99-5,93:1) (0,32:1)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включительно</w:t>
            </w:r>
            <w:proofErr w:type="spellEnd"/>
          </w:p>
          <w:p w14:paraId="44447999" w14:textId="77777777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</w:rPr>
            </w:pPr>
            <w:r w:rsidRPr="00637983">
              <w:rPr>
                <w:rFonts w:ascii="GHEA Grapalat" w:hAnsi="GHEA Grapalat"/>
                <w:sz w:val="22"/>
                <w:szCs w:val="20"/>
              </w:rPr>
              <w:t>(0,6-0,75:1)</w:t>
            </w:r>
          </w:p>
          <w:p w14:paraId="3B2D4885" w14:textId="77777777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</w:rPr>
            </w:pPr>
            <w:r w:rsidRPr="00637983">
              <w:rPr>
                <w:rFonts w:ascii="GHEA Grapalat" w:hAnsi="GHEA Grapalat"/>
                <w:sz w:val="22"/>
                <w:szCs w:val="20"/>
              </w:rPr>
              <w:t xml:space="preserve">(0,79:1 (1,16-1,52:1 (1,46-2,95:1) (2,9-4,68:1)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включительно</w:t>
            </w:r>
            <w:proofErr w:type="spellEnd"/>
          </w:p>
          <w:p w14:paraId="5FE7443A" w14:textId="5031B0B0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</w:rPr>
            </w:pPr>
            <w:r w:rsidRPr="00637983">
              <w:rPr>
                <w:rFonts w:ascii="GHEA Grapalat" w:hAnsi="GHEA Grapalat"/>
                <w:sz w:val="22"/>
                <w:szCs w:val="20"/>
              </w:rPr>
              <w:t>(4,59-7,02:1)</w:t>
            </w:r>
          </w:p>
        </w:tc>
      </w:tr>
      <w:tr w:rsidR="001133C3" w:rsidRPr="00637983" w14:paraId="71B491E1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EA9A71" w14:textId="62365F55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1.8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6733DCFB" w14:textId="7A285E64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Рекомендуемый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объектив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4BB173CE" w14:textId="626A647D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</w:rPr>
            </w:pPr>
            <w:r w:rsidRPr="00637983">
              <w:rPr>
                <w:rFonts w:ascii="GHEA Grapalat" w:hAnsi="GHEA Grapalat"/>
                <w:sz w:val="22"/>
                <w:szCs w:val="20"/>
              </w:rPr>
              <w:t xml:space="preserve">(0,79 to 1,11)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включительно</w:t>
            </w:r>
            <w:proofErr w:type="spellEnd"/>
          </w:p>
        </w:tc>
      </w:tr>
      <w:tr w:rsidR="001133C3" w:rsidRPr="00637983" w14:paraId="2DB0E941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2D06A3" w14:textId="6299C45C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1.9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7A644D0A" w14:textId="75752598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Сдвиг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объектива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74EC70D1" w14:textId="23C88F9B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Моторизованный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Вертикальный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: +/- 50%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Горизонтальный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: +/- 30%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включительно</w:t>
            </w:r>
            <w:proofErr w:type="spellEnd"/>
          </w:p>
        </w:tc>
      </w:tr>
      <w:tr w:rsidR="001133C3" w:rsidRPr="00D835FE" w14:paraId="78E60B33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C80FEA" w14:textId="1827EBB1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1.10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0B177D52" w14:textId="170857F3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Увеличение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и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фокус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1F2F6944" w14:textId="7CEF6D33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color w:val="000000"/>
                <w:sz w:val="22"/>
                <w:szCs w:val="20"/>
                <w:lang w:val="ru-RU"/>
              </w:rPr>
            </w:pP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Моторизованный, в зависимости от объектива</w:t>
            </w:r>
          </w:p>
        </w:tc>
      </w:tr>
      <w:tr w:rsidR="001133C3" w:rsidRPr="00637983" w14:paraId="61A0A740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699B58" w14:textId="0FB9BBD7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1.11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50794926" w14:textId="6EDFA138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b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Трапецеидальная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коррекция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57F809E6" w14:textId="548AF8A1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Горизонтальная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>/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Вертикальная</w:t>
            </w:r>
            <w:proofErr w:type="spellEnd"/>
          </w:p>
        </w:tc>
      </w:tr>
      <w:tr w:rsidR="001133C3" w:rsidRPr="00637983" w14:paraId="05398C48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7E1045" w14:textId="2189FFB1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1.12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6C42FEBB" w14:textId="64AA6F9C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b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Входные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разъемы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613339B4" w14:textId="59AF1C72" w:rsidR="001133C3" w:rsidRPr="00637983" w:rsidRDefault="001133C3" w:rsidP="001133C3">
            <w:pPr>
              <w:jc w:val="both"/>
              <w:rPr>
                <w:rStyle w:val="bumpedfont17"/>
                <w:rFonts w:ascii="GHEA Grapalat" w:hAnsi="GHEA Grapalat"/>
                <w:b/>
                <w:bCs/>
                <w:color w:val="000000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минимум</w:t>
            </w:r>
            <w:proofErr w:type="spellEnd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 xml:space="preserve"> 2 x HDMI (HDCP-compliant) DisplayPort HDCP-compliant </w:t>
            </w:r>
            <w:proofErr w:type="spellStart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HDBaseT</w:t>
            </w:r>
            <w:proofErr w:type="spellEnd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 xml:space="preserve"> VGA (D-Sub 15 pin) 3.5 </w:t>
            </w:r>
            <w:proofErr w:type="spellStart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мм</w:t>
            </w:r>
            <w:proofErr w:type="spellEnd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</w:rPr>
              <w:br/>
            </w:r>
            <w:proofErr w:type="spellStart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аудио</w:t>
            </w:r>
            <w:proofErr w:type="spellEnd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 xml:space="preserve"> </w:t>
            </w:r>
            <w:proofErr w:type="spellStart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вход</w:t>
            </w:r>
            <w:proofErr w:type="spellEnd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, USB Type A (</w:t>
            </w:r>
            <w:proofErr w:type="spellStart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для</w:t>
            </w:r>
            <w:proofErr w:type="spellEnd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 xml:space="preserve"> </w:t>
            </w:r>
            <w:proofErr w:type="spellStart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беспроводного</w:t>
            </w:r>
            <w:proofErr w:type="spellEnd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 xml:space="preserve"> LAN и </w:t>
            </w:r>
            <w:proofErr w:type="spellStart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презентаций</w:t>
            </w:r>
            <w:proofErr w:type="spellEnd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 xml:space="preserve"> </w:t>
            </w:r>
            <w:proofErr w:type="spellStart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без</w:t>
            </w:r>
            <w:proofErr w:type="spellEnd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 xml:space="preserve"> </w:t>
            </w:r>
            <w:proofErr w:type="spellStart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подключения</w:t>
            </w:r>
            <w:proofErr w:type="spellEnd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 xml:space="preserve"> к </w:t>
            </w:r>
            <w:proofErr w:type="spellStart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компьютеру</w:t>
            </w:r>
            <w:proofErr w:type="spellEnd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)</w:t>
            </w:r>
          </w:p>
        </w:tc>
      </w:tr>
      <w:tr w:rsidR="001133C3" w:rsidRPr="00D835FE" w14:paraId="5C49D4FE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EE2699" w14:textId="4598CC24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1.13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774B6AB5" w14:textId="2CBD9212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Выходные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разъемы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2349ABA0" w14:textId="3DC2D9BB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минимум </w:t>
            </w:r>
            <w:r w:rsidRPr="00637983">
              <w:rPr>
                <w:rFonts w:ascii="GHEA Grapalat" w:hAnsi="GHEA Grapalat"/>
                <w:sz w:val="22"/>
                <w:szCs w:val="20"/>
              </w:rPr>
              <w:t>HDMI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выход (сквозной) Аудио выход (стерео мини-джек)</w:t>
            </w:r>
          </w:p>
        </w:tc>
      </w:tr>
      <w:tr w:rsidR="001133C3" w:rsidRPr="00D835FE" w14:paraId="386B3800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FFC394" w14:textId="4EEECBA7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1.14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3BFECB20" w14:textId="419B1F60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Управляющие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разъемы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38C3539B" w14:textId="4AFE0E34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минимум </w:t>
            </w:r>
            <w:r w:rsidRPr="00637983">
              <w:rPr>
                <w:rFonts w:ascii="GHEA Grapalat" w:hAnsi="GHEA Grapalat"/>
                <w:sz w:val="22"/>
                <w:szCs w:val="20"/>
              </w:rPr>
              <w:t>LAN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(</w:t>
            </w:r>
            <w:r w:rsidRPr="00637983">
              <w:rPr>
                <w:rFonts w:ascii="GHEA Grapalat" w:hAnsi="GHEA Grapalat"/>
                <w:sz w:val="22"/>
                <w:szCs w:val="20"/>
              </w:rPr>
              <w:t>RJ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-45 для сетевого управления) </w:t>
            </w:r>
            <w:r w:rsidRPr="00637983">
              <w:rPr>
                <w:rFonts w:ascii="GHEA Grapalat" w:hAnsi="GHEA Grapalat"/>
                <w:sz w:val="22"/>
                <w:szCs w:val="20"/>
              </w:rPr>
              <w:t>RS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-232 (</w:t>
            </w:r>
            <w:r w:rsidRPr="00637983">
              <w:rPr>
                <w:rFonts w:ascii="GHEA Grapalat" w:hAnsi="GHEA Grapalat"/>
                <w:sz w:val="22"/>
                <w:szCs w:val="20"/>
              </w:rPr>
              <w:t>D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-</w:t>
            </w:r>
            <w:r w:rsidRPr="00637983">
              <w:rPr>
                <w:rFonts w:ascii="GHEA Grapalat" w:hAnsi="GHEA Grapalat"/>
                <w:sz w:val="22"/>
                <w:szCs w:val="20"/>
              </w:rPr>
              <w:t>Sub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9 </w:t>
            </w:r>
            <w:r w:rsidRPr="00637983">
              <w:rPr>
                <w:rFonts w:ascii="GHEA Grapalat" w:hAnsi="GHEA Grapalat"/>
                <w:sz w:val="22"/>
                <w:szCs w:val="20"/>
              </w:rPr>
              <w:t>pin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)</w:t>
            </w:r>
          </w:p>
        </w:tc>
      </w:tr>
      <w:tr w:rsidR="001133C3" w:rsidRPr="00D835FE" w14:paraId="375AEDEC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0BDFA84" w14:textId="52ACE252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1.15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43408720" w14:textId="2AB4495C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Пульт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ДУ</w:t>
            </w:r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1D8CA321" w14:textId="651771E1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/>
                <w:sz w:val="22"/>
                <w:szCs w:val="20"/>
              </w:rPr>
              <w:t>USB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</w:t>
            </w:r>
            <w:r w:rsidRPr="00637983">
              <w:rPr>
                <w:rFonts w:ascii="GHEA Grapalat" w:hAnsi="GHEA Grapalat"/>
                <w:sz w:val="22"/>
                <w:szCs w:val="20"/>
              </w:rPr>
              <w:t>Type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</w:t>
            </w:r>
            <w:r w:rsidRPr="00637983">
              <w:rPr>
                <w:rFonts w:ascii="GHEA Grapalat" w:hAnsi="GHEA Grapalat"/>
                <w:sz w:val="22"/>
                <w:szCs w:val="20"/>
              </w:rPr>
              <w:t>B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(для сервисного обслуживания) включительно</w:t>
            </w:r>
          </w:p>
        </w:tc>
      </w:tr>
      <w:tr w:rsidR="001133C3" w:rsidRPr="00D835FE" w14:paraId="140EC4E5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995879" w14:textId="5763CE6E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  <w:lang w:val="hy-AM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1.16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77E3FB70" w14:textId="7BF61739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Сетевые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функции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6B3FE00C" w14:textId="77777777" w:rsidR="001133C3" w:rsidRPr="00637983" w:rsidRDefault="001133C3" w:rsidP="001133C3">
            <w:pPr>
              <w:jc w:val="both"/>
              <w:rPr>
                <w:rFonts w:ascii="GHEA Grapalat" w:hAnsi="GHEA Grapalat"/>
                <w:sz w:val="22"/>
                <w:szCs w:val="20"/>
                <w:lang w:val="ru-RU"/>
              </w:rPr>
            </w:pP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Проводной </w:t>
            </w:r>
            <w:r w:rsidRPr="00637983">
              <w:rPr>
                <w:rFonts w:ascii="GHEA Grapalat" w:hAnsi="GHEA Grapalat"/>
                <w:sz w:val="22"/>
                <w:szCs w:val="20"/>
              </w:rPr>
              <w:t>LAN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: встроенный разъем </w:t>
            </w:r>
            <w:r w:rsidRPr="00637983">
              <w:rPr>
                <w:rFonts w:ascii="GHEA Grapalat" w:hAnsi="GHEA Grapalat"/>
                <w:sz w:val="22"/>
                <w:szCs w:val="20"/>
              </w:rPr>
              <w:t>RJ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-45 для сетевого управления и</w:t>
            </w:r>
          </w:p>
          <w:p w14:paraId="0031DD98" w14:textId="0C83102B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hy-AM"/>
              </w:rPr>
            </w:pP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мониторинга Беспроводной </w:t>
            </w:r>
            <w:r w:rsidRPr="00637983">
              <w:rPr>
                <w:rFonts w:ascii="GHEA Grapalat" w:hAnsi="GHEA Grapalat"/>
                <w:sz w:val="22"/>
                <w:szCs w:val="20"/>
              </w:rPr>
              <w:t>LAN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: опционально с адаптером </w:t>
            </w:r>
            <w:r w:rsidRPr="00637983">
              <w:rPr>
                <w:rFonts w:ascii="GHEA Grapalat" w:hAnsi="GHEA Grapalat"/>
                <w:sz w:val="22"/>
                <w:szCs w:val="20"/>
              </w:rPr>
              <w:t>USB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включительно</w:t>
            </w:r>
          </w:p>
        </w:tc>
      </w:tr>
      <w:tr w:rsidR="001133C3" w:rsidRPr="00D835FE" w14:paraId="102E5D2A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3A841B6" w14:textId="4DDB8988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1.17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18EDE977" w14:textId="165CDC26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Поддерживаемые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видеоформаты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7A2247EE" w14:textId="77CF2A9E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4</w:t>
            </w:r>
            <w:r w:rsidRPr="00637983">
              <w:rPr>
                <w:rFonts w:ascii="GHEA Grapalat" w:hAnsi="GHEA Grapalat"/>
                <w:sz w:val="22"/>
                <w:szCs w:val="20"/>
              </w:rPr>
              <w:t>K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/30</w:t>
            </w:r>
            <w:r w:rsidRPr="00637983">
              <w:rPr>
                <w:rFonts w:ascii="GHEA Grapalat" w:hAnsi="GHEA Grapalat"/>
                <w:sz w:val="22"/>
                <w:szCs w:val="20"/>
              </w:rPr>
              <w:t>p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, 1080</w:t>
            </w:r>
            <w:r w:rsidRPr="00637983">
              <w:rPr>
                <w:rFonts w:ascii="GHEA Grapalat" w:hAnsi="GHEA Grapalat"/>
                <w:sz w:val="22"/>
                <w:szCs w:val="20"/>
              </w:rPr>
              <w:t>p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, 1080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i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, 720</w:t>
            </w:r>
            <w:r w:rsidRPr="00637983">
              <w:rPr>
                <w:rFonts w:ascii="GHEA Grapalat" w:hAnsi="GHEA Grapalat"/>
                <w:sz w:val="22"/>
                <w:szCs w:val="20"/>
              </w:rPr>
              <w:t>p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, 576</w:t>
            </w:r>
            <w:r w:rsidRPr="00637983">
              <w:rPr>
                <w:rFonts w:ascii="GHEA Grapalat" w:hAnsi="GHEA Grapalat"/>
                <w:sz w:val="22"/>
                <w:szCs w:val="20"/>
              </w:rPr>
              <w:t>p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, 480</w:t>
            </w:r>
            <w:r w:rsidRPr="00637983">
              <w:rPr>
                <w:rFonts w:ascii="GHEA Grapalat" w:hAnsi="GHEA Grapalat"/>
                <w:sz w:val="22"/>
                <w:szCs w:val="20"/>
              </w:rPr>
              <w:t>p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, 480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i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включительно</w:t>
            </w:r>
          </w:p>
        </w:tc>
      </w:tr>
      <w:tr w:rsidR="001133C3" w:rsidRPr="00637983" w14:paraId="37F786C2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C2342C" w14:textId="53374DFF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1.18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0B586CFB" w14:textId="6E6679D3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Дополнительные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функции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113BA169" w14:textId="77777777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  <w:t>Совмещение краев</w:t>
            </w:r>
          </w:p>
          <w:p w14:paraId="37AC04F9" w14:textId="77777777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  <w:lastRenderedPageBreak/>
              <w:t>Возможность безупречного совмещения нескольких изображений</w:t>
            </w:r>
          </w:p>
          <w:p w14:paraId="5D479767" w14:textId="77777777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  <w:t>Геометрическая коррекция</w:t>
            </w:r>
          </w:p>
          <w:p w14:paraId="1E88272E" w14:textId="77777777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  <w:t>Коррекция изображений на неровных поверхностях</w:t>
            </w:r>
          </w:p>
          <w:p w14:paraId="6853E49A" w14:textId="77777777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  <w:t>Портретный режим</w:t>
            </w:r>
          </w:p>
          <w:p w14:paraId="7575E06D" w14:textId="77777777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  <w:t>Поддержка портретной ориентации проектора</w:t>
            </w:r>
          </w:p>
          <w:p w14:paraId="462FB8CC" w14:textId="77777777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  <w:t>Свободное наклонение</w:t>
            </w:r>
          </w:p>
          <w:p w14:paraId="2FD1460C" w14:textId="77777777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  <w:t>Проектор можно разместить под любым углом</w:t>
            </w:r>
          </w:p>
          <w:p w14:paraId="5A59895C" w14:textId="03FB2D07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</w:pPr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 xml:space="preserve">DICOM </w:t>
            </w:r>
            <w:proofErr w:type="spellStart"/>
            <w:r w:rsidRPr="00637983"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  <w:t>симуляция</w:t>
            </w:r>
            <w:proofErr w:type="spellEnd"/>
          </w:p>
        </w:tc>
      </w:tr>
      <w:tr w:rsidR="001133C3" w:rsidRPr="00D835FE" w14:paraId="42933181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0C03F5" w14:textId="2DCC24F1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lastRenderedPageBreak/>
              <w:t>1.19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4A00B2C8" w14:textId="150376B1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Рабочая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температура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17D78843" w14:textId="62B4DC52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0-</w:t>
            </w:r>
            <w:r w:rsidRPr="00637983">
              <w:rPr>
                <w:rFonts w:ascii="GHEA Grapalat" w:hAnsi="GHEA Grapalat"/>
                <w:sz w:val="22"/>
                <w:szCs w:val="20"/>
              </w:rPr>
              <w:t>hg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40°</w:t>
            </w:r>
            <w:r w:rsidRPr="00637983">
              <w:rPr>
                <w:rFonts w:ascii="GHEA Grapalat" w:hAnsi="GHEA Grapalat"/>
                <w:sz w:val="22"/>
                <w:szCs w:val="20"/>
              </w:rPr>
              <w:t>C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(32-</w:t>
            </w:r>
            <w:r w:rsidRPr="00637983">
              <w:rPr>
                <w:rFonts w:ascii="GHEA Grapalat" w:hAnsi="GHEA Grapalat"/>
                <w:sz w:val="22"/>
                <w:szCs w:val="20"/>
              </w:rPr>
              <w:t>hg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104°</w:t>
            </w:r>
            <w:r w:rsidRPr="00637983">
              <w:rPr>
                <w:rFonts w:ascii="GHEA Grapalat" w:hAnsi="GHEA Grapalat"/>
                <w:sz w:val="22"/>
                <w:szCs w:val="20"/>
              </w:rPr>
              <w:t>F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) включительно</w:t>
            </w:r>
          </w:p>
        </w:tc>
      </w:tr>
      <w:tr w:rsidR="001133C3" w:rsidRPr="00637983" w14:paraId="3A9F2E3D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40F870" w14:textId="480451A8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1.20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2687ADF1" w14:textId="61460F84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Рабочая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влажность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3E28B471" w14:textId="5A74F32F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</w:rPr>
            </w:pPr>
            <w:r w:rsidRPr="00637983">
              <w:rPr>
                <w:rFonts w:ascii="GHEA Grapalat" w:hAnsi="GHEA Grapalat"/>
                <w:sz w:val="22"/>
                <w:szCs w:val="20"/>
              </w:rPr>
              <w:t xml:space="preserve">20%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до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 80%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без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конденсации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включительно</w:t>
            </w:r>
            <w:proofErr w:type="spellEnd"/>
          </w:p>
        </w:tc>
      </w:tr>
      <w:tr w:rsidR="001133C3" w:rsidRPr="00D835FE" w14:paraId="56F48FD8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1F3403" w14:textId="463E4D41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  <w:lang w:val="hy-AM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1.21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041B4D8E" w14:textId="1C3F1089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Потребляемая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мощность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267AFACF" w14:textId="0FCEDDEF" w:rsidR="001133C3" w:rsidRPr="00637983" w:rsidRDefault="001133C3" w:rsidP="001133C3">
            <w:pPr>
              <w:jc w:val="both"/>
              <w:rPr>
                <w:rFonts w:ascii="GHEA Grapalat" w:hAnsi="GHEA Grapalat" w:cs="Arial"/>
                <w:color w:val="222222"/>
                <w:sz w:val="22"/>
                <w:szCs w:val="20"/>
                <w:shd w:val="clear" w:color="auto" w:fill="FFFFFF"/>
                <w:lang w:val="ru-RU"/>
              </w:rPr>
            </w:pP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Потребление: 100-240 В переменного тока, 50/60 Гц</w:t>
            </w:r>
          </w:p>
        </w:tc>
      </w:tr>
      <w:tr w:rsidR="001133C3" w:rsidRPr="00D835FE" w14:paraId="543E2199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E05B72" w14:textId="652487F3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1.22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3620FF27" w14:textId="4BB2642A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Потребляемая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мощность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2AE953BC" w14:textId="16E55FFA" w:rsidR="001133C3" w:rsidRPr="00637983" w:rsidRDefault="001133C3" w:rsidP="001133C3">
            <w:pPr>
              <w:jc w:val="both"/>
              <w:rPr>
                <w:rFonts w:ascii="GHEA Grapalat" w:hAnsi="GHEA Grapalat"/>
                <w:sz w:val="22"/>
                <w:szCs w:val="20"/>
                <w:lang w:val="ru-RU"/>
              </w:rPr>
            </w:pP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максимум 725 Вт в нормальном режиме, 395 Вт в экономичном режиме</w:t>
            </w:r>
          </w:p>
        </w:tc>
      </w:tr>
      <w:tr w:rsidR="001133C3" w:rsidRPr="00D835FE" w14:paraId="7EAD5F6E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618E51" w14:textId="68DAA760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1.23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759D9CB4" w14:textId="24A7C1AA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Размеры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3A919928" w14:textId="53610EDF" w:rsidR="001133C3" w:rsidRPr="00637983" w:rsidRDefault="001133C3" w:rsidP="001133C3">
            <w:pPr>
              <w:jc w:val="both"/>
              <w:rPr>
                <w:rFonts w:ascii="GHEA Grapalat" w:hAnsi="GHEA Grapalat"/>
                <w:sz w:val="22"/>
                <w:szCs w:val="20"/>
                <w:lang w:val="ru-RU"/>
              </w:rPr>
            </w:pP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(Д х Ш х В): 599 </w:t>
            </w:r>
            <w:r w:rsidRPr="00637983">
              <w:rPr>
                <w:rFonts w:ascii="GHEA Grapalat" w:hAnsi="GHEA Grapalat"/>
                <w:sz w:val="22"/>
                <w:szCs w:val="20"/>
              </w:rPr>
              <w:t>x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208 </w:t>
            </w:r>
            <w:r w:rsidRPr="00637983">
              <w:rPr>
                <w:rFonts w:ascii="GHEA Grapalat" w:hAnsi="GHEA Grapalat"/>
                <w:sz w:val="22"/>
                <w:szCs w:val="20"/>
              </w:rPr>
              <w:t>x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490 дюймов +-20% (без объектива)</w:t>
            </w:r>
          </w:p>
        </w:tc>
      </w:tr>
      <w:tr w:rsidR="001133C3" w:rsidRPr="00637983" w14:paraId="21BE9FB8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56F57A0" w14:textId="5C348363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1.24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5B815D5B" w14:textId="482DF3E9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Вес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0CE75543" w14:textId="7737AF49" w:rsidR="001133C3" w:rsidRPr="00637983" w:rsidRDefault="001133C3" w:rsidP="001133C3">
            <w:pPr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максимум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 24,4 </w:t>
            </w: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кг</w:t>
            </w:r>
            <w:proofErr w:type="spellEnd"/>
          </w:p>
        </w:tc>
      </w:tr>
      <w:tr w:rsidR="001133C3" w:rsidRPr="00637983" w14:paraId="57D1CEB4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0426C2" w14:textId="7AB83561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1.25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7F4F9B5E" w14:textId="480A2618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Уровень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шума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2C085C83" w14:textId="46CBB99E" w:rsidR="001133C3" w:rsidRPr="00637983" w:rsidRDefault="001133C3" w:rsidP="001133C3">
            <w:pPr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максимум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 32 / 35 (Eco / Normal)</w:t>
            </w:r>
          </w:p>
        </w:tc>
      </w:tr>
      <w:tr w:rsidR="001133C3" w:rsidRPr="00D835FE" w14:paraId="6DF6D335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39E1E3" w14:textId="6E3A2E2D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1.26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379B7E75" w14:textId="2B47772A" w:rsidR="001133C3" w:rsidRPr="00637983" w:rsidRDefault="001133C3" w:rsidP="001133C3">
            <w:pPr>
              <w:jc w:val="both"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Экологические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характеристики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634F22CC" w14:textId="65843DA3" w:rsidR="001133C3" w:rsidRPr="00637983" w:rsidRDefault="001133C3" w:rsidP="001133C3">
            <w:pPr>
              <w:rPr>
                <w:rFonts w:ascii="GHEA Grapalat" w:hAnsi="GHEA Grapalat"/>
                <w:sz w:val="22"/>
                <w:szCs w:val="20"/>
                <w:lang w:val="ru-RU"/>
              </w:rPr>
            </w:pP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>Энергоэффективность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br/>
            </w:r>
            <w:r w:rsidRPr="00637983">
              <w:rPr>
                <w:rFonts w:ascii="GHEA Grapalat" w:hAnsi="GHEA Grapalat"/>
                <w:sz w:val="22"/>
                <w:szCs w:val="20"/>
              </w:rPr>
              <w:t>ECO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t xml:space="preserve"> программы;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br/>
              <w:t>Интеллектуальная система управления питанием; Менее 0,3 Вт в режиме ожидания;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br/>
              <w:t>Длительный срок службы источника света; Программное обеспечение;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br/>
              <w:t>Функция таймера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br/>
              <w:t>Экологичные материалы</w:t>
            </w:r>
            <w:r w:rsidRPr="00637983">
              <w:rPr>
                <w:rFonts w:ascii="GHEA Grapalat" w:hAnsi="GHEA Grapalat"/>
                <w:sz w:val="22"/>
                <w:szCs w:val="20"/>
                <w:lang w:val="ru-RU"/>
              </w:rPr>
              <w:br/>
              <w:t>100% перерабатываемая упаковка; Загружаемые руководства</w:t>
            </w:r>
          </w:p>
        </w:tc>
      </w:tr>
      <w:tr w:rsidR="001133C3" w:rsidRPr="00637983" w14:paraId="190139A3" w14:textId="77777777" w:rsidTr="00D835FE">
        <w:tc>
          <w:tcPr>
            <w:tcW w:w="68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CC014A" w14:textId="2EFB5001" w:rsidR="001133C3" w:rsidRPr="00637983" w:rsidRDefault="001133C3" w:rsidP="001133C3">
            <w:pPr>
              <w:jc w:val="center"/>
              <w:rPr>
                <w:rFonts w:ascii="GHEA Grapalat" w:eastAsia="GHEA Grapalat" w:hAnsi="GHEA Grapalat" w:cs="GHEA Grapalat"/>
                <w:b/>
                <w:sz w:val="22"/>
                <w:szCs w:val="20"/>
              </w:rPr>
            </w:pPr>
            <w:r w:rsidRPr="00637983">
              <w:rPr>
                <w:rFonts w:ascii="GHEA Grapalat" w:eastAsia="GHEA Grapalat" w:hAnsi="GHEA Grapalat" w:cs="GHEA Grapalat"/>
                <w:b/>
                <w:sz w:val="22"/>
                <w:szCs w:val="20"/>
              </w:rPr>
              <w:t>1.27</w:t>
            </w:r>
          </w:p>
        </w:tc>
        <w:tc>
          <w:tcPr>
            <w:tcW w:w="3713" w:type="dxa"/>
            <w:shd w:val="clear" w:color="000000" w:fill="FFFFFF"/>
            <w:tcMar>
              <w:left w:w="108" w:type="dxa"/>
              <w:right w:w="108" w:type="dxa"/>
            </w:tcMar>
          </w:tcPr>
          <w:p w14:paraId="345A3D9D" w14:textId="0D11A72B" w:rsidR="001133C3" w:rsidRPr="00637983" w:rsidRDefault="001133C3" w:rsidP="001133C3">
            <w:pPr>
              <w:spacing w:before="100" w:beforeAutospacing="1" w:after="100" w:afterAutospacing="1"/>
              <w:contextualSpacing/>
              <w:rPr>
                <w:rFonts w:ascii="GHEA Grapalat" w:hAnsi="GHEA Grapalat"/>
                <w:b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Экологические</w:t>
            </w:r>
            <w:proofErr w:type="spellEnd"/>
            <w:r w:rsidRPr="00637983">
              <w:rPr>
                <w:rFonts w:ascii="GHEA Grapalat" w:hAnsi="GHEA Grapalat"/>
                <w:b/>
                <w:sz w:val="22"/>
                <w:szCs w:val="20"/>
              </w:rPr>
              <w:t xml:space="preserve"> </w:t>
            </w:r>
            <w:proofErr w:type="spellStart"/>
            <w:r w:rsidRPr="00637983">
              <w:rPr>
                <w:rFonts w:ascii="GHEA Grapalat" w:hAnsi="GHEA Grapalat"/>
                <w:b/>
                <w:sz w:val="22"/>
                <w:szCs w:val="20"/>
              </w:rPr>
              <w:t>стандарты</w:t>
            </w:r>
            <w:proofErr w:type="spellEnd"/>
          </w:p>
        </w:tc>
        <w:tc>
          <w:tcPr>
            <w:tcW w:w="10064" w:type="dxa"/>
            <w:shd w:val="clear" w:color="auto" w:fill="auto"/>
            <w:tcMar>
              <w:left w:w="108" w:type="dxa"/>
              <w:right w:w="108" w:type="dxa"/>
            </w:tcMar>
          </w:tcPr>
          <w:p w14:paraId="04FA7FB0" w14:textId="45891DBF" w:rsidR="001133C3" w:rsidRPr="00637983" w:rsidRDefault="001133C3" w:rsidP="001133C3">
            <w:pPr>
              <w:jc w:val="both"/>
              <w:rPr>
                <w:rFonts w:ascii="GHEA Grapalat" w:hAnsi="GHEA Grapalat"/>
                <w:sz w:val="22"/>
                <w:szCs w:val="20"/>
              </w:rPr>
            </w:pPr>
            <w:proofErr w:type="spellStart"/>
            <w:r w:rsidRPr="00637983">
              <w:rPr>
                <w:rFonts w:ascii="GHEA Grapalat" w:hAnsi="GHEA Grapalat"/>
                <w:sz w:val="22"/>
                <w:szCs w:val="20"/>
              </w:rPr>
              <w:t>ErP</w:t>
            </w:r>
            <w:proofErr w:type="spellEnd"/>
            <w:r w:rsidRPr="00637983">
              <w:rPr>
                <w:rFonts w:ascii="GHEA Grapalat" w:hAnsi="GHEA Grapalat"/>
                <w:sz w:val="22"/>
                <w:szCs w:val="20"/>
              </w:rPr>
              <w:t xml:space="preserve"> compliant</w:t>
            </w:r>
          </w:p>
        </w:tc>
      </w:tr>
    </w:tbl>
    <w:p w14:paraId="777E59CC" w14:textId="4547F0AD" w:rsidR="00C730EC" w:rsidRDefault="00C730EC"/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835FE" w:rsidRPr="001D05B9" w14:paraId="2FAAC0ED" w14:textId="77777777" w:rsidTr="00D7001C">
        <w:tc>
          <w:tcPr>
            <w:tcW w:w="4536" w:type="dxa"/>
          </w:tcPr>
          <w:p w14:paraId="3382FA59" w14:textId="77777777" w:rsidR="00D835FE" w:rsidRPr="009457A7" w:rsidRDefault="00D835FE" w:rsidP="00D7001C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42CB0372" w14:textId="77777777" w:rsidR="00D835FE" w:rsidRPr="009457A7" w:rsidRDefault="00D835FE" w:rsidP="00D7001C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01500176" w14:textId="77777777" w:rsidR="00D835FE" w:rsidRPr="009457A7" w:rsidRDefault="00D835FE" w:rsidP="00D7001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7554C58F" w14:textId="77777777" w:rsidR="00D835FE" w:rsidRPr="001D05B9" w:rsidRDefault="00D835FE" w:rsidP="00D7001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D05B9">
              <w:rPr>
                <w:rFonts w:ascii="GHEA Grapalat" w:hAnsi="GHEA Grapalat"/>
                <w:sz w:val="20"/>
                <w:szCs w:val="20"/>
                <w:lang w:val="ru-RU"/>
              </w:rPr>
              <w:t>М. П.</w:t>
            </w:r>
          </w:p>
        </w:tc>
        <w:tc>
          <w:tcPr>
            <w:tcW w:w="760" w:type="dxa"/>
          </w:tcPr>
          <w:p w14:paraId="502BF9E8" w14:textId="77777777" w:rsidR="00D835FE" w:rsidRPr="009457A7" w:rsidRDefault="00D835FE" w:rsidP="00D7001C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421F2182" w14:textId="77777777" w:rsidR="00D835FE" w:rsidRPr="009457A7" w:rsidRDefault="00D835FE" w:rsidP="00D7001C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3F55451A" w14:textId="77777777" w:rsidR="00D835FE" w:rsidRPr="00996C18" w:rsidRDefault="00D835FE" w:rsidP="00D7001C">
            <w:pPr>
              <w:widowControl w:val="0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4548DE39" w14:textId="77777777" w:rsidR="00D835FE" w:rsidRDefault="00D835FE" w:rsidP="00D7001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96C18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</w:p>
          <w:p w14:paraId="1781FA24" w14:textId="77777777" w:rsidR="00D835FE" w:rsidRDefault="00D835FE" w:rsidP="00D7001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5B9">
              <w:rPr>
                <w:rFonts w:ascii="GHEA Grapalat" w:hAnsi="GHEA Grapalat"/>
                <w:sz w:val="20"/>
                <w:szCs w:val="20"/>
              </w:rPr>
              <w:t>М. П.</w:t>
            </w:r>
          </w:p>
          <w:p w14:paraId="7065EADA" w14:textId="77777777" w:rsidR="00D835FE" w:rsidRDefault="00D835FE" w:rsidP="00D7001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10EF9ABE" w14:textId="77777777" w:rsidR="00D835FE" w:rsidRDefault="00D835FE" w:rsidP="00D7001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53103414" w14:textId="77777777" w:rsidR="00D835FE" w:rsidRPr="001D05B9" w:rsidRDefault="00D835FE" w:rsidP="00D7001C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32E61EE9" w14:textId="77777777" w:rsidR="00C730EC" w:rsidRPr="00CD55CA" w:rsidRDefault="00C730EC" w:rsidP="00DE3543">
      <w:pPr>
        <w:rPr>
          <w:rFonts w:ascii="GHEA Grapalat" w:eastAsia="GHEA Grapalat" w:hAnsi="GHEA Grapalat" w:cs="GHEA Grapalat"/>
          <w:b/>
          <w:i/>
          <w:lang w:val="ru-RU"/>
        </w:rPr>
      </w:pPr>
      <w:bookmarkStart w:id="0" w:name="_GoBack"/>
      <w:bookmarkEnd w:id="0"/>
    </w:p>
    <w:p w14:paraId="6B57D2E5" w14:textId="77777777" w:rsidR="00011CA8" w:rsidRDefault="00DE3543" w:rsidP="00DE3543">
      <w:pPr>
        <w:rPr>
          <w:rFonts w:ascii="GHEA Grapalat" w:eastAsia="GHEA Grapalat" w:hAnsi="GHEA Grapalat" w:cs="GHEA Grapalat"/>
          <w:b/>
          <w:i/>
          <w:lang w:val="ru-RU"/>
        </w:rPr>
      </w:pPr>
      <w:r w:rsidRPr="00CD55CA">
        <w:rPr>
          <w:rFonts w:ascii="GHEA Grapalat" w:eastAsia="GHEA Grapalat" w:hAnsi="GHEA Grapalat" w:cs="GHEA Grapalat"/>
          <w:b/>
          <w:i/>
          <w:lang w:val="ru-RU"/>
        </w:rPr>
        <w:t xml:space="preserve">    </w:t>
      </w:r>
    </w:p>
    <w:p w14:paraId="4B19FCFD" w14:textId="77777777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3F0B6375" w14:textId="77777777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32F34869" w14:textId="77777777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20A20101" w14:textId="77777777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020D5676" w14:textId="77777777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54BAB133" w14:textId="77777777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sectPr w:rsidR="00011CA8" w:rsidSect="00D835FE">
      <w:pgSz w:w="15840" w:h="12240" w:orient="landscape"/>
      <w:pgMar w:top="90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072D1"/>
    <w:rsid w:val="00011CA8"/>
    <w:rsid w:val="0001728D"/>
    <w:rsid w:val="00017F1A"/>
    <w:rsid w:val="00021D21"/>
    <w:rsid w:val="0003183B"/>
    <w:rsid w:val="00031DB1"/>
    <w:rsid w:val="00041823"/>
    <w:rsid w:val="00042792"/>
    <w:rsid w:val="00052E74"/>
    <w:rsid w:val="00054D7D"/>
    <w:rsid w:val="00055E53"/>
    <w:rsid w:val="000576A4"/>
    <w:rsid w:val="00063FFF"/>
    <w:rsid w:val="00066F12"/>
    <w:rsid w:val="00072E50"/>
    <w:rsid w:val="00077072"/>
    <w:rsid w:val="00091455"/>
    <w:rsid w:val="00091998"/>
    <w:rsid w:val="000A1976"/>
    <w:rsid w:val="000A26E8"/>
    <w:rsid w:val="000B279B"/>
    <w:rsid w:val="000B720D"/>
    <w:rsid w:val="000D166F"/>
    <w:rsid w:val="000E2C18"/>
    <w:rsid w:val="000F119F"/>
    <w:rsid w:val="000F2E48"/>
    <w:rsid w:val="000F4D18"/>
    <w:rsid w:val="00102A63"/>
    <w:rsid w:val="00103E8D"/>
    <w:rsid w:val="001133C3"/>
    <w:rsid w:val="001145CC"/>
    <w:rsid w:val="0012068A"/>
    <w:rsid w:val="00120D7F"/>
    <w:rsid w:val="00150308"/>
    <w:rsid w:val="00154FA8"/>
    <w:rsid w:val="00155AE3"/>
    <w:rsid w:val="00176228"/>
    <w:rsid w:val="00184C69"/>
    <w:rsid w:val="00187327"/>
    <w:rsid w:val="00195D3E"/>
    <w:rsid w:val="00197F05"/>
    <w:rsid w:val="001B10DD"/>
    <w:rsid w:val="001D325D"/>
    <w:rsid w:val="001E102B"/>
    <w:rsid w:val="001E1822"/>
    <w:rsid w:val="002261B4"/>
    <w:rsid w:val="00233B54"/>
    <w:rsid w:val="002807E9"/>
    <w:rsid w:val="00291063"/>
    <w:rsid w:val="002A0658"/>
    <w:rsid w:val="002A3B5C"/>
    <w:rsid w:val="002E1D0C"/>
    <w:rsid w:val="00300535"/>
    <w:rsid w:val="00301CBB"/>
    <w:rsid w:val="00314E42"/>
    <w:rsid w:val="00316371"/>
    <w:rsid w:val="00322DFD"/>
    <w:rsid w:val="003252B9"/>
    <w:rsid w:val="00344720"/>
    <w:rsid w:val="00351E72"/>
    <w:rsid w:val="00352A6A"/>
    <w:rsid w:val="00365264"/>
    <w:rsid w:val="003755B8"/>
    <w:rsid w:val="00377DA5"/>
    <w:rsid w:val="00387544"/>
    <w:rsid w:val="00396D8B"/>
    <w:rsid w:val="003A5F3B"/>
    <w:rsid w:val="003C2F9D"/>
    <w:rsid w:val="003F67DF"/>
    <w:rsid w:val="003F7CF9"/>
    <w:rsid w:val="00405B85"/>
    <w:rsid w:val="00414248"/>
    <w:rsid w:val="00414C8D"/>
    <w:rsid w:val="004422B1"/>
    <w:rsid w:val="0044333B"/>
    <w:rsid w:val="00467DD4"/>
    <w:rsid w:val="00475797"/>
    <w:rsid w:val="00477D23"/>
    <w:rsid w:val="0048349D"/>
    <w:rsid w:val="004922E9"/>
    <w:rsid w:val="004B2251"/>
    <w:rsid w:val="004B47E2"/>
    <w:rsid w:val="004B7046"/>
    <w:rsid w:val="004D3B19"/>
    <w:rsid w:val="004E11A6"/>
    <w:rsid w:val="004F6969"/>
    <w:rsid w:val="00504714"/>
    <w:rsid w:val="00505901"/>
    <w:rsid w:val="00515EE4"/>
    <w:rsid w:val="00517FBE"/>
    <w:rsid w:val="00526B99"/>
    <w:rsid w:val="0054086A"/>
    <w:rsid w:val="005545A5"/>
    <w:rsid w:val="0055658B"/>
    <w:rsid w:val="00563EF6"/>
    <w:rsid w:val="00567995"/>
    <w:rsid w:val="00570BEF"/>
    <w:rsid w:val="00576A0C"/>
    <w:rsid w:val="005B0B5C"/>
    <w:rsid w:val="005B4361"/>
    <w:rsid w:val="005B692F"/>
    <w:rsid w:val="005E13D1"/>
    <w:rsid w:val="005E693C"/>
    <w:rsid w:val="0060059E"/>
    <w:rsid w:val="006012E8"/>
    <w:rsid w:val="00605512"/>
    <w:rsid w:val="00624FBF"/>
    <w:rsid w:val="00625925"/>
    <w:rsid w:val="00627D12"/>
    <w:rsid w:val="00630091"/>
    <w:rsid w:val="006315B5"/>
    <w:rsid w:val="00637983"/>
    <w:rsid w:val="00640C7F"/>
    <w:rsid w:val="006478E1"/>
    <w:rsid w:val="0065629D"/>
    <w:rsid w:val="0066640F"/>
    <w:rsid w:val="00667F1F"/>
    <w:rsid w:val="00676352"/>
    <w:rsid w:val="00680D92"/>
    <w:rsid w:val="0068216C"/>
    <w:rsid w:val="006863C8"/>
    <w:rsid w:val="00690860"/>
    <w:rsid w:val="00691397"/>
    <w:rsid w:val="006A3A52"/>
    <w:rsid w:val="006B52D2"/>
    <w:rsid w:val="006C5C7E"/>
    <w:rsid w:val="006D0A10"/>
    <w:rsid w:val="006D3B8C"/>
    <w:rsid w:val="006D7D41"/>
    <w:rsid w:val="006F4CF4"/>
    <w:rsid w:val="0070114E"/>
    <w:rsid w:val="007014F4"/>
    <w:rsid w:val="007120D6"/>
    <w:rsid w:val="007122B8"/>
    <w:rsid w:val="007123F8"/>
    <w:rsid w:val="00743630"/>
    <w:rsid w:val="007441E0"/>
    <w:rsid w:val="00745329"/>
    <w:rsid w:val="00763212"/>
    <w:rsid w:val="007742AF"/>
    <w:rsid w:val="00775B0D"/>
    <w:rsid w:val="00781395"/>
    <w:rsid w:val="00784193"/>
    <w:rsid w:val="007A4C09"/>
    <w:rsid w:val="007A62C0"/>
    <w:rsid w:val="007B39E8"/>
    <w:rsid w:val="007B57B0"/>
    <w:rsid w:val="007C38AE"/>
    <w:rsid w:val="007C5966"/>
    <w:rsid w:val="007E4976"/>
    <w:rsid w:val="007F6284"/>
    <w:rsid w:val="007F7F59"/>
    <w:rsid w:val="00812C34"/>
    <w:rsid w:val="0082015B"/>
    <w:rsid w:val="008231C3"/>
    <w:rsid w:val="00827254"/>
    <w:rsid w:val="00831D27"/>
    <w:rsid w:val="008408CD"/>
    <w:rsid w:val="00866246"/>
    <w:rsid w:val="00872C9B"/>
    <w:rsid w:val="008853F9"/>
    <w:rsid w:val="008876F8"/>
    <w:rsid w:val="008A5E96"/>
    <w:rsid w:val="008B70E2"/>
    <w:rsid w:val="008C02CF"/>
    <w:rsid w:val="008C30CF"/>
    <w:rsid w:val="008C3771"/>
    <w:rsid w:val="008C3B35"/>
    <w:rsid w:val="008C46C1"/>
    <w:rsid w:val="008F1AAF"/>
    <w:rsid w:val="008F36D2"/>
    <w:rsid w:val="008F71EF"/>
    <w:rsid w:val="008F754F"/>
    <w:rsid w:val="008F765F"/>
    <w:rsid w:val="009263B7"/>
    <w:rsid w:val="00942F39"/>
    <w:rsid w:val="00951FF3"/>
    <w:rsid w:val="00954D53"/>
    <w:rsid w:val="009566C5"/>
    <w:rsid w:val="009568E1"/>
    <w:rsid w:val="0096036A"/>
    <w:rsid w:val="00964815"/>
    <w:rsid w:val="00973EFE"/>
    <w:rsid w:val="00983507"/>
    <w:rsid w:val="009874F4"/>
    <w:rsid w:val="009A5F8A"/>
    <w:rsid w:val="009C2872"/>
    <w:rsid w:val="009D269D"/>
    <w:rsid w:val="009D5DC6"/>
    <w:rsid w:val="009E6727"/>
    <w:rsid w:val="009F46AD"/>
    <w:rsid w:val="00A00A0E"/>
    <w:rsid w:val="00A05F2E"/>
    <w:rsid w:val="00A07E2A"/>
    <w:rsid w:val="00A17095"/>
    <w:rsid w:val="00A203F5"/>
    <w:rsid w:val="00A20713"/>
    <w:rsid w:val="00A27F79"/>
    <w:rsid w:val="00A335DE"/>
    <w:rsid w:val="00A53190"/>
    <w:rsid w:val="00A54FCC"/>
    <w:rsid w:val="00A653BB"/>
    <w:rsid w:val="00A82F33"/>
    <w:rsid w:val="00A90E13"/>
    <w:rsid w:val="00AA78C2"/>
    <w:rsid w:val="00AA7D6D"/>
    <w:rsid w:val="00AD2C3F"/>
    <w:rsid w:val="00AD65D1"/>
    <w:rsid w:val="00AE5E7E"/>
    <w:rsid w:val="00AE6C41"/>
    <w:rsid w:val="00AF62D3"/>
    <w:rsid w:val="00B03216"/>
    <w:rsid w:val="00B049DA"/>
    <w:rsid w:val="00B21AF7"/>
    <w:rsid w:val="00B3381B"/>
    <w:rsid w:val="00B36922"/>
    <w:rsid w:val="00B45014"/>
    <w:rsid w:val="00B5536E"/>
    <w:rsid w:val="00B601DF"/>
    <w:rsid w:val="00B6137D"/>
    <w:rsid w:val="00B650E2"/>
    <w:rsid w:val="00B82A41"/>
    <w:rsid w:val="00B84AA8"/>
    <w:rsid w:val="00B9582A"/>
    <w:rsid w:val="00B96E99"/>
    <w:rsid w:val="00BA78F3"/>
    <w:rsid w:val="00BB0890"/>
    <w:rsid w:val="00BB346A"/>
    <w:rsid w:val="00BB7546"/>
    <w:rsid w:val="00BC0597"/>
    <w:rsid w:val="00BC377D"/>
    <w:rsid w:val="00C008CE"/>
    <w:rsid w:val="00C17617"/>
    <w:rsid w:val="00C24069"/>
    <w:rsid w:val="00C27B19"/>
    <w:rsid w:val="00C32653"/>
    <w:rsid w:val="00C326F7"/>
    <w:rsid w:val="00C33E97"/>
    <w:rsid w:val="00C346E4"/>
    <w:rsid w:val="00C37572"/>
    <w:rsid w:val="00C43BE4"/>
    <w:rsid w:val="00C4605D"/>
    <w:rsid w:val="00C50FFA"/>
    <w:rsid w:val="00C5463E"/>
    <w:rsid w:val="00C54A46"/>
    <w:rsid w:val="00C61581"/>
    <w:rsid w:val="00C71A3C"/>
    <w:rsid w:val="00C730EC"/>
    <w:rsid w:val="00C74774"/>
    <w:rsid w:val="00C8102C"/>
    <w:rsid w:val="00C904D3"/>
    <w:rsid w:val="00C91DAF"/>
    <w:rsid w:val="00CA44C3"/>
    <w:rsid w:val="00CA7074"/>
    <w:rsid w:val="00CB24CA"/>
    <w:rsid w:val="00CC26B2"/>
    <w:rsid w:val="00CD1BF2"/>
    <w:rsid w:val="00CD40F5"/>
    <w:rsid w:val="00CD55CA"/>
    <w:rsid w:val="00CD5DF3"/>
    <w:rsid w:val="00CD76A2"/>
    <w:rsid w:val="00CE1A44"/>
    <w:rsid w:val="00CF7E8C"/>
    <w:rsid w:val="00D44B50"/>
    <w:rsid w:val="00D50421"/>
    <w:rsid w:val="00D55802"/>
    <w:rsid w:val="00D578D0"/>
    <w:rsid w:val="00D671AA"/>
    <w:rsid w:val="00D71F01"/>
    <w:rsid w:val="00D777E2"/>
    <w:rsid w:val="00D835FE"/>
    <w:rsid w:val="00D90641"/>
    <w:rsid w:val="00DA1392"/>
    <w:rsid w:val="00DB3354"/>
    <w:rsid w:val="00DB7880"/>
    <w:rsid w:val="00DC155A"/>
    <w:rsid w:val="00DC6ED5"/>
    <w:rsid w:val="00DC7C38"/>
    <w:rsid w:val="00DD21DA"/>
    <w:rsid w:val="00DE3543"/>
    <w:rsid w:val="00DE721A"/>
    <w:rsid w:val="00DF4A9F"/>
    <w:rsid w:val="00DF7551"/>
    <w:rsid w:val="00E03146"/>
    <w:rsid w:val="00E03C84"/>
    <w:rsid w:val="00E12368"/>
    <w:rsid w:val="00E41CA7"/>
    <w:rsid w:val="00E71856"/>
    <w:rsid w:val="00E7322E"/>
    <w:rsid w:val="00E940AB"/>
    <w:rsid w:val="00E94F18"/>
    <w:rsid w:val="00EA570F"/>
    <w:rsid w:val="00EA6608"/>
    <w:rsid w:val="00EB249C"/>
    <w:rsid w:val="00EC1A7D"/>
    <w:rsid w:val="00EC1D6A"/>
    <w:rsid w:val="00EC3611"/>
    <w:rsid w:val="00EC5EC2"/>
    <w:rsid w:val="00EF15AE"/>
    <w:rsid w:val="00F003E8"/>
    <w:rsid w:val="00F11171"/>
    <w:rsid w:val="00F17AC2"/>
    <w:rsid w:val="00F235A4"/>
    <w:rsid w:val="00F248C6"/>
    <w:rsid w:val="00F52022"/>
    <w:rsid w:val="00F543F9"/>
    <w:rsid w:val="00F626E4"/>
    <w:rsid w:val="00F65276"/>
    <w:rsid w:val="00F81C73"/>
    <w:rsid w:val="00F8607A"/>
    <w:rsid w:val="00FA7AA3"/>
    <w:rsid w:val="00FB31AC"/>
    <w:rsid w:val="00FB50A2"/>
    <w:rsid w:val="00FB531C"/>
    <w:rsid w:val="00FB6DBD"/>
    <w:rsid w:val="00FB77D4"/>
    <w:rsid w:val="00FE4515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110046CF-9C97-4FC8-A95B-75980592F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F1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outlineLvl w:val="3"/>
    </w:pPr>
    <w:rPr>
      <w:rFonts w:ascii="Arial LatArm" w:eastAsia="Times New Roman" w:hAnsi="Arial LatArm"/>
      <w:i/>
      <w:sz w:val="1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outlineLvl w:val="5"/>
    </w:pPr>
    <w:rPr>
      <w:rFonts w:ascii="Arial LatArm" w:eastAsia="Times New Roman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jc w:val="center"/>
      <w:outlineLvl w:val="8"/>
    </w:pPr>
    <w:rPr>
      <w:rFonts w:ascii="Times Armenian" w:eastAsia="Times New Rom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D578D0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line="360" w:lineRule="auto"/>
      <w:ind w:firstLine="567"/>
      <w:jc w:val="both"/>
    </w:pPr>
    <w:rPr>
      <w:rFonts w:ascii="Times Armenian" w:eastAsia="Times New Roman" w:hAnsi="Times Armenian"/>
      <w:sz w:val="20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line="360" w:lineRule="auto"/>
    </w:pPr>
    <w:rPr>
      <w:rFonts w:ascii="Arial LatArm" w:eastAsia="Times New Roman" w:hAnsi="Arial LatArm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rPr>
      <w:rFonts w:ascii="Tahoma" w:eastAsia="Times New Roman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ind w:left="240" w:hanging="240"/>
    </w:pPr>
    <w:rPr>
      <w:rFonts w:eastAsia="Times New Roman"/>
      <w:lang w:eastAsia="en-US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jc w:val="center"/>
    </w:pPr>
    <w:rPr>
      <w:rFonts w:ascii="Arial Armenian" w:eastAsia="Times New Rom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norm">
    <w:name w:val="norm"/>
    <w:basedOn w:val="Normal"/>
    <w:uiPriority w:val="99"/>
    <w:rsid w:val="00B96E99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szCs w:val="20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customStyle="1" w:styleId="Char1">
    <w:name w:val="Char1"/>
    <w:basedOn w:val="Normal"/>
    <w:rsid w:val="00B96E99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Style2">
    <w:name w:val="Style2"/>
    <w:basedOn w:val="Normal"/>
    <w:rsid w:val="00B96E99"/>
    <w:pPr>
      <w:jc w:val="center"/>
    </w:pPr>
    <w:rPr>
      <w:rFonts w:ascii="Arial Armenian" w:eastAsia="Times New Roman" w:hAnsi="Arial Armenian"/>
      <w:w w:val="90"/>
      <w:sz w:val="22"/>
      <w:szCs w:val="20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after="160" w:line="240" w:lineRule="exact"/>
    </w:pPr>
    <w:rPr>
      <w:rFonts w:eastAsia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Index11">
    <w:name w:val="Index 11"/>
    <w:basedOn w:val="Normal"/>
    <w:rsid w:val="00B96E99"/>
    <w:pPr>
      <w:suppressAutoHyphens/>
      <w:spacing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line="100" w:lineRule="atLeast"/>
    </w:pPr>
    <w:rPr>
      <w:rFonts w:eastAsia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ind w:left="720"/>
    </w:pPr>
    <w:rPr>
      <w:rFonts w:ascii="Times Armenian" w:eastAsia="Times New Roman" w:hAnsi="Times Armenian" w:cs="Times Armenian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bumpedfont17">
    <w:name w:val="bumpedfont17"/>
    <w:basedOn w:val="DefaultParagraphFont"/>
    <w:rsid w:val="007A62C0"/>
  </w:style>
  <w:style w:type="character" w:customStyle="1" w:styleId="apple-converted-space">
    <w:name w:val="apple-converted-space"/>
    <w:basedOn w:val="DefaultParagraphFont"/>
    <w:rsid w:val="007A62C0"/>
  </w:style>
  <w:style w:type="paragraph" w:customStyle="1" w:styleId="s3">
    <w:name w:val="s3"/>
    <w:basedOn w:val="Normal"/>
    <w:rsid w:val="00C74774"/>
    <w:pPr>
      <w:spacing w:before="100" w:beforeAutospacing="1" w:after="100" w:afterAutospacing="1"/>
    </w:pPr>
  </w:style>
  <w:style w:type="character" w:customStyle="1" w:styleId="s9">
    <w:name w:val="s9"/>
    <w:basedOn w:val="DefaultParagraphFont"/>
    <w:rsid w:val="005E13D1"/>
  </w:style>
  <w:style w:type="character" w:customStyle="1" w:styleId="s10">
    <w:name w:val="s10"/>
    <w:basedOn w:val="DefaultParagraphFont"/>
    <w:rsid w:val="005E13D1"/>
  </w:style>
  <w:style w:type="character" w:customStyle="1" w:styleId="s11">
    <w:name w:val="s11"/>
    <w:basedOn w:val="DefaultParagraphFont"/>
    <w:rsid w:val="005E13D1"/>
  </w:style>
  <w:style w:type="character" w:customStyle="1" w:styleId="ezkurwreuab5ozgtqnkl">
    <w:name w:val="ezkurwreuab5ozgtqnkl"/>
    <w:basedOn w:val="DefaultParagraphFont"/>
    <w:rsid w:val="00442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C2338-5F05-4ACD-B129-3E8D5B115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https:/mul2-edu.gov.am/tasks/1563926/oneclick/Hayt-ANPO-dzayn led ekran-Harut-Barghutyan (1) (1).docx?token=f945241bef6b7bab71cd1a76b55fdcb2</cp:keywords>
  <dc:description/>
  <cp:lastModifiedBy>User</cp:lastModifiedBy>
  <cp:revision>51</cp:revision>
  <cp:lastPrinted>2024-10-23T05:06:00Z</cp:lastPrinted>
  <dcterms:created xsi:type="dcterms:W3CDTF">2024-09-28T04:06:00Z</dcterms:created>
  <dcterms:modified xsi:type="dcterms:W3CDTF">2025-02-03T11:40:00Z</dcterms:modified>
</cp:coreProperties>
</file>