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գրենական պարագաների ձեռքբերում ՀՀ ՆԳՆ ԷԱՃԱՊՁԲ-2025/Ա-44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գրենական պարագաների ձեռքբերում ՀՀ ՆԳՆ ԷԱՃԱՊՁԲ-2025/Ա-44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գրենական պարագաների ձեռքբերում ՀՀ ՆԳՆ ԷԱՃԱՊՁԲ-2025/Ա-44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գրենական պարագաների ձեռքբերում ՀՀ ՆԳՆ ԷԱՃԱՊՁԲ-2025/Ա-44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պոլիվինիլացետային դիսպերսիայի 
հիմքով, թղթի, ստվարաթղթի սոսնձման համար: 0,5 կգ. տարրաներով, ոչ ավելի: Պահպամնան ժամկետը ոչ պակաս 12 ամիս արտադրման օրվանից: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գրասենյակային (սոսնձամատիտ) առնվազն 15 գ  զանգվածով, պլաստմասսայե տարայով, թուղթ սոսնձելու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ոչ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0C չսառչող) կամ այլ օրգանական լուծիչի հիմքով, 15-20մլ  տարողությամբ ամպուլներով,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և թեք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գրենական պիտույքների լրակազմ, առնվազն՝ գրիչ -2 հատ, մատիտ ռետինով-2 հատ, մկրատ-1 հատ,  կարիչ N 10, կարիչի ասեղներ N 10, գրասենյակային դանակ, քանոն-15սմ, ամրակ, ռետին,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(խտությունը՝ առնվազն 300գ մ/ք )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 թելակապերով, (խտությունը՝ 300գ 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պոլիէթիլենային թաղանթ,  A4 (210x297 մմ) ձևաչափի թղթերի համար, արագակարներին ամրացնելու համար,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ստվարաթղթի հաստությունը՝ առնվազն 1.75մմ համապատասխան չափի կռնակով (ծավալով), մետաղյա ամրացման հարմարանքով,  A4 (210x297)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մինչև 20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N 10,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սպիտակ, ինքնասոսնձվող, թղթի խտությունը առնվազն 100գ/քմ ,Չափերը՝ 170մմx250մմ նախատեսված գաղտնիություն պարունակող նամակների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հատուկ /11.5 x 22.5/ չափերի թղթե փոստային ծրարներ ինքնասոսնձվող ` ուղիղ կամ անկյունային կափույրով, գույնը՝ սպիտակ,  թղթի խտությունը՝ առնվազն 80գ 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չափի թղթե փոստային ծրարներ ինքնասոսնձվող ուղիղ կամ անկյունային կափույրով, գույնը՝ սպիտակ,  թղթի խտությունը՝ առնվազն 80գ 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96 թերթ,աշակերտական,
տողանի կամ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գունավոր, (76x76) մմ չափերի, (100 թերթ), տրցակով,  թղթի խտությունը՝ առնվազն 70գ 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կամ պոլիմերային պատվածքով, (25-33) մմ երկարությամբ: Թղթի դարսը լիարժեք ամրությամբ միասնական պահելու կարողությամբ,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կարծրությունը 2B, ռետինով, սրված, նյութը՝ փայտ, արտաքին տեսքը՝ եռակողմ, գույնը՝ սև, երկ. մատիտի կորպուսի՝ առնվազն 188մմ,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չափերը՝ առնվազն 40x20մմ,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19մմ, թղթի դարսը` լիարժեք ամրությամբ, միասնական պահելու կարողությամբ,
տուփի մեջ  առնվազն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25 մմ,թղթի դարսը` լիարժեք ամրությամբ, միասնական պահելու կարողությամբ,
 տուփի մեջ առնվազն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50մմ,Թղթի դարսը` լիարժեքամրությամբ, միասնական պահելու կարողությամբ,
տուփի մեջ առնվազն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50-ից ավել թերթի համար,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մինչև 36 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պլաստմասե բռնակով, առնվազն 18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Սայրի լայնությունը առնվազն 9 մմ, 18 մմ` թուղթ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Չափերը՝առնվազն  15 x 20 սմ, ոչ պակաս 12 նիշ, ֆունկցիաները՝արմատ, %, 00, +/-, սնուցումը՝արևային, էլեմենտով: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3 նիստով, նախատեսված A4 (210 x 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կպչուն ժապավեն, թափանցիկ, լայնությունը՝ առնվազն 18 մմ, երկարությունը՝ առնվազն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առնվազն 30սմ,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առնվազն 50սմ,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առնվազն 30մլ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x 80 մմ չափի, կապույտ գույնի թանաքով, մետաղական իրանով՝ մի կողմից բացովի: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Անցումային պրոքսիմեդ պլաստիկ քարտ: Գույնը՝ սպիտակ, չափսը՝ 86մմ երկարությամբ, 54մմ լայնությամբ, 0,76մմ հաստությամբ, 125kh, 26bit: Քարտի երկու երեսին տպագրության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կպչուն. տուփով, տուփում 5 գույն, յուրաքանչյուր գույն պարունակում է  20 կպչում էջաբաժանիչ, չափսեը՝ ոչ պակաս 45x12մմ, քաշը՝ ոչ պակաս՝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Թղթապանակ/արագակար/ պլաստիկ կոշտ կազմով, մետաղյա զսպանակազմ և կարիչ հարմարանքով, Ա4 ձևաչափի թղթերի համար,փաթեթավորված թափանցիկ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Սի Դի-Ռ / CD-R 700MB/ 700մբ հիշողությամբ ծավալով, առնվազն 52X ձայնագրման արագությամբ, կամ համարժեքը առաքում՝ պահանջված հասցեով (ներով):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Դի Վի Դի-Ռ /  DVD-R 4.7 Gb/ 4.7 գբ հիշողությամբ ծավալով, առնվազն 16X ձայնագրման արագությամբ, կամ համարժեքը առաքում՝ պահանջված հասցեով (ներով):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ոստիկանության կենսաթոշակառուի վկայականի կազմը պատրաստվում է կաշվից կամ կաշվին փոխարինող նյութից, կազմի գույնը մուգ կարմիր է: Բացված վիճակում վկայականի չափերն են` 7 x 21 սմ: 
     Վկայականի կազմի աջ կողմի արտաքին միջնամասում ոսկեգույն պատկերվում է Հայաստանի Հանրապետության զինանշանը, իսկ զինանշանի  ներքևում` ոսկեգույն հայերեն մեծատառերով երկու տողով տպագրվում են` «ԿԵՆՍԱԹՈՇԱԿԻ ՎԿԱՅԱԿԱՆ» բառերը: Վկայականի ներդիրի երկու կողմերը ունեն բաց վարդագույն պաշտպանական ցանց: 
     Վկայականի ձախ ներդիրի վերևի մասում գրված է ՀՀ կամ ՀԱՅԱՍՏԱՆԻ ՀԱՆՐԱՊԵՏՈՒԹՅԱՆ ՆԵՐՔԻՆ ԳՈՐԾԵՐԻ ՆԱԽԱՐԱՐՈՒԹՅԱՆ ՈՍՏԻԿԱՆՈՒԹՅՈՒՆ հայերեն, այնուհետև ներքևի մասում՝ ԿԵՆՍԱԹՈՇԱԿԻ ՎԿԱՅԱԿԱՆ №: 
     Ներքևի կողմում հայերեն հետևյալ գրվածքները.
Ազգանուն
Անուն
Հայրանուն
Կոչումը
Թոշակը նշանակված է 
Կ.Տ. ստորագրություն 
     Ձախ կողմում՝ նկարի փակցման տեղն է:
     Վկայականի աջ ներդիրի վերևի մասում գրված է МИНИСТЕРСТВО ВНУТРЕННИХ ДЕЛ ПОЛИЦИЯ РЕСПУБЛИКИ АРМЕНИЯ ИЛИ РА ռուսերեն, ներքևի հատվածում ПЕНСИОННОЕ УДОСТОВЕРЕНИЕ №:  
     Աջ կողմում ռուսերեն հետևյալ գրվածքները. 
Фамилия
Имя
Отчество
Звание
Пенсия назначена с по
ПО 
МП  Нач. ФЭУ подпись
Նմուշները համաձայնեցնել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գրասենյակային, զսպանակով, A5, 128x203մմ, առնվազն՝ 58գ/մ2,սպիտակեցումը՝ առնվազն 96%, տպագրության տեսակը՝ օֆսեթ N1, առնվազն 70 թերթ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ձևաչափով /17x24սմ/ ամենօրյա գրառումների գրքույկ՝ տարվա 12 ամիսներով և օրերով, կաշվե կազմով, կազմը՝ եզրակարված, թվային բաժանիչներով,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ավտոմատ,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128GB, USB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297 X 420մմ, Խտությունը՝  80գ/մ։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արկղ, նախատեսված է A4 ֆորմատի տարբեր փաստաթղթերի պահպանման համար: Պատրաստված B կարգի, 2,0-2,5մմ հաստության գոֆրե ստվարաթղթից: Տուփի վրա նշաններ գրելու և փակցնելու հնարավորությամբ: Կոշտ և հեշտ հավաքվող կոնստրուկցիա: Տեխնոլոգիայի շնորհիվ տուփի ակնթարթային հավաքում: Չափս՝ -լայնություն-32,7սմ,
խորություն-11,1սմ, բարձրություն-26,5սմ: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20 հատ 30 օրվա ընթացքում, 20 հատ 90 օրվա ընթացքում, 20 հատ  180 օրվա ընթացքում, 26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1625 հատ 30 օրվա ընթացքում, 1625 հատ 90 օրվա ընթացքում, 1625 հատ  180 օրվա ընթացքում, 1627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6250 հատ 30 օրվա ընթացքում, 6250 հատ 90 օրվա ընթացքում, 6250 հատ  180 օրվա ընթացքում, 6250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3750 հատ 30 օրվա ընթացքում, 3750 հատ 90 օրվա ընթացքում, 3750 հատ  180 օրվա ընթացքում, 3750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425 հատ 30 օրվա ընթացքում, 425 հատ 90 օրվա ընթացքում, 425 հատ  180 օրվա ընթացքում, 425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1025 հատ 30 օրվա ընթացքում, 1025 հատ 90 օրվա ընթացքում, 1025 հատ  180 օրվա ընթացքում, 1025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 հատ 30 օրվա ընթացքում, 37 հատ 90 օրվա ընթացքում, 37 հատ  180 օրվա ընթացքում, 39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4800 հատ 30 օրվա ընթացքում, 4800 հատ 90 օրվա ընթացքում, 4800 հատ  180 օրվա ընթացքում, 4950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2500 հատ 30 օրվա ընթացքում, 2500 հատ 90 օրվա ընթացքում, 2500 հատ  180 օրվա ընթացքում, 2500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16200 հատ 30 օրվա ընթացքում, 16200 հատ 90 օրվա ընթացքում, 16200 հատ  180 օրվա ընթացքում, 16379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257 հատ 30 օրվա ընթացքում, 257 հատ 90 օրվա ընթացքում, 257 հատ  180 օրվա ընթացքում, 260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62 հատ 30 օրվա ընթացքում, 62 հատ 90 օրվա ընթացքում, 62 հատ  180 օրվա ընթացքում, 64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87 հատ 30 օրվա ընթացքում, 87 հատ 90 օրվա ընթացքում, 87 հատ  180 օրվա ընթացքում, 89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162 հատ 30 օրվա ընթացքում,162 հատ 90 օրվա ընթացքում, 162 հատ  180 օրվա ընթացքում, 163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375 հատ 30 օրվա ընթացքում,375 հատ 90 օրվա ընթացքում, 375 հատ  180 օրվա ընթացքում, 375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750 հատ 30 օրվա ընթացքում,750 հատ 90 օրվա ընթացքում, 750 հատ  180 օրվա ընթացքում, 750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40000 հատ 30 օրվա ընթացքում,40000 հատ 90 օրվա ընթացքում,40000 հատ  180 օրվա ընթացքում, 40000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36000 հատ 30 օրվա ընթացքում, 36000 հատ 90 օրվա ընթացքում, 36000 հատ  180 օրվա ընթացքում, 36000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7500 հատ 30 օրվա ընթացքում,7500 հատ 90 օրվա ընթացքում, 7500 հատ  180 օրվա ընթացքում, 7500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 հատ 30 օրվա ընթացքում, 5 հատ 90 օրվա ընթացքում, 5 հատ  180 օրվա ընթացքում, 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750 հատ 30 օրվա ընթացքում,750 հատ 90 օրվա ընթացքում, 750 հատ  180 օրվա ընթացքում, 750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901 հատ 30 օրվա ընթացքում, 901 հատ 90 օրվա ընթացքում, 901 հատ  180 օրվա ընթացքում, 901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2750 հատ 30 օրվա ընթացքում,2750 հատ 90 օրվա ընթացքում, 2750 հատ  180 օրվա ընթացքում, 2750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1100 հատ 30 օրվա ընթացքում, 1100 հատ 90 օրվա ընթացքում, 1100 հատ  180 օրվա ընթացքում, 1125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250 հատ 30 օրվա ընթացքում,250 հատ 90 օրվա ընթացքում, 250 հատ  180 օրվա ընթացքում, 250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470 հատ 30 օրվա ընթացքում, 470 հատ 90 օրվա ընթացքում, 470 հատ  180 օրվա ընթացքում, 489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750 հատ 30 օրվա ընթացքում,750 հատ 90 օրվա ընթացքում, 750 հատ  180 օրվա ընթացքում, 750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137 հատ 30 օրվա ընթացքում, 137 հատ 90 օրվա ընթացքում, 137 հատ  180 օրվա ընթացքում, 139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45 հատ 30 օրվա ընթացքում, 45 հատ 90 օրվա ընթացքում, 45 հատ  180 օրվա ընթացքում, 45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50 հատ 90 օրվա ընթացքում, 50 հատ  180 օրվա ընթացքում, 60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210 հատ 30 օրվա ընթացքում, 210 հատ 90 օրվա ընթացքում, 210 հատ  180 օրվա ընթացքում, 220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13 հատ 30 օրվա ընթացքում, 13 հատ 90 օրվա ընթացքում, 13 հատ  180 օրվա ընթացքում, 14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 հատ 30 օրվա ընթացքում,37 հատ 90 օրվա ընթացքում, 37 հատ  180 օրվա ընթացքում, 39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125 հատ 30 օրվա ընթացքում, 125 հատ 90 օրվա ընթացքում, 125 հատ  180 օրվա ընթացքում, 125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100 հատ 30 օրվա ընթացքում, 100 հատ 90 օրվա ընթացքում, 100 հատ  180 օրվա ընթացքում, 101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300 հատ 30 օրվա ընթացքում, 300 հատ 90 օրվա ընթացքում, 300 հատ  180 օրվա ընթացքում, 300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հատ 30 օրվա ընթացքում, 30 հատ 90 օրվա ընթացքում, 30 հատ  180 օրվա ընթացքում, 30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125 հատ 30 օրվա ընթացքում, 125 հատ 90 օրվա ընթացքում, 125 հատ  180 օրվա ընթացքում, 125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 հատ 30 օրվա ընթացքում,75 հատ 90 օրվա ընթացքում, 75 հատ  180 օրվա ընթացքում, 75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375 հատ 30 օրվա ընթացքում,375 հատ 90 օրվա ընթացքում, 375 հատ  180 օրվա ընթացքում, 375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150 հատ 30 օրվա ընթացքում, 150 հատ 90 օրվա ընթացքում, 150 հատ  180 օրվա ընթացքում, 151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400 հատ 30 օրվա ընթացքում, 400 հատ 90 օրվա ընթացքում, 400 հատ  180 օրվա ընթացքում, 400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5000 հատ 30 օրվա ընթացքում, 5000 հատ 90 օրվա ընթացքում, 5000 հատ  180 օրվա ընթացքում, 5000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2500 հատ 30 օրվա ընթացքում, 2500 հատ 90 օրվա ընթացքում, 2500 հատ  180 օրվա ընթացքում, 2500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69 հատ 30 օրվա ընթացքում,69 հատ 90 օրվա ընթացքում, 69 հատ  180 օրվա ընթացքում, 69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35 հատ 30 օրվա ընթացքում,35 հատ 90 օրվա ընթացքում, 35 հատ  180 օրվա ընթացքում, 36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 հատ 30 օրվա ընթացքում, 5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 հատ 30 օրվա ընթացքում, 25 հատ 90 օրվա ընթացքում, 25 հատ  180 օրվա ընթացքում, 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50 հատ 90 օրվա ընթացքում, 50 հատ  180 օրվա ընթացքում, 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20 հատ 30 օրվա ընթացքում, 20 հատ 90 օրվա ընթացքում, 20 հատ  180 օրվա ընթացքում, 20 հատ 210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