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ԵՊՀ-ԷԱՃԱՊՁԲ-25/43</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мойка со смесителем горячей и холодной воды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 отдел - факвультет Биологии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мойка со смесителем горячей и холодной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Лаборатория, мойка из нержавеющей стали со шкафом, одна мойка и один высокий кран, рабочая поверхность: гранит, стол с двумя дверцами, изготовлен из МДФ. Размеры: (780*500*850 мм (ВxШxГ)). Цвет: серый.
Размеры мойки (590*440*180 мм (ВxШxГ))
Смеситель должен быть рассчитан на горячую и холодную воду, его длина должна быть около 450 мм.
Товар должен быть новым, неиспользованным. Согласовывается с заказчиком перед доставкой.
Осуществлять поставку в надлежащих условиях.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мойка со смесителем горячей и холодной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