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էլեկտրական սարքավորումների ձեռքբերման նպատակով ԵՄ-ԷԱՃԱՊՁԲ-25/15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էլեկտրական սարքավորումների ձեռքբերման նպատակով ԵՄ-ԷԱՃԱՊՁԲ-25/15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էլեկտրական սարքավորումների ձեռքբերման նպատակով ԵՄ-ԷԱՃԱՊՁԲ-25/15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էլեկտրական սարքավորումների ձեռքբերման նպատակով ԵՄ-ԷԱՃԱՊՁԲ-25/15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տվիչ ДВ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Ձևափոխիչի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Ուժեղարար-ձևափոխիչի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Կոմպլեկտավորող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Միկրոամպերմետր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տվիչ ДВ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տվիչ ДВ-1 ИДФС.016.01.00: Ելքային հաճախականություն 0 - 1000Հց: Սենսորների տեղադրման աշխատանքային հեռավորությունը 0 - 2,5մմ: Մնացորդային լարումը Վ « 1.5: Ելքային հոսանք mA « 30: Սպառման լարում 9 - 15Վ: Սպառման հոսանք mA « 30: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(РПТ)
ДЖТИ 435242.004.1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(РПТ)
ДЖТИ 435242.004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Ձևափոխիչի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Ձևափոխիչի սալիկ (РПТ)
ДЖТИ 435151․024-01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(РПТ)
АВТГ435151.023-1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(РНТ)
АВТГ687254.004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սալիկ (БУТП)
АВТГ687254.001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(БУТП)
АВТГ687254.002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Ուժեղարար-ձևափոխիչի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Ուժեղարար-ձևափոխիչի սալիկ (БУТП)
АВТГ687254.003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Ուժեղարար-ձևափոխիչի սալիկ (БУТП)
АВТГ687254.003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CM600DY-12NF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CM800DZ-34H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SKM145GB176D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2200 մկՖ  100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330 մկՖ  200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220 մկՖ  200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1000 մկՖ  50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1000 մկՖ  25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էլեկտրոլիտային
B43770-A4278-M
Ունակությունը 2700մկՖ 20% 
Լարումը 350Վ
Չափսը 76.9 × 105.3
Աշխատանքային ջերմաստիճանը -40 +105С0
Բոլոր պարամետրերը պետք է համապատասխանեն 81-717/714 մոդելի վագոնների քարշային դաշտը ղեկավարող բլոկի (Регулятор поля тяговый РПТ-1У2)
պահանջներին
Արտադրության տարեթիվը ոչ ուշ 2021թ․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 805 АМ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 805 A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 808 АМ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IRFP 260 N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ШР20П5ЭШ10 (Вилка)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ШР20П5ЭШ10 (Розетка)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Կոմպլեկտավորող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Կոմպլեկտավորող սարք 2SD106AI-17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РЭС10     РС4524303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РЭС22     023-0801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РЭС32     335-0101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РЭП-26-220П-У2.1 75В (110В)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РЭП-26-400П-У2.1 75В (110В)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տվիչ LT500-T/S-P-53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Միկրոամպերմետր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Միկրոամպերմետր М4828-1мА
Ապրանքը պետք է լինի նոր, չօգտագործված, գործարանային արտադրության: Տեղափոխումն ու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