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и офисных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ՍՄԳԲԿ-ԷԱՃԱՊՁԲ-25/13</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и офисных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и офисных товаров</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и офисных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более 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50,8x76,2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76,2 x127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канцелярские металлические для крепления скрепок размером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офисные скобочные с блоками: 10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офисного степлера с блоками: 24 мм/6 мм, 26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12 символов или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клей, предварительно отмеренный, объем 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110 x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20мл /стирает линию/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Корректор-ручка не менее 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кассовых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ламинационная пленка,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пружина (18мм) спиральная
Пластиковые пружины на 70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CD-R, 700 МБ, скорость 52x 80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DVD-диск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дисковая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100 листов, в линейку, с белыми страницами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427.3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ՍՄԳԲԿ-ԷԱՃԱՊՁԲ-25/13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ՍՄԳԲԿ-ԷԱՃԱՊՁԲ-25/13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мелованного картона, с металлическим зажимом, для листов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мелованного картона, скреплен нитками, для газет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картонной обложкой, в которой листы соединены кольцом (кольцом), с металлической застежкой,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картонные длительного хранения, тип Б, с проволочным переплетом, плотность картона 1,15 г/см3, толщина от 0,3 до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(страница 60-70)
Мощный металлический пробойник с пластиковым контейнером. Мягкий слой не повреждает поверхность стола. 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более 50 листов проволочными стяжками.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более 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20–50 листов проволочными стяжками.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50,8x76,2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50,8x76,2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76,2 x127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76,2 x127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канцелярские металлические для крепления скрепок размером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канцелярские металлические для крепления скрепок размером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офисные скобочные с блоками: 10 мм/6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офисные скобочные с блоками: 10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офисного степлера с блоками: 24 мм/6 мм, 26 мм/6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офисного степлера с блоками: 24 мм/6 мм, 26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12 символов или более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12 символов или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(клей-карандаш), для склеивания бумаги. Сухой клей, мерный 15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клей, предварительно отмеренный, объем 40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клей, предварительно отмеренный, объем 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ластиком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предназначен для стирания карандашных надписей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синяя, черная)
шариковая ручка, серый пластиковый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гелевым стержнем, по конструктивному исполнению - без механизма движения, со стопором. Стержень: синий, черный, красный, диаметр кончика: от 0,5 до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высокого качества, по конструкции: без механизма движения, со стопором. Стержень: синий, черный, красный, диаметр наконечника: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110 x 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110 x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20мл /стирает линию/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20мл /стирает линию/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Корректор-ручка не менее 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Корректор-ручка не менее 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с возможностью крепления на быстросъемные застежки. Для бумаги формата А4 (210х297 мм), толщина: 25 - 40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пластиковая, с футляром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Текстовыделитель (маркер) с наконечником из фетра или другого пористого материала, разных цветов, с плоским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предназначенная для печати на офисных принтерах. Плотность: 75 – 82,5 г/м2. Отбелена без использования хлора.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кассовых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кассовых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ламинационная пленка,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ламинационная пленка,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пружина (18мм) спиральная
Пластиковые пружины на 70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пружина (18мм) спиральная
Пластиковые пружины на 70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CD-R, 700 МБ, скорость 52x 80 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CD-R, 700 МБ, скорость 52x 80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DVD-диск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DVD-R, 4,7 ГБ, скорость 16x 120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дисковая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дисковая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100 листов,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100 листов, в линейку, твердый переплет, белые страницы, прошита с местом для штампа, Бумага офсетная 80г/м2 немелованная, использовалась для печати, безволокнистая, белизна не менее 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на первом этапе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и каждый раз в течение пяти рабочих дней с момента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более 50 листов проволочными стяжками.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20–50 листов проволочными стяжками.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50,8x76,2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76,2 x127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канцелярские металлические для крепления скрепок размером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офисные скобочные с блоками: 10 мм/6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офисного степлера с блоками: 24 мм/6 мм, 26 мм/6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12 символов или более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клей, предварительно отмеренный, объем 40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ластиком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110 x 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20мл /стирает линию/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Корректор-ручка не менее 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кассовых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ламинационная пленка,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пружина (18мм) спиральная
Пластиковые пружины на 70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CD-R, 700 МБ, скорость 52x 80 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DVD-диск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дисковая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100 листов,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