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հիմնադրամի կարիքների համար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հիմնադրամի կարիքների համար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հիմնադրամի կարիքների համար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հիմնադրամի կարիքների համար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Շվեցար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պատուհանի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Տեոլիտ (2x4 սմ) (կոռոբ)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ախտահանող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լվանալու շոր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Լուգա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Կալգոն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սղոցի(բոլգարկա ) գործիքի կտրող քար 115մմ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Տափակաբերան աքցան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կափարիչովև հենակնորով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կափարիչովև հենակնորով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36վտ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22վտ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18վտ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1x40 1200մմ 230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265 Վ MAR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սկավառակաձև, 18 Վտ, 220Վ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սկավառակաձև, 20 Վտ արտաքին տեղադրման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քառակուսի, 30 Վտ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7 վտ Е14 մոմատիպ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իզոլենտ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 ֆազի համար (63Ա)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անկյունաձև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մեկտեղնանի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մեկտեղնանի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երկտեղնանի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կտրող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Տափակաբերան աքցան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Դրայվեր 36 Վտ, 220 Վոլտ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7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15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30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Ապահովիչ- 100 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Ապահովիչ- 250 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8-10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IP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IP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IP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Լեդ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4.0918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ԵՊՀ-ԷԱՃԱՊՁԲ-25/45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ԵՊՀ-ԷԱՃԱՊՁԲ-25/45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ԵՊՀ-ԷԱՃԱՊՁԲ-25/45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պահեստ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Միջուկ փականի 100մմ,
 3 բանալիով,
 Նյութը՝ ալյումին
Ապրանքը պետք է լինի նոր և  չոկտագործված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Գլանի չափսը՝ 35/35մմ
 Բանալիների քանակ՝ 5 հատ
 Բանալիի երկարություն՝ 16
 Բանալիի նյութ՝արույր
 Գլանի նյու՝ արույր
 Պաշտպանված է վնասումից՝ այո: Նյութը՝ ներժ:
Ապրանքը պետք է լինի նոր և  չոկտագործված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Ներկեր, լաքեր լուծելու համար ,բարձր որակի առանց կողմնակի հոտերի :Ապրանքը պետք է լինի նոր և  չոկտագործված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ներքին ռեզբայով 20X1/2″ — 63X2″ 
Ապրանքը պետք է լինի նոր և  չոկտագործված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ներքին ռեզբայով 20X3/4″ — 63X2
Ապրանքը պետք է լինի նոր և  չօգտագործված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ներքին ռեզբայով 40X1″ — 63X2″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անցում 40-32մմ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անկյունային անցում-մուֆտ ½՛՛-½՛՛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Պոլիպրոպիլենի անկյունային անցում-մուֆտ ¾ ՛՛-¾ ՛
Ապրանքը պետք է լինի նոր և  չօգտագործված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անկյուն-անցում 25-20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անկյուն-անցում 32-25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Շվեցար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Տեղադրման տեսակ՝ դռան վերևում տեղադրվող (Վրադիր) 
 Դռան առավելագույն քաշ՝ 120կգ
 Անխափան աշխատանքի պտույտների քանակ՝ 500 000
 Առավելագույն բացման անկյուն՝ 180C
 Փակվելու արագություն՝ կարգավորվող
 Գույն՝ արծաթագույն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դուբ, ալյումին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Տեոլիտ (2x4 սմ) (կոռոբ)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Տեոլիտ (կոռոբ), ինքնասոսնձվող, 2x4 սմ, բարձր որակի: Մեկ հատը համապատասխանում է մեկ մետրին, մետրերը կարող են լինել շարունակական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կտորից, 20մմ – 70գր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Լվացքի հեղուկ սպիտակ և բաց երանգների գործվածքների համար. լվանում է հագուստը, չվնասելով գործվածքի կառուցվածքը և չխամրեցնելով, չդեղնեցնելով գործվածքները.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ախտահանող միջոց, հեռացնում է սպիտակ գործվածքի վրա առկա բծերը: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
 «5%-ՄԱՆ, Na հիպոքլորիդ «5%, հոտանյութ, ներկանյութ, դեիոնիզացված ջուր.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լվանալու 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Շորի երկարությունը 40 սմ է, իսկ լայնությունը ՝ 40 սմ: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ներկանյութեր, հիպոալերգեն, 1լիտրանոց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Տուփով անձեռոցիկ` երկշերտ
1հատ=1տուփ, տուփի մեջ առնվազն 200 հատ: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Լուգա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լաքահանող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 250 մլ տարաներով, բարձր որակի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Կալգոն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հականստվածքային միջոց 3/1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x70 սմ, 100% բամբակյա, ուղղանկյուն, սպիտակ, սատինե գործվածքով 1սմ2խտությունը ոչ պակաս 135գրամից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60x210, բաղադրություն՝ բամբակ, սատինե գործվածքով 1մ3 խտությունը ոչ պակաս 135գրամից 40 թել, սպիտակ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240x240, բաղադրություն՝ բամբակ, սատինե գործվածքով 1մ3 խտությունը ոչ պակաս 135գրամից 40 թել, սպիտակ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 բամբակ, 160*230սմ սատինե գործվածքով 1մ3 խտությունը ոչ պակաս 135գրամից 40 թել, սպիտակ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երեսի, բաղադրություն՝ բամբակ, 50x100, 70% բամբակ, 30% վիլյուր, առանց որսի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լոգարանի, բաղադրություն՝ բամբակ, 70x140, 70% բամբակ, 30% վիլյուր, առանց որսի, առաջին սորտ-600 գրամ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Կտորը՝ 100 տոկոսանոց բամբակ 240*260սմ, 1մ2 խտությունը 300գ-ից ոչ պակաս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70*70սմ, կտորը 100 տոկոսանոց բամբակ, սատինե գործվածքից, սպիտակ 1մ2 խտությունը ոչ պակաս 135 գրամից, երեսացուն մգդակված, լցանյութը 2կգ, բամբակի 100 տոկոսանոց մանրաթելով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Սրբիչից խալաթներ. 70տոկոս բամբակ, 30 տոկոս վիլյուր, ոչ խավավոր, 2թել առաջին սորտ, գույնը սպիտակ, քաշը 2կգ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նիտրո, մետաղյա խողովակներ ներկելու համար,գույնը՝ սև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նախատեսված մետաղյա և փայտյա իրերի ներկման համար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Անկյուն կոյուղու 45° 110մմ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Անկյուն կոյուղու ունիվերսալ պտտվող 50մմ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1/2դ խողովակ բրոնզե ջերմաստիճանային միջակայք 20ից մինչև+120c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բրոնզե 1դ 20 մինչև +120c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բրոնզե ¾ 20ից մինչև 120c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բրոնզե 
 1/2 դույմ, աշխատանքային ջերմաստիճանային միջակայք -20-ից մինչև +120 °C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բրոնզե 
 1 դույմ, աշխատանքային ջերմաստիճանային միջակայք -20-ից մինչև +120 °C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բրոնզե 
 ¾ դույմ, աշխատանքային ջերմաստիճանային միջակայք -20-ից մինչև +120 °C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բրոնզե 
 2 դույմ, աշխատանքային ջերմաստիճանային միջակայք -20-ից մինչև +120 °C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դռան բռնակ 
 Երկարությունը՝ առնվազն 230մմ
 Լայնությունը 50 մմ
 Բռնակի երկարությունը՝ 120մմ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Պատյան՝  ցինկապատ մետաղ: Սողնակ՝  լատուն MS 58 c , խրոմապատ: Միջուկի տեղով։ 153, 25մմ 2113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ջրթող բաքի քաշիչ-լողան Абк-12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սղոցի(բոլգարկա ) գործիքի կտրող քար 115մմ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սղոցի (բոլգարկա ) գործիքի
 կտրող քար առնվազն115մմ-230մմ, հաստությունը 1,2 մմ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Տափակաբերան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չափսի, բռնակի պաշտպանիչ շերտով, բարձր դիմացկունության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3/4" ամերիկանկայով, 
 Փականը օգտագործվում է կենցաղային և խմելու ջրի ջրամատակարարման համակարգերում , նախատեսված է սառը / տաք ջրի և գոլորշու համար։
 Արույրե գնդիկավոր փականը որոշ մասերում նիկելապատ է։ Կորպուսային դետալները ունեն ոչ ամբողջական գալվանական ծածկույթ։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Միջուկ  Գլանի չափսը՝ 45/45մմ
 Բանալիների նյութ՝ պողպատ
 Բանալիի երկարություն՝ 13
 Բանալիների քանակ՝ 5 հատ
 Գլանի նյութ՝ ներժ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Սպիտակ,այլումինե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կափարիչովև հենակնորով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Սպիտակ,պլաստմասե երկարություն-48սմ, լայնություն-38սմ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կափարիչովև հենակնորով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Սպիտակ,պլաստմասե երկարություն-40սմ, լայնություն-38սմ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36վտ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սկավառակաձև, նախատեսված արտաքին լուսավորության համար, 22.5սմ, 36վտ, 4500k
Երաշխիքային ժամկետը առնվազն մեկ տարի։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22վտ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սկավառակաձև, ներկառուցվող, 6սմ, 22վտ, 4000 k
Երաշխիքային ժամկետը առնվազն մեկ տարի։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18վտ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2.6*3 մմ, երկարությունը 120մմ, 18վտ
Երաշխիքային ժամկետը առնվազն մեկ տարի։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1x40 1200մմ 230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լեդ։ Նվազագույն պարամետրերն են - Լուսային հոսքը` 2880lm, էլեկտրաէներգիայի սպառումը` 36 w, լույսի գունային ջերմաստիճանը` 6500k, աշխատանքի սահմանային ջերմաստիճանը` -5 մինչև 40©, թարթումների գործակիցը` «1, պաշտպանության աստիճանը` ip 20, երկարակեցությունը` 30000-40000 ժ, սնուցման լարումը` 185-265 վ։ Չափսերը` 105x1200 մմ, ձևը` ուղղանկյունաձև, մոնտաժի ձևը` արտաքին տեղադրման: Երաշխիքային ժամկետը առնվազն մեկ տարի։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265 Վ MAR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15 WH AC85-265V.50/60Hz,6500K,. 
Երաշխիքային ժամկետը առնվազն մեկ տարի։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սկավառակաձև, 18 Վտ, 220Վ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առաստաղի մեջ ներդրվող։ Լամպ լեդ, կլոր, 18 վտ, 220Վ ։ Երաշխիքային ժամկետը առնվազն մեկ տարի։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սկավառակաձև, 20 Վտ արտաքին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վ, 6000 K, առաստաղին ամրանում է պտուտակներով, 20 վտ։ Երաշխիքային ժամկետը առնվազն մեկ տարի։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քառակուսի, 30 Վտ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Լեդ լուսատու քառակուսի, 30 վտ, 25*25։  
Երաշխիքային ժամկետը առնվազն մեկ տարի։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7 վտ Е14 մոմատիպ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LED 7,0W G45 220V E14 2700K կոմպոզիտ 82x45360։ Տեսքը - մոմաձև:
Երաշխիքային ժամկետը առնվազն մեկ տարի։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ձեռքի մեծ (լապտեր), լուսադիոդային, լիցքավորվող մարտկոցով: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(2*1,5մմ) ВВГ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(2 x2,5մմ) ВВГ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(2 x4մմ) ВВГ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(2 x6մմ)  ВВГ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(4*2,5մմ) ВВГ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(4 x4մմ) ВВГ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պղնձյա
(2*0․75մմ) ВВГ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իզոլենտ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20մմ – 70գր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սղոցի (բոլգարկա ) գործիքի
կտրող քար 115մմ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սղոցի (բոլգարկա ) գործիքի
կտրող քար 230 մմ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 ֆազի համար          25 ամպեր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 ֆազի համար          32 ամպեր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 ֆազի համար          40 ամպեր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եռաֆազի համար, 50 ամպեր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 ֆազի համար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 ֆազի համար          63 ամպեր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պատի վրայի երկտեղանոց, 
250Վ  10Ա АБС, պլաստիկ, սպիտակ: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բաց տեղադրման, 250Վ  10Ա, АБС պլաստիկ, սպիտակ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սովորական 250Վ  10Ա АБС, պլաստիկ, սպիտակ: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անկյունաձև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անկյունաձև с/3, 250Վտ 16Ա: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մեկտեղնանի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մեկստեղնանի բաց տեղադրման 250Վ  10Ա АБС, պլաստիկ, սպիտակ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մեկտեղնանի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մեկստեղնանի 250Վ  10Ա АБС, պլաստիկ, սպիտակ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երկտեղնանի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երկստեղնանի 250Վ  10Ա АБС, պլաստիկ, սպիտակ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Պատին հաղորդալարեր ամրացնելու համար նախատեսված, №3, բարձր որակի:
Մեկ հատը համապատասխանում է ապրանքի մեկ տուփին։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Պատին հաղորդալարեր ամրացնելու համար նախատեսված, №2, բարձր որակի:
Մեկ հատը համապատասխանում է ապրանքի մեկ տուփին։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Պատին հաղորդալարեր ամրացնելու համար նախատեսված, №4, բարձր որակի:
Մեկ հատը համապատասխանում է ապրանքի մեկ տուփին։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Պատին հաղորդալարեր ամրացնելու համար նախատեսված, №5, բարձր որակի:
Մեկ հատը համապատասխանում է ապրանքի մեկ տուփին։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փայտի համար, 3,5*30մմ երկարությամբ, տուփի մեջ 1000 հատ: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փայտի համար, 3,5*40մմ երկարությամբ, տուփի մեջ 500 հատ: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կտրող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Կծաքցան, ռետինե կամ պլաստմասե բռնակով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երկկողմանի` տափակաբերան և խաչաձև (фигурный) բերանով, ստանդարտ մեծ և ստանդարտ փոքր չափսերով, բռնակը ռետինե, երկաթային մասի երկարությունը 12-14սմ, տրամագիծը` 5մմ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Տափակաբերան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չափսի, բռնակի պաշտպանիչ շերտով, բարձր դիմացկունության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Դրայվեր 36 Վտ, 220 Վոլտ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Դրայվեր 450mA PPL 600/1200 36W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5 մետրից ոչ պակաս,  նվազագույնը՝ 3 տեղ, հողանցումով։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7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Տիպը՝ հալոգեն.CLL-0018- 7 Վտ 220 Վոլտ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15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Վտ լամպ- E-27, 220վ ,6000 K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Վտ լամպ- E-27, 220վ ,6000 K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30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Վտ լամպ- ,E-27, 220վ ,6000 K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Էլեկտրամոնտաժային դանակ,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Ապահովիչ- 100 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հախճապակե ,100 ամպեր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Ապահովիչ- 250 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հախճապակե ,250 ամպեր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8-10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E-27 ,220վ,  մոմատիպ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Վտ չափսերը 10.4x11.3x3.3 դյույմ
Պտտվող 1-10 Վ մթագնում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60Վտ չափսերը
8.1x7.7x2.1 դյույմ 
Պտտվող 1-10 Վ մթագնում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40Վտ
8.1x7.7x2.1 դյույմ 
Պտտվող 1-10 Վ մթագնում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LED ներքին կլոր 12-14վտ 4000K V-PLS-1612-R-12W-NH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LED 18վտ կլոր ներքին 4000K V-PLS-1618-R-18W-NH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15Վտ քառակուսի- ներքին,4500k,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Վտ կլոր- ներքին,6000k,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,պլաստմասե, տարողականությունը 170մլ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Լեդ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PFL SC-SMD 100w,հզորությունը 6500k, լույսի գույնը սպիտակ.Ապրանքը պետք է լինի նոր և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պայկայի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Շվեցար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Տեոլիտ (2x4 սմ) (կոռոբ)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 լվանալու 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Լուգա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Կալգոն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 կոյուղու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Ամերիկանկա խողովակային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սղոցի(բոլգարկա ) գործիքի կտրող քար 115մմ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Տափակաբերան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կափարիչովև հենակնորով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նստատեղ կափարիչովև հենակնորով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36վտ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22վտ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18վտ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1x40 1200մմ 230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265 Վ MAR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սկավառակաձև, 18 Վտ, 220Վ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սկավառակաձև, 20 Վտ արտաքին տեղադրման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քառակուսի, 30 Վտ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7 վտ Е14 մոմատիպ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իզոլենտ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 ֆազի համար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անկյունաձև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մեկտեղնանի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մեկտեղնանի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երկտեղնանի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կտրող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Տափակաբերան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Դրայվեր 36 Վտ, 220 Վոլտ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7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15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30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Ապահովիչ- 100 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Ապահովիչ- 250 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8-10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Լեդ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