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ՇՄԳԸԲԿ-ԷԱՃԱՊՁԲ 2025-8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Վ. ԱԲԱՋՅԱՆԻ ԱՆՎԱՆ ԸՆՏԱՆԵԿԱՆ ԲԺՇԿՈՒԹՅԱՆ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Սարուխանյան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Վ.ԱԲԱՋՅԱՆԻ ԱՆՎԱՆ ԸՆՏԱՆԵԿԱՆ ԲԺՇԿՈՒԹՅԱՆ ԿԵՆՏՐՈՆ ՓԲԸ-ի   2025 ԹՎԱԿԱՆԻ ԿԱՐԻՔՆԵՐԻ ՀԱՄԱՐ   ԱՌԱՋԻՆ  ԲՈՒԺՕԳՆՈՒԹՅԱՆ  ԴԵՂՈՐԱՅՔ-ի ՁԵՌՔԲԵՐՈՒՄ  2025-8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/312 / 5 65 17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c-familymedicine@mail.ru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Վ. ԱԲԱՋՅԱՆԻ ԱՆՎԱՆ ԸՆՏԱՆԵԿԱՆ ԲԺՇԿՈՒԹՅԱՆ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ՇՄԳԸԲԿ-ԷԱՃԱՊՁԲ 2025-8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Վ. ԱԲԱՋՅԱՆԻ ԱՆՎԱՆ ԸՆՏԱՆԵԿԱՆ ԲԺՇԿՈՒԹՅԱՆ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Վ. ԱԲԱՋՅԱՆԻ ԱՆՎԱՆ ԸՆՏԱՆԵԿԱՆ ԲԺՇԿՈՒԹՅԱՆ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Վ.ԱԲԱՋՅԱՆԻ ԱՆՎԱՆ ԸՆՏԱՆԵԿԱՆ ԲԺՇԿՈՒԹՅԱՆ ԿԵՆՏՐՈՆ ՓԲԸ-ի   2025 ԹՎԱԿԱՆԻ ԿԱՐԻՔՆԵՐԻ ՀԱՄԱՐ   ԱՌԱՋԻՆ  ԲՈՒԺՕԳՆՈՒԹՅԱՆ  ԴԵՂՈՐԱՅՔ-ի ՁԵՌՔԲԵՐՈՒՄ  2025-8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Վ. ԱԲԱՋՅԱՆԻ ԱՆՎԱՆ ԸՆՏԱՆԵԿԱՆ ԲԺՇԿՈՒԹՅԱՆ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Վ.ԱԲԱՋՅԱՆԻ ԱՆՎԱՆ ԸՆՏԱՆԵԿԱՆ ԲԺՇԿՈՒԹՅԱՆ ԿԵՆՏՐՈՆ ՓԲԸ-ի   2025 ԹՎԱԿԱՆԻ ԿԱՐԻՔՆԵՐԻ ՀԱՄԱՐ   ԱՌԱՋԻՆ  ԲՈՒԺՕԳՆՈՒԹՅԱՆ  ԴԵՂՈՐԱՅՔ-ի ՁԵՌՔԲԵՐՈՒՄ  2025-8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ՇՄԳԸԲԿ-ԷԱՃԱՊՁԲ 2025-8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c-familymedicine@mail.ru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Վ.ԱԲԱՋՅԱՆԻ ԱՆՎԱՆ ԸՆՏԱՆԵԿԱՆ ԲԺՇԿՈՒԹՅԱՆ ԿԵՆՏՐՈՆ ՓԲԸ-ի   2025 ԹՎԱԿԱՆԻ ԿԱՐԻՔՆԵՐԻ ՀԱՄԱՐ   ԱՌԱՋԻՆ  ԲՈՒԺՕԳՆՈՒԹՅԱՆ  ԴԵՂՈՐԱՅՔ-ի ՁԵՌՔԲԵՐՈՒՄ  2025-8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ֆինոպտին 2,5մգ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կորդիամին 250մգ/1մլ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էպինեֆրին1մգ/1մլ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2մգ/մլ 1մլ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  3գր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  /մլ     2մլ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1մգ/մլ  ակնաբուժական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2%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0.5%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500մլ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դերմատրիլ 15գ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ամիակի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լեվոմիկոլ  10%  40գ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ասկոֆեն 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   նշտար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60մլ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20գր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30   մլ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N50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200մգ / մլ  30մլ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վալիդոլ 6մգ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 ֆուրացիլինի  փոշի/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ակնաբուժական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միդոպտիկ  2,5%   10  մլ   ակնաբուժական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Պենտատրոպ  1%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բրիմոնիդին +թիմոլոլ  2մգ+ 6,8մգ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30մգ/մլ  1մլ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0,5մգ/մլ  2մլ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1մգ/մլ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ֆենոֆթալեին 1%  սպիրտային   լուծույթ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պանտենոլ   քսուք 5 %  25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10մլ  0,03%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ալբուցիտ  20%  5մլ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կորալգոլ  2  գ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100մկգ/դոզ  200դոզ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2025.02.27.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ՇՄԳԸԲԿ-ԷԱՃԱՊՁԲ 2025-8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Վ. ԱԲԱՋՅԱՆԻ ԱՆՎԱՆ ԸՆՏԱՆԵԿԱՆ ԲԺՇԿՈՒԹՅԱՆ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ՇՄԳԸԲԿ-ԷԱՃԱՊՁԲ 2025-8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ՇՄԳԸԲԿ-ԷԱՃԱՊՁԲ 2025-8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«ՇՄԳԸԲԿ-ԷԱՃԱՊՁԲ 2025-8»*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«ՇՄԳԸԲԿ-ԷԱՃԱՊՁԲ 2025-8»*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Վ  ԱԲԱՋՅԱՆԻ ԱՆՎԱՆ ԸՆՏԱՆԵԿԱՆ ԲԺՇԿՈՒԹՅԱՆ ԿԵՆՏՐՈՆ ՓԲԸ-ի   2025 ԹՎԱԿԱՆԻ ԿԱՐԻՔՆԵՐԻ ՀԱՄԱՐ   ԱՌԱՋԻՆ  ԲՈՒԺՕԳՆՈՒԹՅԱՆ  ԴԵՂՈՐԱՅՔ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ֆինոպտին 2,5մգ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ֆինոպտին  Լուծույթ  ներարկման 2.5 մգ / 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կորդիամին 250մգ/1մլ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250մգ/1մլ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էպինեֆրին1մգ/1մլ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1մգ/1մլ  սրսկման համար նախատեսված , պահարանում պահվող /ոչ սառնարանում պահվող/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2մգ/մլ 1մլ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2%    2մգ/մլ   սրսկման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(ժգուտ) կապույտ  2.5սմx45սմ-ից ոչ կարճ, պլաստմասե ամրակներով  միացվող ,միացնող ամրակները 3.5սմ x 4սմ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  3գր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1 %  3գր ակնաբուժական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սպիրտային   լուծույթ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  /մլ     2մլ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1մգ/մլ  ակնաբուժական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1մգ/մլ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2%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  նովոկային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0.5%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  նովոկային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500մլ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դերմատրիլ 15գ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դերմատրիլ 15գ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ամիակի  լուծույթ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ամիակի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լեվոմիկոլ  10%  40գ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10%  40գ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ասկոֆեն 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ասկոֆենP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   նշտար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նշտար մետաղյա, փորավոր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60մլ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20գր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30   մլ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յոդ5 %  30մլ  D08AG03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N50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 50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200մգ / մլ  30մլ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200մգ/մլ 30 մլ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վալիդոլ 6մգ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վալիդոլ 6մգ N 10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 ֆուրացիլինի  փոշի/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նիտրոֆուրալ/ֆուրացիլինի/  փոշի  200գրամ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ակնաբուժական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շշիկ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միդոպտիկ  2,5%   10  մլ   ակնաբուժական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միդոպտիկ 2,5% 10մլ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Պենտատրոպ  1%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ակնաբուժական դեղամիջոց Պենտատրոպ 1%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բրիմոնիդին +թիմոլոլ  2մգ+ 6,8մգ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+թիմոլոլ  2մգ+ 6,8մգ  10մլ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30մգ/մլ  1մլ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0,5մգ/մլ  2մլ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Դիգոքսին  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1մգ/մլ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1մգ/մլ 1մլ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ֆենոֆթալեին 1%  սպիրտային   լուծույթ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Ֆենոֆթալեին  1%-ոց սպիրտային լուծույթ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պանտենոլ   քսուք 5 %  25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քսուք 5% 25գ, նախատեսված է այրվածքների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վիկասոլ  10մգ/մլ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10մլ  0,03%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0,03%  10մլ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ալբուցիտ  20%  5մլ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Ալբուցիտ 20%   5մլ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կորալգոլ  2  գ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ակնաբուժական  կորալգոլ 2գ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100մկգ/դոզ  200դոզ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դեղաչափավորված 100մկգ  դոզ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ՀեպատիտC վիրուսի անտիգենի որակական հայտնաբերման թեսթ-հավաքածու
HCV Ab Plus Combo Rapid test-Cassette (Serum/Plasma/Whole Blood) արագ որոշման թեստ
Թեստի տեսակը՝ կասետային (Cassette)
Հետազոտվող նմուշ՝ շիճուկ, պլազմա, ամբողջական արյուն
Հետազոտության համար անհրաժեշտ ժամանակը՝ առավելագույնը 15 րոպե
Զգայունությունը՝ 99.0%
Սպեցիֆիկությունը՝ նվազագույնը 99,5%
Overall agreement: 99.3%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մանր բյուրեղային փոշի, ջրում լուծվող բյուրեղային թթու   ունի թույլ բակտերիոստատիկ, հականեխիչ և հակասնկային հատկություններ, արտաքին օգտագործման համար    կամ համարժեքը։Քանակը՝ 0,3 կգ   ։ Պահպանման պայմանները: 15-25°C ջերմաստիճանային պայմաններում: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ֆինոպտին 2,5մգ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կորդիամին 250մգ/1մլ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էպինեֆրին1մգ/1մլ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2մգ/մլ 1մլ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  3գր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  /մլ     2մլ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1մգ/մլ  ակնաբուժական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2%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0.5%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500մլ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դերմատրիլ 15գ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ամիակի  լուծույթ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լեվոմիկոլ  10%  40գ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ասկոֆեն 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   նշտար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60մլ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20գր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30   մլ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N50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200մգ / մլ  30մլ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վալիդոլ 6մգ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 ֆուրացիլինի  փոշի/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ակնաբուժական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միդոպտիկ  2,5%   10  մլ   ակնաբուժական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Պենտատրոպ  1%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բրիմոնիդին +թիմոլոլ  2մգ+ 6,8մգ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30մգ/մլ  1մլ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0,5մգ/մլ  2մլ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1մգ/մլ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ֆենոֆթալեին 1%  սպիրտային   լուծույթ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պանտենոլ   քսուք 5 %  25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10մլ  0,03%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ալբուցիտ  20%  5մլ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կորալգոլ  2  գ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100մկգ/դոզ  200դոզ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