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95"/>
        <w:gridCol w:w="2610"/>
        <w:gridCol w:w="3510"/>
        <w:gridCol w:w="1350"/>
        <w:gridCol w:w="1440"/>
        <w:gridCol w:w="1350"/>
        <w:gridCol w:w="1710"/>
        <w:gridCol w:w="1625"/>
      </w:tblGrid>
      <w:tr w:rsidR="009F3818" w:rsidRPr="00980349" w14:paraId="12C73935" w14:textId="77777777" w:rsidTr="00034EA7">
        <w:trPr>
          <w:trHeight w:val="1160"/>
          <w:jc w:val="center"/>
        </w:trPr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51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034EA7" w:rsidRPr="005C1CC6" w14:paraId="12240FE8" w14:textId="77777777" w:rsidTr="00034EA7">
        <w:trPr>
          <w:trHeight w:val="3142"/>
          <w:jc w:val="center"/>
        </w:trPr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14:paraId="1AE6CA08" w14:textId="73EA9066" w:rsidR="00034EA7" w:rsidRPr="00034EA7" w:rsidRDefault="00766576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14:paraId="22E15319" w14:textId="270769D9" w:rsidR="00034EA7" w:rsidRPr="00034EA7" w:rsidRDefault="00034EA7" w:rsidP="00034EA7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>Продление</w:t>
            </w:r>
            <w:r w:rsidRPr="00034EA7">
              <w:rPr>
                <w:rFonts w:ascii="GHEA Grapalat" w:hAnsi="GHEA Grapalat"/>
                <w:sz w:val="22"/>
                <w:szCs w:val="22"/>
                <w:lang w:val="ru-RU"/>
              </w:rPr>
              <w:t xml:space="preserve"> лицензии</w:t>
            </w: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 xml:space="preserve"> антивирусного программного обеспечения</w:t>
            </w:r>
            <w:r w:rsidRPr="00034EA7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 xml:space="preserve"> Kaspersky Endpoint Security</w:t>
            </w:r>
          </w:p>
        </w:tc>
        <w:tc>
          <w:tcPr>
            <w:tcW w:w="3510" w:type="dxa"/>
          </w:tcPr>
          <w:p w14:paraId="26A52D59" w14:textId="77777777" w:rsidR="00034EA7" w:rsidRDefault="00034EA7" w:rsidP="00034EA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627475F5" w14:textId="409B735A" w:rsidR="00034EA7" w:rsidRPr="00034EA7" w:rsidRDefault="00034EA7" w:rsidP="00034EA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 xml:space="preserve">Продление </w:t>
            </w:r>
            <w:r w:rsidRPr="00034EA7">
              <w:rPr>
                <w:rFonts w:ascii="GHEA Grapalat" w:hAnsi="GHEA Grapalat"/>
                <w:sz w:val="22"/>
                <w:szCs w:val="22"/>
                <w:lang w:val="ru-RU"/>
              </w:rPr>
              <w:t>а</w:t>
            </w: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>нтивирусно</w:t>
            </w:r>
            <w:r w:rsidRPr="00034EA7">
              <w:rPr>
                <w:rFonts w:ascii="GHEA Grapalat" w:hAnsi="GHEA Grapalat"/>
                <w:sz w:val="22"/>
                <w:szCs w:val="22"/>
                <w:lang w:val="ru-RU"/>
              </w:rPr>
              <w:t>го</w:t>
            </w: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 xml:space="preserve"> ПО Kaspersky Endpoint Security на 1 год на 100 компьютеров</w:t>
            </w:r>
          </w:p>
          <w:p w14:paraId="28DE26D3" w14:textId="77777777" w:rsidR="00034EA7" w:rsidRPr="00034EA7" w:rsidRDefault="00034EA7" w:rsidP="00034EA7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393DB6C8" w14:textId="6D8438ED" w:rsidR="00034EA7" w:rsidRPr="00034EA7" w:rsidRDefault="00034EA7" w:rsidP="00034EA7">
            <w:pPr>
              <w:pStyle w:val="ListParagraph"/>
              <w:ind w:left="-14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34EA7">
              <w:rPr>
                <w:rFonts w:ascii="GHEA Grapalat" w:hAnsi="GHEA Grapalat"/>
                <w:color w:val="000000"/>
                <w:sz w:val="22"/>
                <w:szCs w:val="22"/>
              </w:rPr>
              <w:t xml:space="preserve">Kaspersky Endpoint Security for Business - 1 year Renewal License </w:t>
            </w:r>
            <w:r w:rsidRPr="00034EA7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for 100 computers</w:t>
            </w:r>
          </w:p>
        </w:tc>
        <w:tc>
          <w:tcPr>
            <w:tcW w:w="1350" w:type="dxa"/>
            <w:vAlign w:val="center"/>
          </w:tcPr>
          <w:p w14:paraId="0F99E230" w14:textId="3E521C0A" w:rsidR="00034EA7" w:rsidRPr="00FC649E" w:rsidRDefault="00034EA7" w:rsidP="00034EA7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FC649E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5E563A6E" w:rsidR="00034EA7" w:rsidRPr="00FC649E" w:rsidRDefault="00034EA7" w:rsidP="00034EA7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100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14:paraId="5F782278" w14:textId="08D33E9E" w:rsidR="00034EA7" w:rsidRPr="00FC649E" w:rsidRDefault="00034EA7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  <w:r w:rsidR="005C1CC6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420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C84B58F" w14:textId="33BAC482" w:rsidR="00034EA7" w:rsidRPr="00FC649E" w:rsidRDefault="00034EA7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FC649E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034EA7" w:rsidRPr="00FC649E" w:rsidRDefault="00034EA7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6637DA7E" w:rsidR="00034EA7" w:rsidRPr="00034EA7" w:rsidRDefault="00034EA7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34EA7">
              <w:rPr>
                <w:rFonts w:ascii="GHEA Grapalat" w:hAnsi="GHEA Grapalat" w:cs="GHEA Grapalat"/>
                <w:sz w:val="22"/>
                <w:szCs w:val="22"/>
                <w:lang w:val="hy-AM"/>
              </w:rPr>
              <w:t>В течение 20 календарных дней со дня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Pr="003F794D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4618C4" w:rsidRPr="003F794D" w:rsidSect="00034EA7">
      <w:pgSz w:w="15840" w:h="12240" w:orient="landscape"/>
      <w:pgMar w:top="81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34EA7"/>
    <w:rsid w:val="000867C8"/>
    <w:rsid w:val="000B1DFE"/>
    <w:rsid w:val="001E48BE"/>
    <w:rsid w:val="002108F7"/>
    <w:rsid w:val="002214CD"/>
    <w:rsid w:val="00293B08"/>
    <w:rsid w:val="00297AFA"/>
    <w:rsid w:val="0038289B"/>
    <w:rsid w:val="003D0599"/>
    <w:rsid w:val="003F794D"/>
    <w:rsid w:val="00444049"/>
    <w:rsid w:val="004618C4"/>
    <w:rsid w:val="00505BE4"/>
    <w:rsid w:val="00513E4F"/>
    <w:rsid w:val="00531CD1"/>
    <w:rsid w:val="005C1CC6"/>
    <w:rsid w:val="005E6B70"/>
    <w:rsid w:val="006515BE"/>
    <w:rsid w:val="00672DDE"/>
    <w:rsid w:val="00766576"/>
    <w:rsid w:val="00791684"/>
    <w:rsid w:val="0089793A"/>
    <w:rsid w:val="009378D9"/>
    <w:rsid w:val="009F3818"/>
    <w:rsid w:val="00AC1EB5"/>
    <w:rsid w:val="00BA3561"/>
    <w:rsid w:val="00BE228C"/>
    <w:rsid w:val="00C06461"/>
    <w:rsid w:val="00C44264"/>
    <w:rsid w:val="00C6163C"/>
    <w:rsid w:val="00C77769"/>
    <w:rsid w:val="00CD6319"/>
    <w:rsid w:val="00D22DBF"/>
    <w:rsid w:val="00D3208D"/>
    <w:rsid w:val="00D81FE7"/>
    <w:rsid w:val="00E10359"/>
    <w:rsid w:val="00E439D4"/>
    <w:rsid w:val="00EA009D"/>
    <w:rsid w:val="00F110FD"/>
    <w:rsid w:val="00F5354C"/>
    <w:rsid w:val="00FC649E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FC64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39</cp:revision>
  <dcterms:created xsi:type="dcterms:W3CDTF">2021-10-07T11:12:00Z</dcterms:created>
  <dcterms:modified xsi:type="dcterms:W3CDTF">2025-02-10T12:21:00Z</dcterms:modified>
</cp:coreProperties>
</file>