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/Մայրության և գեղեցկության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/Զատիկ/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/Հայոց Մեծ եղեռնի հիշատակի օր /Ապրիլի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Աշխատանքի օր /Մայիսի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/Հաղթանակի օր  /Մայիսի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/Ուսանողների և երիտասարդների օր /մայիսի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/Ռուս սահմանապահի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/Հայաստանի Առաջին Հանրապետության օր /մայիսի28//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իրավունքների պաշտպանության միջազգային  օր /Հունիսի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/Հայրերի տոն /հունիսի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/Մանկապարտեզների ավարտական միջոցառումներ /հունիս//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 մեծանուն գրողներին նվիրված գրական-երաժշտական երեկո/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/Վարդավառ ՝Քրիստոսի Պայծառակերպության տոն /հուլիս//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/Երիտասարդության միջազգային օր /օգոստոս//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/Ս.Աստվածածնի և խաղողօրհնեքի տոն /Օգոստոս//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/Գիտելիքի և  դպրության օր /Սեպտեմբերի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/ՀՀ Անկախության հռչակման օր /Սեպտեմբերի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/Հոկտեմբերի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/Երևանի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/Քանաքեռ-Զեյթուն վարչական շրջանի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/Տեղական ինքնակառավարման մարմինների օր /նոյեմբերի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/Մտավորականների և հանրաճանաչ մարդկանց հետ հանդիպումների կազմակերպում/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/Ամանորյա  հանդեսներ/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409.45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4.0918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ԵՔ-ԷԱՃԾՁԲ-25/37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ԵՔ-ԷԱՃԾՁԲ-25/37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«ԵՔ-ԷԱՃԾՁԲ-25/37»*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«ԵՔ-ԷԱՃԾՁԲ-25/37»*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տասը</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/Մայրության և գեղեցկության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կրթամշակութային հաստատություններից մեկի դահլիճում տոնական միջոցառման կազմակերպում՝ վարչական շրջանի ղեկավարի աշխատակազմի ներկայացուցիչների, համատիրությունների բնակիչների, կրթամշակութային հաստատությունների սաների և մանկավարժների մասնակցությամբ։ Հրավիրել ջազ բենդ՝ 1,5 տևողությամբ ծրագրով, հաղորդավար։ Կազմակերպել 100 անձի համար ֆուրշետ հետևյալ ճաշացանկով. կանապեներ՝ օգտագործելով թարմ բանջարեղեն, մսի և պանրի տեսականիներ, կարտոֆիլ-ֆրի, աղցաններ. մայրաքաղաքային, հավով և սնկով, ձիթապտուղ՝ սև և կանաչ, կիտրոն, մրգի տեսականի, խմորեղենի տեսականի, կիսաքաղցր և չոր գինիներ, գազավորված քաղցրահամ ըմպելիքներ, բնական հյութ,  արևելյան սուրճ: Պարգևատրման համար անհրաժեշտ է վարչական շրջանի ղեկավարի կողմից տրվող   10 պատվոգիր և 10 շնորհակալագիր՝ որակյալ, համապատասխան գույնի շրջանակներով։ Թուղթը`A4 ֆորմատի, թղթի խտությունը` 300գ, թղթի տեսակը` կավճապատ, տպագրությունը` միակողմանի, լազերային, գունավոր։  20 հատ ծաղկեփունջ՝ յուրաքանչյուրը  15 հատ բնական թարմ վարդ պարունակող և 100 հատ վարդ՝ մեկական փաթեթավորված և լենտով կապված՝ միջոցառմանը մասնակից բոլոր կանանց նվիրելու համար։ Վարդի ցողունի երկարությունը ՝ոչ պակաս 100 սմ, կոկոնի չափը ՝ոչ պակաս 8 սմ, գույնը ՝ մուգ բալի գույն, սպիտակ, վարդագույն կամ դեղին: Անհրաժեշտ է ձայնասփռման տեխնիկա ՝5 ԿՎտ հզորությամբ, ձայնային օպերատոր,  2 հատ խոսափող, տրամադրել հաղորդավար։ Հանդիպման վայրը, ծաղկեփնջերի ընտրությունը, պատվոգրի և շրջանակի նմուշը  և այլ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/Զատիկ/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տարածքում գտնվող եկեղեցիներից մեկի  բակում կազմակերպել միջոցառում և հյուրասիրություն / ֆուրշետ/ 100 անձի համար ավանդական ուտեստներով՝ 300 հատ ներկած ձու, բրնձով-չամիչով փլավ,  մրգի /խնձոր, նարինջ, բանան, մանդարին/ տեսականի՝ 5-ական կգ. , որակյալ գինի 5 շիշ, շոկոլադե և կարամելի կոնֆետների տեսականի՝ 3-ական կգ, գունավոր ադիբուդի, խմորեղենի տեսականի, գաթա, հալվա, չրի տեսականի, աղանձ, փոխինձ, բնական հյութ, գազավորված քաղցրահամ ըմպելիք։  Տրամադրել 1,5մ X 6մ չափի սեղան և ապահովել տոնին հատուկ  ձևավորում: Հրավիրել ազգագրական երգի, պարի համույթ՝  1 ժամանոց համերգային ծրագրով: Տրամադրել ձայնասփռման տեխնիկա ՝5 ԿՎտ հզորությամբ, ձայնային օպերատոր։ Ձեռք բերել 2 հատ բաններ՝ գունավոր տպագրությամբ, մետաղական կոնստրուկցիայով, ամրացման 4 մետաղե օղակներով, չափսը՝ 80սմ X 180սմ։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/Հայոց Մեծ եղեռնի հիշատակի օր /Ապրիլի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աշխատակազմը և վարչական շրջանի ենթակա կազմակերպությունները այցելելու են Ծիծեռնակաբերդ` իրենց հարգանքի տուրքը մատուցելու Հայոց ցեղասպանության անմեղ զոհերի հիշատակին, որի համար անհրաժեշտ է 1մ լայնությամբ, 1.5մ բարձրությամբ փայտե ոտնակների վրա թարմ, բնական սպիտակ վարդերով և գերբերաներով հյուսված շրջանաձև պսակ /1հատ/, ժապավենների վրա համապատասխան տպագրությամբ և 200 հատ սպիտակ, բնական մեխակ . ցողունի երկարությունը – ոչ պակաս 80 սմ, կոկոնի չափը՝ ոչ պակաս 6 սմ տրամագծով: Այցելությունն ապահովելու համար անհրաժեշտ է տրամադրել 2018թ-ից բարձր, բարվոք վիճակում գտնվող, նոր անվադողերով, օդորակիչ համակարգով համալրված, փափուկ նստատեղերով և 50 ուղևորների համար նախատեսված թվով 2 մարդատար ավտոբուս: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Աշխատանքի օր /Մայիսի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Իրականացնել ուղևորություն դեպի Դիլիջան, կազմակերպել էքսկուրսիա մինչև  15 կմ հեռավորության վրա գտնվող որևէ եկեղեցի կամ  վանքային համալիր։ Կազմակերպել բացօթյա հյուրասիրություն համապատասխանաբար 100 անձի համար   հետևյալ սննդամթերքի ցանկով.  լոլիկ, վարունգ, պղպեղ, թարմ խոզի միս, թարմ հավի ազդր, կարտոֆիլ, սմբուկ, կիտրոն,  ձիթապտուղ/ սև և կանաչ/, մսի տեսականի, հավկիթ, նրբերշիկ, պանրի տեսականի,  հաց, լավաշ, կանաչի, օղի, կիսաքաղցր  գինի ,  քաղցրահամ գազավորված բարձրակարգ հյութ /0,5լ/, հանքային ջուր /1.5լ/, բնական հյութ /1լ/,   արևելյան,սուրճ, թեյ, թխվաÍքաբլիթների տեսականի, միրգ /խնձոր, գիլաս, ելակ, բանան, նարինջ/:   Վարչական շրջանի ղեկավարի կողմից պարգևատրման համար անհրաժեշտ է  10 հատ թանկարժեք հուշանվեր՝ փաթեթավորված  և 10 պատվոգիր՝ որակյալ, համապատասխան գույնի շրջանակներով։ Թուղթը`A4 ֆորմատի, թղթի խտությունը` 300գ, թղթի տեսակը` կավճապատ, տպագրությունը` միակողմանի, լազերային, գունավոր։ Այցելությունն ապահովելու համար անհրաժեշտ է տրամադրել 2018թ․-ից բարձր, բարվոք վիճակում գտնվող, նոր անվադողերով, օդորակիչ համակարգով համալրված, փափուկ նստատեղերով և 50 ուղևորների համար նախատեսված թվով 2 մարդատար ավտոբուս: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/Հաղթանակի օր  /Մայիսի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աշխատակազմը, վետերանները և վարչական շրջանում գործող կրթօջախների աշակերտական և ուսանողական խորհուրդներն  այցելելու են «Անհայտ զինվորի» շիրիմին, Հովհաննես Բաղրամյանի հուշարձան  և Հայրենական Մեծ պատերազմում զոհված քանաքեռցիների հուշակոթող` իրենց հարգանքի տուրքը մատուցելու զոհվածների հիշատակին, որի համար անհրաժեշտ է ծաղկեպսակ 1մ լայնությամբ, 1.5 մ բարձրությամբ փայտե ոտնակների վրա թարմ,  բնական սպիտակ վարդերով և գերբերաներով հյուսված շրջանաձև պսակ           /3 հատ/,  ժապավենների վրա համապատասխան տպագրությամբ և սպիտակ,  բնական մեխակ /50հատ/. ցողունի երկարությունը – ոչ պակաս 80սմ, կոկոնի չափը – ոչ պակաս 6սմ տրամագծով:   Այցելությունն ապահովելու համար անհրաժեշտ է տրամադրել 2018թ-ից բարձր, բարվոք վիճակում գտնվող, նոր անվադողերով, օդորակիչ համակարգով համալրված,  փափուկ նստատեղերով  20 ուղևորի համար նախատեսված թվով 3 հատ միկրոավտոբուս: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/Ուսանողների և երիտասարդների օր /մայիսի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Ավետիսյանի անվան պուրակում կազմակերպել Ք-Զ վարչական շրջանում գործող կրթօջախների ուսանողների և վ/շ-ում բնակվող երիտասարդության համար համերգային 1 ժամանոց ծրագիր՝ 5 սիրված երգիչների, 1 DJ-ի մասնակցությամբ: Անհրաժեշտ է ձայնասփռման տեխնիկա ՝5 ԿՎտ հզորությամբ, ձայնային օպերատոր,  2 հատ խոսափող, հաղորդավար։  Լավագույն ուսանողներին վարչական շրջանի ղեկավարի կողմից խրախուսելու նպատակով անհրաժեշտ է 10 պատվոգիր՝ որակյալ, համապատասխան գույնի շրջանակներով։ Թուղթը`A4 ֆորմատի, թղթի խտությունը` 300գ, թղթի տեսակը` կավճապատ, տպագրությունը` միակողմանի, լազերային, գունավոր։ Բեմի համար պաստառ  /չափսը՝ 6մ X 3մ,  գունավոր տպագրությամբ՝  տոնին համապատասխան գրությամբ, ամրացման համար մետաղական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/Ռուս սահմանապահի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Ավետիսյանի անվան պուրակում կազմակերպել Ք-Զ վարչական շրջանում գործող կրթօջախների ուսանողների և վ/շ-ում բնակվող երիտասարդության համար համերգային 1 ժամանոց ծրագիր՝ 5 սիրված երգիչների, 1 DJ-ի մասնակցությամբ: Անհրաժեշտ է ձայնասփռման տեխնիկա ՝5 ԿՎտ հզորությամբ, ձայնային օպերատոր,  2 հատ խոսափող, հաղորդավար։  Լավագույն ուսանողներին վարչական շրջանի ղեկավարի կողմից խրախուսելու նպատակով անհրաժեշտ է 10 պատվոգիր՝ որակյալ, համապատասխան գույնի շրջանակներով։ Թուղթը`A4 ֆորմատի, թղթի խտությունը` 300գ, թղթի տեսակը` կավճապատ, տպագրությունը` միակողմանի, լազերային, գունավոր։ Բեմի համար պաստառ  /չափսը՝ 6մ X 3մ,  գունավոր տպագրությամբ՝  տոնին համապատասխան գրությամբ, ամրացման համար մետաղական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/Հայաստանի Առաջին Հանրապետության օր /մայիսի28//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աշխատակազմի /60 հոգի/ կողմից կազմակերպվում է այցելություն և պսակի դրման արարողություն    Եռաբլուր, Սարդարապատի հերոսամարտի հուշահամալիր,  Ապարան քաղաքի մերձակայքում գտվող «Վերածնունդ» հուշահամալիր , որի համար անհրաժեշտ է 1մ լայնությամբ, 1.5մ բարձրությամբ փայտե ոտնակների վրա թարմ, բնական սպիտակ վարդերով և գերբերաներով հյուսված շրջանաձև պսակ /3հատ/, ժապավենների վրա համապատասխան տպագրությամբ և  սպիտակ, բնական մեխակ /100հատ/. ցողունի երկարությունը – ոչ պակաս 80սմ, կոկոնի չափը – ոչ պակաս 6սմ տրամագծով:  Ապահովել օրապահիկ / չոր սնունդ և պլաստմասե 0,5լ շշով ջուր/ 60 հոգու համար Այցելությունն ապահովելու համար անհրաժեշտ է տրամադրել 2018թ-ից բարձր, բարվոք վիճակում գտնվող, նոր անվադողերով, օդորակիչ համակարգով համալրված, փափուկ նստատեղերով և 20 ուղևորների համար նախատեսված թվով 3 միկրոավտոբուս:     10 լավագույն բնակչի և աշխատակցի վարչական շրջանի ղեկավարի կողմից խրախուսելու նպատակով անհրաժեշտ է 10 հատ թանկարժեք հուշանվեր՝ փաթեթավորված և 10 պատվոգիր՝ որակյալ, համապատասխան գույնի շրջանակներով։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շրջանում գտնվող հիմնական և ավագ դպրոցների ավարտական դասարանների  աշակերտներին շնորհավորելու համար վարչական շրջանի պուրակներից  պուրակներից մեկում կազմակերպել համերգային 1ժամանոց ծրագիր՝ DJ-ի մասնակցությամբ: Անհրաժեշտ է ձայնասփռման տեխնիկա ՝5 ԿՎտ հզորությամբ, ձայնային օպերատոր,  1 հատ խոսափող, հաղորդավար։   Շնորհավորելու  համար անհրաժեշտ է 16 հատ ծաղկեփունջ`յուրաքանչյուրը  15 հատ բնական թարմ վարդ պարունակող, վարդի ցողունի երկարությունը ՝ոչ պակաս 100 սմ, կոկոնի չափը՝ ոչ պակաս 8 սմ, գույնը ՝ մուգ բալի , սպիտակ, վարդագույն կամ դեղին՝ գունավոր թղթե փաթեթավորմամբ և ժապավեններով։ Վարչական շրջանի ղեկավարի շնորհավորական 16 հատ ուղերձ՝ բարձրորակ տպագրությամբ, թուղթը`A4 ֆորմատի, թղթի խտությունը` 300գ., թղթի տեսակը` կավճապատ, տպագրությունը` միակողմանի, լազերային, գունավոր։ Ձեռք բերել  փափուկ կաշվեպատ 16 հատ թղթապանակ։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իրավունքների պաշտպանության միջազգային  օր /Հունիսի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Մ.Ավետիսյանի անվան պուրակում կազմակերպել երեխաների պաշտպանության օրվան նվիրված  տոնական միջոցառում․ հրավիրել մանկական երգեր կատարող 5 հայտնի երգիչ՝ ապահովել 1,5 ժամ տևողությամբ համերգային ծրագիր,   1 ժամ տևողությամբ շոու  զվարճալի ծրագիր՝    հեքիաթների սիրված հերոսների և ծաղրածուների մասնակցությամբ, հաղորդավար : Ապահովել ձայնասփռման տեխնիկա 5կվտ հզորությամբ: Բեմի ձևավորման համար տրամադրել  գունավոր /կարմիր, կապույտ, նարնջագույն/ փուչիկների շղթա՝ 6 մ երկարությամբ, 3մX6մ չափսի գունավոր, որակյալ տպագրությամբ պաստառ՝ տոնին համահունչ գրվածքով և նկարներով։ Միջոցառման մասնակից երեխաներին համար զովացուցիչ 600 հատ ըմպելիք /0.25լ/՝   և 600 հատ պաղպաղակ /100գր/: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/Հայրերի տոն /հունիսի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Հայրերի տոնին նվիրված  միջոցառումների  շրջանակում Քանաքեռ-Զեյթուն վարչական շրջանում գործող հանրակրթական դպրոցներում տրված ««Հայր և հայրենիք»» վերնագրով շարադրությունների մրցույթի ամփոփման նպատակով հանրակրթական դպրոցներից մեկի դահլիճում կազմակերպել միջոցառում։ Մրցույթի հաղթողներին՝ աշակերտների և ուսուցիչների պարգևատրման համար անհրաժեշտ է վարչական շրջանի ղեկավարի կողմից տրվող   20 պատվոգիր՝ փայտե  համապատասխան գույնի շրջանակներով։ Թուղթը`A4 ֆորմատի, թղթի խտությունը` 300գ., թղթի տեսակը` կավճապատ, տպագրությունը` միակողմանի, լազերային, գունավոր և   20  հատ թանկարժեք, կոշտ կազմով, գունավոր, բարձրորակ տպագրությամբ  գիրք: Համապատասխանաբար 40 անձի համար տոնական ֆուրշետ հետևյալ ճաշացանկով. կանապեներ՝ օգտագործելով թարմ բանջարեղեն, մսի և պանրի տեսականիներ, աղցաններ. մայրաքաղաքային, հավով և սնկով, ժուլիեն՝ խմորե կաղապարիկներով, ձիթապտուղ՝ սև և կանաչ, կիտրոն, մրգի տեսականի, խմորեղենի տեսականի, գազավորված քաղցրահամ հյութ, հանքային ջուր, բնական հյութ:  Գրքերի, պատվոգրի և շրջանակի նմուշները և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/Մանկապարտեզների ավարտական միջոցառումներ /հունիս//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Քանաքեռ-Զեյթուն վարչական շրջանում գործող մսուր-մանկապարտեզների ավագ խմբերի սաների համար վարչական շրջանում գործող պուրակներից մեկում կազմակերպել բացօթյա  միջոցառում ՝ հեքիաթների սիրված 4 հերոսների և   հաղորդավարի մասնակցությամբ ՝ 1 ժամ տևողությամբ, ձայնային ուժեղացուցչի առկայությամբ:  Մսուր-մանկապարտեզների աշխատակիցներին և տնօրեններին պարգևատրելու համար  անհրաժեշտ է  15 հատ պատվոգիր՝ բարձրորակ տպագրությամբ, թուղթը`A4 ֆորմատի, թղթի խտությունը` 300գ., թղթի տեսակը` կավճապատ, տպագրությունը` միակողմանի, լազերային, գունավոր։ Անհրաժեշտ է  Ձեռք բերել  փափուկ կաշվեպատ 15 հատ թղթապանակ։  Անհրաժեշտ է ձեռքբերել 15 հատ ծաղկեփունջ` յուրաքանչյուրը  15 հատ թարմ, բնական   վարդ պարունակող  (ցողունի երկարությունը –ոչ պակաս 100 սմ, կոկոնի չափը – ոչ պակաս 8սմ, գույնը – վարդագույն, մանուշակագույն կամ սպիտակ), համապատասխան գունավոր թղթերով փաթեթավորվաշ և ժապավեններով կապվածՄիջոցառման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 մեծանուն գրողներին նվիրված գրական-երաժշտական երեկո/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 Աբովյանի տուն-թանգարանի այգում  գրական- երաժշտական երեկո կազմակերպելու համար անհրաժեշտ է տրամադրել ձայնասփռման տեխնիկա ՝5 ԿՎտ հզորությամբ, ձայնային օպերատոր,  2 հատ խոսափող, հրավիրել հաղորդավար, ժողովրդական երգերի կատարող 2 հայտնի երգիչ՝ ապահովելով 1 ժամանոց համրգային ծրագիր ։ Ձեռք բերել 10 հատ  գիրք՝ առնվազն 100 թերթ, բարակ կազմով, գունավոր որակյալ տպագրությամբ, այն  հեղինակի գործերից ում հոբելյանին նվիված է միջոցառումը։ 10 պատվոգիր՝ որակյալ շրջանակներով, թուղթը`A4 ֆորմատի, թղթի խտությունը` 300գ., թղթի տեսակը` կավճապատ, տպագրությունը` միակողմանի, լազերային, գունավոր։ 10 հատ ծաղկեփունջ՝ յուրաքանչյուրը  15 հատ բնական թարմ վարդ պարունակող, վարդի ցողունի երկարությունը ՝ոչ պակաս 100 սմ, կոկոնի չափը ՝ոչ պակաս 8 սմ, գույնը ՝ մուգ բալի գույն կամ սպիտակ կամ վարդագույն կամ դեղին: Ձեռք բերել 2 հատ բաններ՝ գունավոր տպագրությամբ, մետաղական կոնստրուկցիայով, ամրացման 4 մետաղե օղակներով, չափսը՝ 80 սմ X 180 սմ։ Ծաղկեփնջերի ընտրությունը, գրքերի, պատվոգրի և շրջանակի նմուշը և այլ կազմակերպչական հարցերը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/Վարդավառ ՝Քրիստոսի Պայծառակերպության տոն /հուլիս//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Ավետիսյանի անվան պուրակում կազմակերպել Ք-Զ վարչական շրջանում գործող կրթօջախների ուսանողների և վ/շ-ում բնակվող երիտասարդության համար համերգային 1 ժամանոց ծրագիր՝ 5 սիրված երգիչների, 1 DJ-ի մասնակցությամբ: Անհրաժեշտ է ձայնասփռման տեխնիկա ՝5 ԿՎտ հզորությամբ, ձայնային օպերատոր,  2 հատ խոսափող, հաղորդավար։  Լավագույն ուսանողներին վարչական շրջանի ղեկավարի կողմից խրախուսելու նպատակով անհրաժեշտ է 10 պատվոգիր՝ որակյալ, համապատասխան գույնի շրջանակներով։ Թուղթը`A4 ֆորմատի, թղթի խտությունը` 300գ, թղթի տեսակը` կավճապատ, տպագրությունը` միակողմանի, լազերային, գունավոր։ Բեմի համար պաստառ  /չափսը՝ 6մ X 3մ,  գունավոր տպագրությամբ՝  տոնին համապատասխան գրությամբ, ամրացման համար մետաղական օղակներով: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/Երիտասարդության միջազգային օր /օգոստոս//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Երիտասարդության միջազգային օրվան նվիրված  Ք-Զ վարչական շրջանի պուրակներից կամ այգիներից մեկում կազմակերպել ««Մենք ենք վաղվա օրը»» խորագիրը կրող երիտասարդության համար համերգային 1,5 ժամանոց ծրագիր՝ 5 սիրված և ճանաչված երգիչների և երգչուհիների, 1 DJ-ի մասնակցությամբ: Անհրաժեշտ է ձայնասփռման տեխնիկա ՝5 ԿՎտ հզորությամբ, ձայնային օպերատոր,  2 հատ խոսափող, հաղորդավար։  Լավագույն երիտասարդներին  վարչական շրջանի ղեկավարի կողմից խրախուսելու նպատակով անհրաժեշտ է 15 պատվոգիր՝ որակյալ, փայտե, համապատասխան գույնի շրջանակներով։ Թուղթը`A4 ֆորմատի, թղթի խտությունը` 300գ, թղթի տեսակը` կավճապատ, տպագրությունը` միակողմանի, լազերային, գունավոր։ Երիտասարդ նկարիչների նկարները ցուցադրելու համար ձեռք բերել 20 հատ մոլբերտ։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/Ս.Աստվածածնի և խաղողօրհնեքի տոն /Օգոստոս//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տարածքում գտնվող եկեղեցիներից մեկի  բակում խաղողօրհնեքի ծիսական արարողության և բնակիչներին բաշխելու համար անհրաժեշտ է 200 կգ սև և սպիտակ խաղող՝ ողկույզ-ողկույզ փաթեթավորված միանգամյա օգտագործման պոլիէթիլոնային տոպրակներով և կապված կարմիր ժապավեններով: Հրավիրել ազգագրական երգի ու պարի համույթ  /1,5 ժամանոց ծրագիր/ և հաղորդավար։ Անհրաժեշտ է ձայնասփռման տեխնիկա ՝5 ԿՎտ հզորությամբ, ձայնային օպերատոր։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/Գիտելիքի և  դպրության օր /Սեպտեմբերի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 մշակութային կենտրոնում  կազմակերպել  1  ժամանոց համերգային  ծրագիր՝ 3 սիրված և ճանաչված երգիչների և երգչուհիների  մասնակցությամբ: Ուսումնական տարվա առաջին օրվա կապակցությամբ վարչական շրջանում գործող  հանրակրթական ուսումնական հաստատությունների տնօրենների և աշխատակիցների համար անհրաժեշտ է 16 հատ ծաղկեփունջ`  15 հատ թարմ, բնական   վարդ (ցողունի երկարությունը ՝ոչ պակաս 100 սմ, կոկոնի չափը՝ ոչ պակաս 8 սմ, գույնը՝մուգ բալի գույն, սպիտակ, դեղին, վարդագույն) պարունակող: Տպագրել 16 հատ վարչական շրջանի ղեկավարի շնորհակալագիր`A4 ֆորմատի թղթի խտությունը` 300գ., թղթի տեսակը` կավճապատ, տպագրությունը` միակողմանի, լազերային, գունավոր և ապահովել 16 հատ կաշվե փափուկ կազմով թղթապանակներ, չափսը` 35x23սմ: Շնորհավորական ուղերձի և կաշվե փափուկ կազմով թղթապանակի օրինակը համաձայնեցնել և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/ՀՀ Անկախության հռչակման օր /Սեպտեմբերի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Մ․ Ավետիսյանի անվան պուրակի տարածքում կազմակերպել բացօթյա 1,5 ժամանոց տոնական համերգ՝  հրավիրել ազգագրական երգի, պարի և  ժամանակակից պարերի համույթներ: Անհրաժեշտ է ձայնասփռման տեխնիկա ՝5 ԿՎտ հզորությամբ, ձայնային օպերատոր,  3 խոսափող, հաղորդավար,  տոնին համապատասխան բեմի ձևավորում. փուչիկներից շղթա 6մ երկարությամբ՝ ՀՀ եռագույն դրոշի գույներով,  պաստառ  /չափսը՝ 6մ X 3մ, գունավոր տպագրությամբ, տոնին համապատասխան խորագրով, ամրացման համար օղակներով:  Վարչական շրջանի ղեկավարի և աշխատակազմի ներկայացուցիչների այցելություն Եռաբլուր, որի համար անհրաժեշտ է ձեռքբերել 1 ծաղկեպսակ՝1մ լայնությամբ, 1.5մ բարձրությամբ փայտե ոտնակների վրա թարմ, բնական սպիտակ վարդերով և գերբերաներով հյուսված շրջանաձև պսակ /1հատ/, ժապավենների վրա համապատասխան տպագրությամբ, 50 հատ բնական մեխակ՝ սպիտակ, ցողունի երկարությունը ոչ պակաս 80 սմ, կոկոնի չափը  ոչ պակաս 6 սմ տրամագծով:  Անհրաժեշտ է տրամադրել 2018թ-ից բարձր արտադրության, տեխնիկական զննություն անցած, ապահովված անհրաժեշտ սարքավորումներով` տաքացման և սառեցման համակարգով,  դեղարկղով, փափուկ նստատեղերով, նոր անվադողերով, 20 ուղևորի համար նախատեսված  թվով 1 /մեկ/ միկրոավտոբուս։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/Հոկտեմբերի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կրթամշակութային օջախների տնօրեններին և վաստակաշատ մանկավարժներին շնորհավորելու համար  կազմակերպել բացօթյա միջոցառում,  ապահովել կենդանի երաժշտություն՝ 1,5 ժամանոց ծրագրով, հրավիրել    ջազ-բենդ և հաղորդավար: Ֆուրշետ` 100  անձի համար հետևյալ ճաշացանկով. կանապեներ՝ օգտագործելով թարմ բանջարեղեն, մսի և պանրի տեսականիներ, աղցաններ. մայրաքաղաքային, հավով և սնկով, ժուլիեն՝ խմորե կաղապարիկներով, ձիթապտուղ՝ սև և կանաչ, կիտրոն, մրգի տեսականի, խմորեղենի տեսականի, կիսաքաղցր և չոր գինիներ, բարձրակարգ կոնյակ՝ 10 տարվա հնեցման, գազավորված քաղցրահամ հյութ, հանքային ջուր, բնական հյութ,  արևելյան սուրճ: Պարգևատրման համար անհրաժեշտ է վարչական շրջանի ղեկավարի կողմից տրվող   20 պատվոգիր՝ փայտե որակյալ համապատասխան գույնի շրջանակներով։ Թուղթը`A4 ֆորմատի, թղթի խտությունը` 300գ., թղթի տեսակը` կավճապատ, տպագրությունը` միակողմանի, լազերային, գունավոր, 20 հատ նվեր հուշադրամ ՝ արծաթյա, «500 դրամ» թվանշմամբ, իր տուփով, 20 հատ ծաղկեփունջ՝ յուրաքանչյուրը 25 հատ բնական թարմ վարդ պարունակող, ,   վարդի ցողունի երկարությունը ՝ոչ պակաս 100 սմ, կոկոնի չափը ՝ոչ պակաս 8 սմ, գույնը ՝ մուգ բալի գույն կամ սպիտակ կամ վարդագույն կամ դեղին։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/Երևանի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Տոնի շրջանակում  անհրաժեշտ է ձեռք բերել «Էրեբունի» պատմահնագիտական արգելոց-թանգարանի տոմսեր վարչական շրջանի տարածքում գտնվող կրթական հաստատությունների թվով 60 աշակերտի  և ուղեկցող ուսուցիչների համար։ Այցելուների թվին համապատասխան ապահովել 0,5լ տարողությամբ ջուր և չոր սնունդ։  Թանգարան այցելելու համար  անհրաժեշտ է տրամադրել 2018թ-ից բարձր արտադրության, տեխնիկական զննություն անցած, ապահովված անհրաժեշտ սարքավորումներով` տաքացման և սառեցման համակարգով,  դեղարկղով, փափուկ նստատեղերով, նոր անվադողերով, 20 ուղևորի համար նախատեսված  թվով 3հատ /երեք/ միկրոավտոբուս։ Մեկնարկը վարչական շրջանի շենքի մոտից և վերադարձ ելման կետ։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/Քանաքեռ-Զեյթուն վարչական շրջանի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շրջանում կազմակերպել  միջոցառում՝պաստառ  /չափսը՝ 6մ X 3մ, 3600dpi-baner,  գունավոր տպագրությամբ, տոնին համապատասխան խորագրով, ամրացման համար օղակներով:  Հրավիրել ազգագրական երգի, պարի համույթ և ապահովել  1 ժամ տևողությամբ ելույթ, հրավիրել 2 հայտնի երգիչ / 1 ժամանոց համերգային ծրագրով/։ Անհրաժեշտ է ձայնասփռման տեխնիկա ՝5 ԿՎտ հզորությամբ, ձայնային օպերատոր,  3 խոսափող, հրավիրել հաղորդավար: Հարմարավետ սրահներից մեկում Ֆուրշետ 200 անձի համար հետևյալ ճաշացանկով. կանապեներ՝ օգտագործելով թարմ բանջարեղեն, մսի և պանրի տեսականիներ,  աղցաններ. մայրաքաղաքային, հավով և սնկով, ժուլիեն՝ խմորե կաղապարիկներով, ձիթապտուղ՝ սև և կանաչ, կիտրոն, մրգի տեսականի, խմորեղենի տեսականի, կիսաքաղցր և չոր գինիներ, բարձրակարգ կոնյակ՝ 10 տարվա հնեցման, գազավորված քաղցրահամ հյութ, հանքային ջուր, բնական հյութ,  արևելյան սուրճ: Խրախուսման նպատակով անհրաժեշտ է 30 հատ պատվոգիր՝ փայտե որակյալ համապատասխան գույնի շրջանակներով։ Թուղթը`A4 ֆորմատի, թղթի խտությունը` 300գ., թղթի տեսակը` կավճապատ, տպագրությունը` միակողմանի, լազերային, գունավոր։ 30 հատ նվեր հուշադրամ ՝ արծաթյա, «500 դրամ» թվանշմամբ, իր տուփով,  Անհրաժեշտ է  30 հատ ծաղկեփունջ՝ յուրաքանչյուրը  15 հատ բնական թարմ վարդ պարունակող, վարդի ցողունի երկարությունը ՝ոչ պակաս 100 սմ, կոկոնի չափը ՝ոչ պակաս 8 սմ, գույնը ՝ մուգ բալի գույն կամ սպիտակ կամ վարդագույն կամ դեղին։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/Տեղական ինքնակառավարման մարմինների օր /նոյեմբերի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կողմից աշխատակիցներին խրախուսելու նպատակով անհրաժեշտ է 15 հատ պատվոգիր/շնորհակալագիր/՝ փայտե կամ պլաստմասե, համապատասխան գույնի շրջանակներով։ Թուղթը`A4 ֆորմատի, թղթի խտությունը` 300գ., թղթի տեսակը` կավճապատ, տպագրությունը` միակողմանի, լազերային, գունավոր։  Անհրաժեշտ է  10 հատ ծաղկեփունջ՝ յուրաքանչյուրը  15 հատ բնական թարմ վարդ պարունակող, ,   վարդի ցողունի երկարությունը ՝ոչ պակաս 100 սմ, կոկոնի չափը ՝ոչ պակաս 8 սմ, գույնը ՝ մուգ բալի գույն կամ սպիտակ կամ վարդագույն կամ դեղին և  10 հատ նվեր հուշադրամ ՝ արծաթյա, «500 դրամ» թվանշմամբ, իր տուփով։ Վարչական շրջանում գտնվող  10 հիմնական դպրոցներից թվով 50 աշակերտի և 10 ուսուցչի համար կազմակերպել էքսկուրսիա ` Երևան քաղաքի պատմության թանգարան և ձեռք բերել 50 աշակերտի և 10 ուսուցչի համար թանգարանի տոմսեր։ Տեղափոխման համար /Քանաքեռ–Զեյթուն վարչական շենքի մոտից դեպի թանգարան և վերադարձ ելման վայր/անհրաժեշտ է տրամադրել 2018թ-ից բարձր արտադրության, տեխնիկական զննություն անցած, ապահովված անհրաժեշտ սարքավորումներով` տաքացման և սառեցման համակարգով,  դեղարկղով, փափուկ նստատեղերով, նոր անվադողերով, 60 ուղևորի համար նախատեսված  ավտոբուս։  Հետդարձի ճանապարհին 60 ուղևորի համար ապահովել 0,5լ տարողությամբ չգազավորված խմելու ջուր և չոր սնունդ։ Փաթեթավորումը ,  տուփերով նվերների, թանգարան այցելության օրը, ժամը, տեղափոխման վայրերը, սննդին առնչվող հարցերը և այլ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/Մտավորականների և հանրաճանաչ մարդկանց հետ հանդիպումների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Համապատասխանաբար 40 անձի համար տոնական ֆուրշետ հետևյալ ճաշացանկով. կանապեներ՝ օգտագործելով թարմ բանջարեղեն, մսի և պանրի տեսականիներ, աղցաններ. մայրաքաղաքային, հավով և սնկով, ժուլիեն՝ խմորե կաղապարիկներով, ձիթապտուղ՝ սև և կանաչ, կիտրոն, մրգի տեսականի, խմորեղենի տեսականի, կիսաքաղցր և չոր գինիներ, բարձրակարգ կոնյակ՝ 10 տարվա հնեցման, գազավորված քաղցրահամ հյութ, հանքային ջուր, բնական հյութ,  արևելյան սուրճ: Պարգևատրման նպատակով 5 հատ բարձրակարգ կոնյակ 10 տարվա հնեցմամբ՝ իր տուփով և փաթեթավորված, 10 հատ ծաղկեփունջ՝ յուրաքանչյուրը  15 հատ բնական թարմ վարդ պարունակող, ,   վարդի ցողունի երկարությունը ՝ոչ պակաս 100 սմ, կոկոնի չափը ՝ոչ պակաս 8 սմ, գույնը ՝ մուգ բալի գույն կամ սպիտակ կամ վարդագույն կամ դեղին: Միջոցառման բոլոր կազմակերպչական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/Ամանորյա  հանդեսներ/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թվով 15 մանկապարտեզներում կազմակերպել նախապես մշակված մանկական ամանորյա   տոնական շոու ծրագիր` յուրաքանչյուր մանկապարտեզում 1 ժամ տևողությամբ, ձայնային ուժեղացուցչի առկայությամբ: Շոու ծրագիրը  պետք է վարեն և անցկացնեն Ձմեռ պապն և Ձյունանուշը, ովքեր պետք է անպայման լինեն ժամանցային միջոցառումների անցկացման ոլորտում փորձ ունեցող անձիք կամ առնվազն ունենան դերասանական կրթություն։ Տպագրել վարչական շրջանի ղեկավարի շնորհավորական 15 հատ ուղերձ`A4 ֆորմատի թղթի խտությունը` 300գ., թղթի տեսակը` կավճապատ, տպագրությունը` միակողմանի, լազերային, գունավոր և ապահովել 15 հատ կաշվե  կազմով թղթապանակներ, չափսը` 35x23սմ: 15 հատ ծաղկեփունջ՝ յուրաքանչյուրը  15 հատ բնական թարմ վարդ պարունակող, ,   վարդի ցողունի երկարությունը ՝ոչ պակաս 100 սմ, կոկոնի չափը ՝ոչ պակաս 8 սմ, գույնը ՝ մուգ բալի գույն կամ սպիտակ կամ վարդագույն կամ դեղին:Միջոցառման բոլոր կազմակերպչական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19․12․2025թ․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/Մայրության և գեղեցկության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/Զատիկ/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/Հայոց Մեծ եղեռնի հիշատակի օր /Ապրիլի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Աշխատանքի օր /Մայիսի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/Հաղթանակի օր  /Մայիսի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/Ուսանողների և երիտասարդների օր /մայիսի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/Ռուս սահմանապահի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/Հայաստանի Առաջին Հանրապետության օր /մայիսի28//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/Երեխաների իրավունքների պաշտպանության միջազգային  օր /Հունիսի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/Հայրերի տոն /հունիսի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/Մանկապարտեզների ավարտական միջոցառումներ /հունիս//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 մեծանուն գրողներին նվիրված գրական-երաժշտական երեկո/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/Վարդավառ ՝Քրիստոսի Պայծառակերպության տոն /հուլիս//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/Երիտասարդության միջազգային օր /օգոստոս//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/Ս.Աստվածածնի և խաղողօրհնեքի տոն /Օգոստոս//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/Գիտելիքի և  դպրության օր /Սեպտեմբերի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/ՀՀ Անկախության հռչակման օր /Սեպտեմբերի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/Ուսուցչի օր /Հոկտեմբերի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/Երևանի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/Քանաքեռ-Զեյթուն վարչական շրջանի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/Տեղական ինքնակառավարման մարմինների օր /նոյեմբերի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/Մտավորականների և հանրաճանաչ մարդկանց հետ հանդիպումների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/Ամանորյա  հանդեսներ/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